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653E" w14:textId="77777777" w:rsidR="00122D3D" w:rsidRPr="00CF0C78" w:rsidRDefault="008D2C7C">
      <w:pPr>
        <w:spacing w:before="76"/>
        <w:ind w:left="4321" w:right="4640"/>
        <w:jc w:val="center"/>
        <w:rPr>
          <w:rFonts w:asciiTheme="minorHAnsi" w:hAnsiTheme="minorHAnsi" w:cstheme="minorHAnsi"/>
          <w:b/>
        </w:rPr>
      </w:pPr>
      <w:r w:rsidRPr="00CF0C78">
        <w:rPr>
          <w:rFonts w:asciiTheme="minorHAnsi" w:hAnsiTheme="minorHAnsi" w:cstheme="minorHAnsi"/>
          <w:b/>
        </w:rPr>
        <w:t>SCIENCE</w:t>
      </w:r>
      <w:r w:rsidRPr="00CF0C78">
        <w:rPr>
          <w:rFonts w:asciiTheme="minorHAnsi" w:hAnsiTheme="minorHAnsi" w:cstheme="minorHAnsi"/>
          <w:b/>
          <w:spacing w:val="-5"/>
        </w:rPr>
        <w:t xml:space="preserve"> </w:t>
      </w:r>
      <w:r w:rsidRPr="00CF0C78">
        <w:rPr>
          <w:rFonts w:asciiTheme="minorHAnsi" w:hAnsiTheme="minorHAnsi" w:cstheme="minorHAnsi"/>
          <w:b/>
        </w:rPr>
        <w:t>IN</w:t>
      </w:r>
      <w:r w:rsidRPr="00CF0C78">
        <w:rPr>
          <w:rFonts w:asciiTheme="minorHAnsi" w:hAnsiTheme="minorHAnsi" w:cstheme="minorHAnsi"/>
          <w:b/>
          <w:spacing w:val="-5"/>
        </w:rPr>
        <w:t xml:space="preserve"> </w:t>
      </w:r>
      <w:r w:rsidRPr="00CF0C78">
        <w:rPr>
          <w:rFonts w:asciiTheme="minorHAnsi" w:hAnsiTheme="minorHAnsi" w:cstheme="minorHAnsi"/>
          <w:b/>
        </w:rPr>
        <w:t>SPORT</w:t>
      </w:r>
      <w:r w:rsidRPr="00CF0C78">
        <w:rPr>
          <w:rFonts w:asciiTheme="minorHAnsi" w:hAnsiTheme="minorHAnsi" w:cstheme="minorHAnsi"/>
          <w:b/>
          <w:spacing w:val="-4"/>
        </w:rPr>
        <w:t xml:space="preserve"> </w:t>
      </w:r>
      <w:r w:rsidRPr="00CF0C78">
        <w:rPr>
          <w:rFonts w:asciiTheme="minorHAnsi" w:hAnsiTheme="minorHAnsi" w:cstheme="minorHAnsi"/>
          <w:b/>
          <w:spacing w:val="-5"/>
        </w:rPr>
        <w:t>PLC</w:t>
      </w:r>
    </w:p>
    <w:p w14:paraId="4F47E6DC" w14:textId="4616D2CF" w:rsidR="00122D3D" w:rsidRPr="005128F1" w:rsidRDefault="008D2C7C">
      <w:pPr>
        <w:spacing w:before="178" w:line="403" w:lineRule="auto"/>
        <w:ind w:left="1961" w:right="2229"/>
        <w:jc w:val="center"/>
        <w:rPr>
          <w:rFonts w:asciiTheme="minorHAnsi" w:hAnsiTheme="minorHAnsi" w:cstheme="minorHAnsi"/>
          <w:b/>
        </w:rPr>
      </w:pPr>
      <w:r w:rsidRPr="00CF0C78">
        <w:rPr>
          <w:rFonts w:asciiTheme="minorHAnsi" w:hAnsiTheme="minorHAnsi" w:cstheme="minorHAnsi"/>
          <w:b/>
        </w:rPr>
        <w:t>Statement</w:t>
      </w:r>
      <w:r w:rsidRPr="00CF0C78">
        <w:rPr>
          <w:rFonts w:asciiTheme="minorHAnsi" w:hAnsiTheme="minorHAnsi" w:cstheme="minorHAnsi"/>
          <w:b/>
          <w:spacing w:val="-4"/>
        </w:rPr>
        <w:t xml:space="preserve"> </w:t>
      </w:r>
      <w:r w:rsidRPr="00CF0C78">
        <w:rPr>
          <w:rFonts w:asciiTheme="minorHAnsi" w:hAnsiTheme="minorHAnsi" w:cstheme="minorHAnsi"/>
          <w:b/>
        </w:rPr>
        <w:t>of</w:t>
      </w:r>
      <w:r w:rsidRPr="00CF0C78">
        <w:rPr>
          <w:rFonts w:asciiTheme="minorHAnsi" w:hAnsiTheme="minorHAnsi" w:cstheme="minorHAnsi"/>
          <w:b/>
          <w:spacing w:val="-4"/>
        </w:rPr>
        <w:t xml:space="preserve"> </w:t>
      </w:r>
      <w:r w:rsidRPr="00CF0C78">
        <w:rPr>
          <w:rFonts w:asciiTheme="minorHAnsi" w:hAnsiTheme="minorHAnsi" w:cstheme="minorHAnsi"/>
          <w:b/>
        </w:rPr>
        <w:t>Compliance</w:t>
      </w:r>
      <w:r w:rsidRPr="00CF0C78">
        <w:rPr>
          <w:rFonts w:asciiTheme="minorHAnsi" w:hAnsiTheme="minorHAnsi" w:cstheme="minorHAnsi"/>
          <w:b/>
          <w:spacing w:val="-4"/>
        </w:rPr>
        <w:t xml:space="preserve"> </w:t>
      </w:r>
      <w:r w:rsidRPr="00CF0C78">
        <w:rPr>
          <w:rFonts w:asciiTheme="minorHAnsi" w:hAnsiTheme="minorHAnsi" w:cstheme="minorHAnsi"/>
          <w:b/>
        </w:rPr>
        <w:t>with</w:t>
      </w:r>
      <w:r w:rsidRPr="00CF0C78">
        <w:rPr>
          <w:rFonts w:asciiTheme="minorHAnsi" w:hAnsiTheme="minorHAnsi" w:cstheme="minorHAnsi"/>
          <w:b/>
          <w:spacing w:val="-4"/>
        </w:rPr>
        <w:t xml:space="preserve"> </w:t>
      </w:r>
      <w:r w:rsidRPr="00CF0C78">
        <w:rPr>
          <w:rFonts w:asciiTheme="minorHAnsi" w:hAnsiTheme="minorHAnsi" w:cstheme="minorHAnsi"/>
          <w:b/>
        </w:rPr>
        <w:t>the</w:t>
      </w:r>
      <w:r w:rsidRPr="00CF0C78">
        <w:rPr>
          <w:rFonts w:asciiTheme="minorHAnsi" w:hAnsiTheme="minorHAnsi" w:cstheme="minorHAnsi"/>
          <w:b/>
          <w:spacing w:val="-4"/>
        </w:rPr>
        <w:t xml:space="preserve"> </w:t>
      </w:r>
      <w:r w:rsidRPr="00CF0C78">
        <w:rPr>
          <w:rFonts w:asciiTheme="minorHAnsi" w:hAnsiTheme="minorHAnsi" w:cstheme="minorHAnsi"/>
          <w:b/>
        </w:rPr>
        <w:t>QCA</w:t>
      </w:r>
      <w:r w:rsidRPr="00CF0C78">
        <w:rPr>
          <w:rFonts w:asciiTheme="minorHAnsi" w:hAnsiTheme="minorHAnsi" w:cstheme="minorHAnsi"/>
          <w:b/>
          <w:spacing w:val="-4"/>
        </w:rPr>
        <w:t xml:space="preserve"> </w:t>
      </w:r>
      <w:r w:rsidRPr="00CF0C78">
        <w:rPr>
          <w:rFonts w:asciiTheme="minorHAnsi" w:hAnsiTheme="minorHAnsi" w:cstheme="minorHAnsi"/>
          <w:b/>
        </w:rPr>
        <w:t>Corporate</w:t>
      </w:r>
      <w:r w:rsidRPr="00CF0C78">
        <w:rPr>
          <w:rFonts w:asciiTheme="minorHAnsi" w:hAnsiTheme="minorHAnsi" w:cstheme="minorHAnsi"/>
          <w:b/>
          <w:spacing w:val="-4"/>
        </w:rPr>
        <w:t xml:space="preserve"> </w:t>
      </w:r>
      <w:r w:rsidRPr="00CF0C78">
        <w:rPr>
          <w:rFonts w:asciiTheme="minorHAnsi" w:hAnsiTheme="minorHAnsi" w:cstheme="minorHAnsi"/>
          <w:b/>
        </w:rPr>
        <w:t>Governance</w:t>
      </w:r>
      <w:r w:rsidRPr="00CF0C78">
        <w:rPr>
          <w:rFonts w:asciiTheme="minorHAnsi" w:hAnsiTheme="minorHAnsi" w:cstheme="minorHAnsi"/>
          <w:b/>
          <w:spacing w:val="-4"/>
        </w:rPr>
        <w:t xml:space="preserve"> </w:t>
      </w:r>
      <w:r w:rsidRPr="00CF0C78">
        <w:rPr>
          <w:rFonts w:asciiTheme="minorHAnsi" w:hAnsiTheme="minorHAnsi" w:cstheme="minorHAnsi"/>
          <w:b/>
        </w:rPr>
        <w:t>Code</w:t>
      </w:r>
      <w:r w:rsidRPr="00CF0C78">
        <w:rPr>
          <w:rFonts w:asciiTheme="minorHAnsi" w:hAnsiTheme="minorHAnsi" w:cstheme="minorHAnsi"/>
          <w:b/>
          <w:spacing w:val="-4"/>
        </w:rPr>
        <w:t xml:space="preserve"> </w:t>
      </w:r>
      <w:r w:rsidRPr="00CF0C78">
        <w:rPr>
          <w:rFonts w:asciiTheme="minorHAnsi" w:hAnsiTheme="minorHAnsi" w:cstheme="minorHAnsi"/>
          <w:b/>
        </w:rPr>
        <w:t>Board February 202</w:t>
      </w:r>
      <w:r w:rsidR="002856B9" w:rsidRPr="00F7117C">
        <w:rPr>
          <w:rFonts w:asciiTheme="minorHAnsi" w:hAnsiTheme="minorHAnsi" w:cstheme="minorHAnsi"/>
          <w:b/>
        </w:rPr>
        <w:t>3</w:t>
      </w:r>
    </w:p>
    <w:p w14:paraId="1470544D" w14:textId="17AC82F8" w:rsidR="00122D3D" w:rsidRPr="00CF0C78" w:rsidRDefault="006A1124">
      <w:pPr>
        <w:pStyle w:val="BodyText"/>
        <w:spacing w:before="2"/>
        <w:rPr>
          <w:rFonts w:asciiTheme="minorHAnsi" w:hAnsiTheme="minorHAnsi" w:cstheme="minorHAnsi"/>
          <w:b/>
        </w:rPr>
      </w:pPr>
      <w:r w:rsidRPr="00F7117C">
        <w:rPr>
          <w:rFonts w:asciiTheme="minorHAnsi" w:hAnsiTheme="minorHAnsi" w:cstheme="minorHAnsi"/>
          <w:noProof/>
        </w:rPr>
        <mc:AlternateContent>
          <mc:Choice Requires="wps">
            <w:drawing>
              <wp:anchor distT="0" distB="0" distL="0" distR="0" simplePos="0" relativeHeight="487586816" behindDoc="1" locked="0" layoutInCell="1" allowOverlap="1" wp14:anchorId="128371EB" wp14:editId="30020A82">
                <wp:simplePos x="0" y="0"/>
                <wp:positionH relativeFrom="page">
                  <wp:posOffset>914400</wp:posOffset>
                </wp:positionH>
                <wp:positionV relativeFrom="paragraph">
                  <wp:posOffset>171450</wp:posOffset>
                </wp:positionV>
                <wp:extent cx="5768340" cy="8890"/>
                <wp:effectExtent l="0" t="0" r="0" b="0"/>
                <wp:wrapTopAndBottom/>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0126" id="docshape1" o:spid="_x0000_s1026" style="position:absolute;margin-left:1in;margin-top:13.5pt;width:454.2pt;height:.7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" fillcolor="black" stroked="f">
                <w10:wrap type="topAndBottom" anchorx="page"/>
              </v:rect>
            </w:pict>
          </mc:Fallback>
        </mc:AlternateContent>
      </w:r>
    </w:p>
    <w:p w14:paraId="322A6AB6" w14:textId="77777777" w:rsidR="00122D3D" w:rsidRPr="00CF0C78" w:rsidRDefault="00122D3D">
      <w:pPr>
        <w:pStyle w:val="BodyText"/>
        <w:spacing w:before="10"/>
        <w:rPr>
          <w:rFonts w:asciiTheme="minorHAnsi" w:hAnsiTheme="minorHAnsi" w:cstheme="minorHAnsi"/>
          <w:b/>
        </w:rPr>
      </w:pPr>
    </w:p>
    <w:p w14:paraId="204C8363" w14:textId="77777777" w:rsidR="00122D3D" w:rsidRPr="00CF0C78" w:rsidRDefault="008D2C7C">
      <w:pPr>
        <w:ind w:left="812"/>
        <w:rPr>
          <w:rFonts w:asciiTheme="minorHAnsi" w:hAnsiTheme="minorHAnsi" w:cstheme="minorHAnsi"/>
          <w:b/>
        </w:rPr>
      </w:pPr>
      <w:r w:rsidRPr="00CF0C78">
        <w:rPr>
          <w:rFonts w:asciiTheme="minorHAnsi" w:hAnsiTheme="minorHAnsi" w:cstheme="minorHAnsi"/>
          <w:b/>
        </w:rPr>
        <w:t>Chairman’s</w:t>
      </w:r>
      <w:r w:rsidRPr="00CF0C78">
        <w:rPr>
          <w:rFonts w:asciiTheme="minorHAnsi" w:hAnsiTheme="minorHAnsi" w:cstheme="minorHAnsi"/>
          <w:b/>
          <w:spacing w:val="-10"/>
        </w:rPr>
        <w:t xml:space="preserve"> </w:t>
      </w:r>
      <w:r w:rsidRPr="00CF0C78">
        <w:rPr>
          <w:rFonts w:asciiTheme="minorHAnsi" w:hAnsiTheme="minorHAnsi" w:cstheme="minorHAnsi"/>
          <w:b/>
          <w:spacing w:val="-2"/>
        </w:rPr>
        <w:t>Introduction</w:t>
      </w:r>
    </w:p>
    <w:p w14:paraId="32593A71" w14:textId="77777777" w:rsidR="00122D3D" w:rsidRPr="00CF0C78" w:rsidRDefault="008D2C7C">
      <w:pPr>
        <w:spacing w:before="178" w:line="256" w:lineRule="auto"/>
        <w:ind w:left="823" w:right="1152" w:hanging="10"/>
        <w:jc w:val="both"/>
        <w:rPr>
          <w:rFonts w:asciiTheme="minorHAnsi" w:hAnsiTheme="minorHAnsi" w:cstheme="minorHAnsi"/>
          <w:i/>
        </w:rPr>
      </w:pPr>
      <w:r w:rsidRPr="00CF0C78">
        <w:rPr>
          <w:rFonts w:asciiTheme="minorHAnsi" w:hAnsiTheme="minorHAnsi" w:cstheme="minorHAnsi"/>
          <w:i/>
        </w:rPr>
        <w:t>Our principles are founded on science, innovation, and quality, and they pervade all we do for our customers, people, suppliers, and shareholders. Our culture supports the Company's goals of expanding</w:t>
      </w:r>
      <w:r w:rsidRPr="00CF0C78">
        <w:rPr>
          <w:rFonts w:asciiTheme="minorHAnsi" w:hAnsiTheme="minorHAnsi" w:cstheme="minorHAnsi"/>
          <w:i/>
          <w:spacing w:val="-5"/>
        </w:rPr>
        <w:t xml:space="preserve"> </w:t>
      </w:r>
      <w:r w:rsidRPr="00CF0C78">
        <w:rPr>
          <w:rFonts w:asciiTheme="minorHAnsi" w:hAnsiTheme="minorHAnsi" w:cstheme="minorHAnsi"/>
          <w:i/>
        </w:rPr>
        <w:t>the</w:t>
      </w:r>
      <w:r w:rsidRPr="00CF0C78">
        <w:rPr>
          <w:rFonts w:asciiTheme="minorHAnsi" w:hAnsiTheme="minorHAnsi" w:cstheme="minorHAnsi"/>
          <w:i/>
          <w:spacing w:val="-5"/>
        </w:rPr>
        <w:t xml:space="preserve"> </w:t>
      </w:r>
      <w:r w:rsidRPr="00CF0C78">
        <w:rPr>
          <w:rFonts w:asciiTheme="minorHAnsi" w:hAnsiTheme="minorHAnsi" w:cstheme="minorHAnsi"/>
          <w:i/>
        </w:rPr>
        <w:t>business</w:t>
      </w:r>
      <w:r w:rsidRPr="00CF0C78">
        <w:rPr>
          <w:rFonts w:asciiTheme="minorHAnsi" w:hAnsiTheme="minorHAnsi" w:cstheme="minorHAnsi"/>
          <w:i/>
          <w:spacing w:val="-5"/>
        </w:rPr>
        <w:t xml:space="preserve"> </w:t>
      </w:r>
      <w:r w:rsidRPr="00CF0C78">
        <w:rPr>
          <w:rFonts w:asciiTheme="minorHAnsi" w:hAnsiTheme="minorHAnsi" w:cstheme="minorHAnsi"/>
          <w:i/>
        </w:rPr>
        <w:t>through</w:t>
      </w:r>
      <w:r w:rsidRPr="00CF0C78">
        <w:rPr>
          <w:rFonts w:asciiTheme="minorHAnsi" w:hAnsiTheme="minorHAnsi" w:cstheme="minorHAnsi"/>
          <w:i/>
          <w:spacing w:val="-5"/>
        </w:rPr>
        <w:t xml:space="preserve"> </w:t>
      </w:r>
      <w:r w:rsidRPr="00CF0C78">
        <w:rPr>
          <w:rFonts w:asciiTheme="minorHAnsi" w:hAnsiTheme="minorHAnsi" w:cstheme="minorHAnsi"/>
          <w:i/>
        </w:rPr>
        <w:t>our</w:t>
      </w:r>
      <w:r w:rsidRPr="00CF0C78">
        <w:rPr>
          <w:rFonts w:asciiTheme="minorHAnsi" w:hAnsiTheme="minorHAnsi" w:cstheme="minorHAnsi"/>
          <w:i/>
          <w:spacing w:val="-5"/>
        </w:rPr>
        <w:t xml:space="preserve"> </w:t>
      </w:r>
      <w:r w:rsidRPr="00CF0C78">
        <w:rPr>
          <w:rFonts w:asciiTheme="minorHAnsi" w:hAnsiTheme="minorHAnsi" w:cstheme="minorHAnsi"/>
          <w:i/>
        </w:rPr>
        <w:t>proven</w:t>
      </w:r>
      <w:r w:rsidRPr="00CF0C78">
        <w:rPr>
          <w:rFonts w:asciiTheme="minorHAnsi" w:hAnsiTheme="minorHAnsi" w:cstheme="minorHAnsi"/>
          <w:i/>
          <w:spacing w:val="-5"/>
        </w:rPr>
        <w:t xml:space="preserve"> </w:t>
      </w:r>
      <w:r w:rsidRPr="00CF0C78">
        <w:rPr>
          <w:rFonts w:asciiTheme="minorHAnsi" w:hAnsiTheme="minorHAnsi" w:cstheme="minorHAnsi"/>
          <w:i/>
        </w:rPr>
        <w:t>strategy</w:t>
      </w:r>
      <w:r w:rsidRPr="00CF0C78">
        <w:rPr>
          <w:rFonts w:asciiTheme="minorHAnsi" w:hAnsiTheme="minorHAnsi" w:cstheme="minorHAnsi"/>
          <w:i/>
          <w:spacing w:val="-5"/>
        </w:rPr>
        <w:t xml:space="preserve"> </w:t>
      </w:r>
      <w:r w:rsidRPr="00CF0C78">
        <w:rPr>
          <w:rFonts w:asciiTheme="minorHAnsi" w:hAnsiTheme="minorHAnsi" w:cstheme="minorHAnsi"/>
          <w:i/>
        </w:rPr>
        <w:t>in</w:t>
      </w:r>
      <w:r w:rsidRPr="00CF0C78">
        <w:rPr>
          <w:rFonts w:asciiTheme="minorHAnsi" w:hAnsiTheme="minorHAnsi" w:cstheme="minorHAnsi"/>
          <w:i/>
          <w:spacing w:val="-5"/>
        </w:rPr>
        <w:t xml:space="preserve"> </w:t>
      </w:r>
      <w:r w:rsidRPr="00CF0C78">
        <w:rPr>
          <w:rFonts w:asciiTheme="minorHAnsi" w:hAnsiTheme="minorHAnsi" w:cstheme="minorHAnsi"/>
          <w:i/>
        </w:rPr>
        <w:t>key</w:t>
      </w:r>
      <w:r w:rsidRPr="00CF0C78">
        <w:rPr>
          <w:rFonts w:asciiTheme="minorHAnsi" w:hAnsiTheme="minorHAnsi" w:cstheme="minorHAnsi"/>
          <w:i/>
          <w:spacing w:val="-5"/>
        </w:rPr>
        <w:t xml:space="preserve"> </w:t>
      </w:r>
      <w:r w:rsidRPr="00CF0C78">
        <w:rPr>
          <w:rFonts w:asciiTheme="minorHAnsi" w:hAnsiTheme="minorHAnsi" w:cstheme="minorHAnsi"/>
          <w:i/>
        </w:rPr>
        <w:t>strategic</w:t>
      </w:r>
      <w:r w:rsidRPr="00CF0C78">
        <w:rPr>
          <w:rFonts w:asciiTheme="minorHAnsi" w:hAnsiTheme="minorHAnsi" w:cstheme="minorHAnsi"/>
          <w:i/>
          <w:spacing w:val="-5"/>
        </w:rPr>
        <w:t xml:space="preserve"> </w:t>
      </w:r>
      <w:r w:rsidRPr="00CF0C78">
        <w:rPr>
          <w:rFonts w:asciiTheme="minorHAnsi" w:hAnsiTheme="minorHAnsi" w:cstheme="minorHAnsi"/>
          <w:i/>
        </w:rPr>
        <w:t>sports</w:t>
      </w:r>
      <w:r w:rsidRPr="00CF0C78">
        <w:rPr>
          <w:rFonts w:asciiTheme="minorHAnsi" w:hAnsiTheme="minorHAnsi" w:cstheme="minorHAnsi"/>
          <w:i/>
          <w:spacing w:val="-5"/>
        </w:rPr>
        <w:t xml:space="preserve"> </w:t>
      </w:r>
      <w:r w:rsidRPr="00CF0C78">
        <w:rPr>
          <w:rFonts w:asciiTheme="minorHAnsi" w:hAnsiTheme="minorHAnsi" w:cstheme="minorHAnsi"/>
          <w:i/>
        </w:rPr>
        <w:t>nutrition</w:t>
      </w:r>
      <w:r w:rsidRPr="00CF0C78">
        <w:rPr>
          <w:rFonts w:asciiTheme="minorHAnsi" w:hAnsiTheme="minorHAnsi" w:cstheme="minorHAnsi"/>
          <w:i/>
          <w:spacing w:val="-5"/>
        </w:rPr>
        <w:t xml:space="preserve"> </w:t>
      </w:r>
      <w:r w:rsidRPr="00CF0C78">
        <w:rPr>
          <w:rFonts w:asciiTheme="minorHAnsi" w:hAnsiTheme="minorHAnsi" w:cstheme="minorHAnsi"/>
          <w:i/>
        </w:rPr>
        <w:t>markets</w:t>
      </w:r>
      <w:r w:rsidRPr="00CF0C78">
        <w:rPr>
          <w:rFonts w:asciiTheme="minorHAnsi" w:hAnsiTheme="minorHAnsi" w:cstheme="minorHAnsi"/>
          <w:i/>
          <w:spacing w:val="-5"/>
        </w:rPr>
        <w:t xml:space="preserve"> </w:t>
      </w:r>
      <w:r w:rsidRPr="00CF0C78">
        <w:rPr>
          <w:rFonts w:asciiTheme="minorHAnsi" w:hAnsiTheme="minorHAnsi" w:cstheme="minorHAnsi"/>
          <w:i/>
        </w:rPr>
        <w:t>globally.</w:t>
      </w:r>
    </w:p>
    <w:p w14:paraId="2423D3D9" w14:textId="77777777" w:rsidR="00122D3D" w:rsidRPr="00CF0C78" w:rsidRDefault="008D2C7C">
      <w:pPr>
        <w:spacing w:before="184" w:line="256" w:lineRule="auto"/>
        <w:ind w:left="823" w:right="1153" w:hanging="10"/>
        <w:jc w:val="both"/>
        <w:rPr>
          <w:rFonts w:asciiTheme="minorHAnsi" w:hAnsiTheme="minorHAnsi" w:cstheme="minorHAnsi"/>
          <w:i/>
        </w:rPr>
      </w:pPr>
      <w:r w:rsidRPr="00CF0C78">
        <w:rPr>
          <w:rFonts w:asciiTheme="minorHAnsi" w:hAnsiTheme="minorHAnsi" w:cstheme="minorHAnsi"/>
          <w:i/>
        </w:rPr>
        <w:t>It is the Board’s responsibility to ensure that Science in Sport is managed for the long-term benefit of all shareholders, with effective and efficient decision-making. Corporate governance is an important part of that role, reducing risk and adding value to our business.</w:t>
      </w:r>
    </w:p>
    <w:p w14:paraId="0D82FAA9" w14:textId="77777777" w:rsidR="00122D3D" w:rsidRPr="00CF0C78" w:rsidRDefault="008D2C7C">
      <w:pPr>
        <w:pStyle w:val="Title"/>
        <w:spacing w:line="259" w:lineRule="auto"/>
        <w:rPr>
          <w:rFonts w:asciiTheme="minorHAnsi" w:hAnsiTheme="minorHAnsi" w:cstheme="minorHAnsi"/>
          <w:sz w:val="22"/>
          <w:szCs w:val="22"/>
        </w:rPr>
      </w:pPr>
      <w:r w:rsidRPr="00CF0C78">
        <w:rPr>
          <w:rFonts w:asciiTheme="minorHAnsi" w:hAnsiTheme="minorHAnsi" w:cstheme="minorHAnsi"/>
          <w:sz w:val="22"/>
          <w:szCs w:val="22"/>
        </w:rPr>
        <w:t>John</w:t>
      </w:r>
      <w:r w:rsidRPr="00CF0C78">
        <w:rPr>
          <w:rFonts w:asciiTheme="minorHAnsi" w:hAnsiTheme="minorHAnsi" w:cstheme="minorHAnsi"/>
          <w:spacing w:val="-14"/>
          <w:sz w:val="22"/>
          <w:szCs w:val="22"/>
        </w:rPr>
        <w:t xml:space="preserve"> </w:t>
      </w:r>
      <w:r w:rsidRPr="00CF0C78">
        <w:rPr>
          <w:rFonts w:asciiTheme="minorHAnsi" w:hAnsiTheme="minorHAnsi" w:cstheme="minorHAnsi"/>
          <w:sz w:val="22"/>
          <w:szCs w:val="22"/>
        </w:rPr>
        <w:t xml:space="preserve">Clarke </w:t>
      </w:r>
      <w:r w:rsidRPr="00CF0C78">
        <w:rPr>
          <w:rFonts w:asciiTheme="minorHAnsi" w:hAnsiTheme="minorHAnsi" w:cstheme="minorHAnsi"/>
          <w:spacing w:val="-2"/>
          <w:sz w:val="22"/>
          <w:szCs w:val="22"/>
        </w:rPr>
        <w:t>Chairman</w:t>
      </w:r>
    </w:p>
    <w:p w14:paraId="74D6DC2A" w14:textId="77777777" w:rsidR="00122D3D" w:rsidRPr="00CF0C78" w:rsidRDefault="00122D3D">
      <w:pPr>
        <w:pStyle w:val="BodyText"/>
        <w:spacing w:before="7"/>
        <w:rPr>
          <w:rFonts w:asciiTheme="minorHAnsi" w:hAnsiTheme="minorHAnsi" w:cstheme="minorHAnsi"/>
        </w:rPr>
      </w:pPr>
    </w:p>
    <w:p w14:paraId="71C92EFE" w14:textId="77777777" w:rsidR="00122D3D" w:rsidRPr="00CF0C78" w:rsidRDefault="008D2C7C">
      <w:pPr>
        <w:pStyle w:val="Heading1"/>
        <w:ind w:left="812"/>
        <w:jc w:val="left"/>
        <w:rPr>
          <w:rFonts w:asciiTheme="minorHAnsi" w:hAnsiTheme="minorHAnsi" w:cstheme="minorHAnsi"/>
        </w:rPr>
      </w:pPr>
      <w:r w:rsidRPr="00CF0C78">
        <w:rPr>
          <w:rFonts w:asciiTheme="minorHAnsi" w:hAnsiTheme="minorHAnsi" w:cstheme="minorHAnsi"/>
        </w:rPr>
        <w:t>Statement</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6"/>
        </w:rPr>
        <w:t xml:space="preserve"> </w:t>
      </w:r>
      <w:r w:rsidRPr="00CF0C78">
        <w:rPr>
          <w:rFonts w:asciiTheme="minorHAnsi" w:hAnsiTheme="minorHAnsi" w:cstheme="minorHAnsi"/>
        </w:rPr>
        <w:t>Compliance</w:t>
      </w:r>
      <w:r w:rsidRPr="00CF0C78">
        <w:rPr>
          <w:rFonts w:asciiTheme="minorHAnsi" w:hAnsiTheme="minorHAnsi" w:cstheme="minorHAnsi"/>
          <w:spacing w:val="-6"/>
        </w:rPr>
        <w:t xml:space="preserve"> </w:t>
      </w:r>
      <w:r w:rsidRPr="00CF0C78">
        <w:rPr>
          <w:rFonts w:asciiTheme="minorHAnsi" w:hAnsiTheme="minorHAnsi" w:cstheme="minorHAnsi"/>
        </w:rPr>
        <w:t>with</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QCA</w:t>
      </w:r>
      <w:r w:rsidRPr="00CF0C78">
        <w:rPr>
          <w:rFonts w:asciiTheme="minorHAnsi" w:hAnsiTheme="minorHAnsi" w:cstheme="minorHAnsi"/>
          <w:spacing w:val="-6"/>
        </w:rPr>
        <w:t xml:space="preserve"> </w:t>
      </w:r>
      <w:r w:rsidRPr="00CF0C78">
        <w:rPr>
          <w:rFonts w:asciiTheme="minorHAnsi" w:hAnsiTheme="minorHAnsi" w:cstheme="minorHAnsi"/>
        </w:rPr>
        <w:t>Corporate</w:t>
      </w:r>
      <w:r w:rsidRPr="00CF0C78">
        <w:rPr>
          <w:rFonts w:asciiTheme="minorHAnsi" w:hAnsiTheme="minorHAnsi" w:cstheme="minorHAnsi"/>
          <w:spacing w:val="-6"/>
        </w:rPr>
        <w:t xml:space="preserve"> </w:t>
      </w:r>
      <w:r w:rsidRPr="00CF0C78">
        <w:rPr>
          <w:rFonts w:asciiTheme="minorHAnsi" w:hAnsiTheme="minorHAnsi" w:cstheme="minorHAnsi"/>
        </w:rPr>
        <w:t>Governance</w:t>
      </w:r>
      <w:r w:rsidRPr="00CF0C78">
        <w:rPr>
          <w:rFonts w:asciiTheme="minorHAnsi" w:hAnsiTheme="minorHAnsi" w:cstheme="minorHAnsi"/>
          <w:spacing w:val="-6"/>
        </w:rPr>
        <w:t xml:space="preserve"> </w:t>
      </w:r>
      <w:r w:rsidRPr="00CF0C78">
        <w:rPr>
          <w:rFonts w:asciiTheme="minorHAnsi" w:hAnsiTheme="minorHAnsi" w:cstheme="minorHAnsi"/>
          <w:spacing w:val="-4"/>
        </w:rPr>
        <w:t>Code</w:t>
      </w:r>
    </w:p>
    <w:p w14:paraId="1DD3B6EF" w14:textId="6CDACC7D" w:rsidR="00F7117C" w:rsidRDefault="008D2C7C" w:rsidP="00F7117C">
      <w:pPr>
        <w:pStyle w:val="BodyText"/>
        <w:spacing w:before="178" w:line="247" w:lineRule="auto"/>
        <w:ind w:left="823" w:right="1152" w:hanging="10"/>
        <w:jc w:val="both"/>
        <w:rPr>
          <w:rFonts w:asciiTheme="minorHAnsi" w:hAnsiTheme="minorHAnsi" w:cstheme="minorHAnsi"/>
          <w:spacing w:val="-8"/>
        </w:rPr>
      </w:pP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Board</w:t>
      </w:r>
      <w:r w:rsidRPr="00CF0C78">
        <w:rPr>
          <w:rFonts w:asciiTheme="minorHAnsi" w:hAnsiTheme="minorHAnsi" w:cstheme="minorHAnsi"/>
          <w:spacing w:val="-10"/>
        </w:rPr>
        <w:t xml:space="preserve"> </w:t>
      </w:r>
      <w:r w:rsidR="0048277F">
        <w:rPr>
          <w:rFonts w:asciiTheme="minorHAnsi" w:hAnsiTheme="minorHAnsi" w:cstheme="minorHAnsi"/>
          <w:spacing w:val="-10"/>
        </w:rPr>
        <w:t>of Directors of Science in Sport plc (</w:t>
      </w:r>
      <w:r w:rsidR="0048277F" w:rsidRPr="0048277F">
        <w:rPr>
          <w:rFonts w:asciiTheme="minorHAnsi" w:hAnsiTheme="minorHAnsi" w:cstheme="minorHAnsi"/>
          <w:b/>
          <w:bCs/>
          <w:spacing w:val="-10"/>
        </w:rPr>
        <w:t>SiS</w:t>
      </w:r>
      <w:r w:rsidR="00FE15A4">
        <w:rPr>
          <w:rFonts w:asciiTheme="minorHAnsi" w:hAnsiTheme="minorHAnsi" w:cstheme="minorHAnsi"/>
          <w:b/>
          <w:bCs/>
          <w:spacing w:val="-10"/>
        </w:rPr>
        <w:t xml:space="preserve"> plc</w:t>
      </w:r>
      <w:r w:rsidR="0048277F">
        <w:rPr>
          <w:rFonts w:asciiTheme="minorHAnsi" w:hAnsiTheme="minorHAnsi" w:cstheme="minorHAnsi"/>
          <w:spacing w:val="-10"/>
        </w:rPr>
        <w:t xml:space="preserve">, or the </w:t>
      </w:r>
      <w:r w:rsidR="0048277F" w:rsidRPr="0048277F">
        <w:rPr>
          <w:rFonts w:asciiTheme="minorHAnsi" w:hAnsiTheme="minorHAnsi" w:cstheme="minorHAnsi"/>
          <w:b/>
          <w:bCs/>
          <w:spacing w:val="-10"/>
        </w:rPr>
        <w:t>Company/ Group</w:t>
      </w:r>
      <w:r w:rsidR="0048277F">
        <w:rPr>
          <w:rFonts w:asciiTheme="minorHAnsi" w:hAnsiTheme="minorHAnsi" w:cstheme="minorHAnsi"/>
          <w:spacing w:val="-10"/>
        </w:rPr>
        <w:t xml:space="preserve"> as the context requires) </w:t>
      </w:r>
      <w:r w:rsidRPr="00CF0C78">
        <w:rPr>
          <w:rFonts w:asciiTheme="minorHAnsi" w:hAnsiTheme="minorHAnsi" w:cstheme="minorHAnsi"/>
        </w:rPr>
        <w:t>adopted</w:t>
      </w:r>
      <w:r w:rsidRPr="00CF0C78">
        <w:rPr>
          <w:rFonts w:asciiTheme="minorHAnsi" w:hAnsiTheme="minorHAnsi" w:cstheme="minorHAnsi"/>
          <w:spacing w:val="-10"/>
        </w:rPr>
        <w:t xml:space="preserve"> </w:t>
      </w:r>
      <w:r w:rsidRPr="00CF0C78">
        <w:rPr>
          <w:rFonts w:asciiTheme="minorHAnsi" w:hAnsiTheme="minorHAnsi" w:cstheme="minorHAnsi"/>
        </w:rPr>
        <w:t>the</w:t>
      </w:r>
      <w:r w:rsidRPr="00CF0C78">
        <w:rPr>
          <w:rFonts w:asciiTheme="minorHAnsi" w:hAnsiTheme="minorHAnsi" w:cstheme="minorHAnsi"/>
          <w:spacing w:val="-10"/>
        </w:rPr>
        <w:t xml:space="preserve"> </w:t>
      </w:r>
      <w:r w:rsidRPr="00CF0C78">
        <w:rPr>
          <w:rFonts w:asciiTheme="minorHAnsi" w:hAnsiTheme="minorHAnsi" w:cstheme="minorHAnsi"/>
        </w:rPr>
        <w:t>Quoted</w:t>
      </w:r>
      <w:r w:rsidRPr="00CF0C78">
        <w:rPr>
          <w:rFonts w:asciiTheme="minorHAnsi" w:hAnsiTheme="minorHAnsi" w:cstheme="minorHAnsi"/>
          <w:spacing w:val="-10"/>
        </w:rPr>
        <w:t xml:space="preserve"> </w:t>
      </w:r>
      <w:r w:rsidRPr="00CF0C78">
        <w:rPr>
          <w:rFonts w:asciiTheme="minorHAnsi" w:hAnsiTheme="minorHAnsi" w:cstheme="minorHAnsi"/>
        </w:rPr>
        <w:t>Companies</w:t>
      </w:r>
      <w:r w:rsidRPr="00CF0C78">
        <w:rPr>
          <w:rFonts w:asciiTheme="minorHAnsi" w:hAnsiTheme="minorHAnsi" w:cstheme="minorHAnsi"/>
          <w:spacing w:val="-10"/>
        </w:rPr>
        <w:t xml:space="preserve"> </w:t>
      </w:r>
      <w:r w:rsidRPr="00CF0C78">
        <w:rPr>
          <w:rFonts w:asciiTheme="minorHAnsi" w:hAnsiTheme="minorHAnsi" w:cstheme="minorHAnsi"/>
        </w:rPr>
        <w:t>Alliance</w:t>
      </w:r>
      <w:r w:rsidRPr="00CF0C78">
        <w:rPr>
          <w:rFonts w:asciiTheme="minorHAnsi" w:hAnsiTheme="minorHAnsi" w:cstheme="minorHAnsi"/>
          <w:spacing w:val="-10"/>
        </w:rPr>
        <w:t xml:space="preserve"> </w:t>
      </w:r>
      <w:r w:rsidRPr="00CF0C78">
        <w:rPr>
          <w:rFonts w:asciiTheme="minorHAnsi" w:hAnsiTheme="minorHAnsi" w:cstheme="minorHAnsi"/>
        </w:rPr>
        <w:t>(QCA)</w:t>
      </w:r>
      <w:r w:rsidRPr="00CF0C78">
        <w:rPr>
          <w:rFonts w:asciiTheme="minorHAnsi" w:hAnsiTheme="minorHAnsi" w:cstheme="minorHAnsi"/>
          <w:spacing w:val="-10"/>
        </w:rPr>
        <w:t xml:space="preserve"> </w:t>
      </w:r>
      <w:r w:rsidRPr="00CF0C78">
        <w:rPr>
          <w:rFonts w:asciiTheme="minorHAnsi" w:hAnsiTheme="minorHAnsi" w:cstheme="minorHAnsi"/>
        </w:rPr>
        <w:t>Corporate</w:t>
      </w:r>
      <w:r w:rsidRPr="00CF0C78">
        <w:rPr>
          <w:rFonts w:asciiTheme="minorHAnsi" w:hAnsiTheme="minorHAnsi" w:cstheme="minorHAnsi"/>
          <w:spacing w:val="-11"/>
        </w:rPr>
        <w:t xml:space="preserve"> </w:t>
      </w:r>
      <w:r w:rsidRPr="00CF0C78">
        <w:rPr>
          <w:rFonts w:asciiTheme="minorHAnsi" w:hAnsiTheme="minorHAnsi" w:cstheme="minorHAnsi"/>
        </w:rPr>
        <w:t>Governance</w:t>
      </w:r>
      <w:r w:rsidRPr="00CF0C78">
        <w:rPr>
          <w:rFonts w:asciiTheme="minorHAnsi" w:hAnsiTheme="minorHAnsi" w:cstheme="minorHAnsi"/>
          <w:spacing w:val="-10"/>
        </w:rPr>
        <w:t xml:space="preserve"> </w:t>
      </w:r>
      <w:r w:rsidRPr="00CF0C78">
        <w:rPr>
          <w:rFonts w:asciiTheme="minorHAnsi" w:hAnsiTheme="minorHAnsi" w:cstheme="minorHAnsi"/>
        </w:rPr>
        <w:t>Code</w:t>
      </w:r>
      <w:r w:rsidRPr="00CF0C78">
        <w:rPr>
          <w:rFonts w:asciiTheme="minorHAnsi" w:hAnsiTheme="minorHAnsi" w:cstheme="minorHAnsi"/>
          <w:spacing w:val="-11"/>
        </w:rPr>
        <w:t xml:space="preserve"> </w:t>
      </w:r>
      <w:r w:rsidRPr="00CF0C78">
        <w:rPr>
          <w:rFonts w:asciiTheme="minorHAnsi" w:hAnsiTheme="minorHAnsi" w:cstheme="minorHAnsi"/>
        </w:rPr>
        <w:t>in</w:t>
      </w:r>
      <w:r w:rsidRPr="00CF0C78">
        <w:rPr>
          <w:rFonts w:asciiTheme="minorHAnsi" w:hAnsiTheme="minorHAnsi" w:cstheme="minorHAnsi"/>
          <w:spacing w:val="-10"/>
        </w:rPr>
        <w:t xml:space="preserve"> </w:t>
      </w:r>
      <w:r w:rsidRPr="00CF0C78">
        <w:rPr>
          <w:rFonts w:asciiTheme="minorHAnsi" w:hAnsiTheme="minorHAnsi" w:cstheme="minorHAnsi"/>
        </w:rPr>
        <w:t>line</w:t>
      </w:r>
      <w:r w:rsidRPr="00CF0C78">
        <w:rPr>
          <w:rFonts w:asciiTheme="minorHAnsi" w:hAnsiTheme="minorHAnsi" w:cstheme="minorHAnsi"/>
          <w:spacing w:val="-11"/>
        </w:rPr>
        <w:t xml:space="preserve"> </w:t>
      </w:r>
      <w:r w:rsidRPr="00CF0C78">
        <w:rPr>
          <w:rFonts w:asciiTheme="minorHAnsi" w:hAnsiTheme="minorHAnsi" w:cstheme="minorHAnsi"/>
        </w:rPr>
        <w:t>with</w:t>
      </w:r>
      <w:r w:rsidRPr="00CF0C78">
        <w:rPr>
          <w:rFonts w:asciiTheme="minorHAnsi" w:hAnsiTheme="minorHAnsi" w:cstheme="minorHAnsi"/>
          <w:spacing w:val="-10"/>
        </w:rPr>
        <w:t xml:space="preserve"> </w:t>
      </w:r>
      <w:r w:rsidRPr="00CF0C78">
        <w:rPr>
          <w:rFonts w:asciiTheme="minorHAnsi" w:hAnsiTheme="minorHAnsi" w:cstheme="minorHAnsi"/>
        </w:rPr>
        <w:t>the London Stock Exchange’s changes to the AIM Rules requiring all AIM-listed companies to adopt and comply</w:t>
      </w:r>
      <w:r w:rsidRPr="00CF0C78">
        <w:rPr>
          <w:rFonts w:asciiTheme="minorHAnsi" w:hAnsiTheme="minorHAnsi" w:cstheme="minorHAnsi"/>
          <w:spacing w:val="-8"/>
        </w:rPr>
        <w:t xml:space="preserve"> </w:t>
      </w:r>
      <w:r w:rsidRPr="00CF0C78">
        <w:rPr>
          <w:rFonts w:asciiTheme="minorHAnsi" w:hAnsiTheme="minorHAnsi" w:cstheme="minorHAnsi"/>
        </w:rPr>
        <w:t>with</w:t>
      </w:r>
      <w:r w:rsidRPr="00CF0C78">
        <w:rPr>
          <w:rFonts w:asciiTheme="minorHAnsi" w:hAnsiTheme="minorHAnsi" w:cstheme="minorHAnsi"/>
          <w:spacing w:val="-8"/>
        </w:rPr>
        <w:t xml:space="preserve"> </w:t>
      </w:r>
      <w:r w:rsidRPr="00CF0C78">
        <w:rPr>
          <w:rFonts w:asciiTheme="minorHAnsi" w:hAnsiTheme="minorHAnsi" w:cstheme="minorHAnsi"/>
        </w:rPr>
        <w:t>each</w:t>
      </w:r>
      <w:r w:rsidRPr="00CF0C78">
        <w:rPr>
          <w:rFonts w:asciiTheme="minorHAnsi" w:hAnsiTheme="minorHAnsi" w:cstheme="minorHAnsi"/>
          <w:spacing w:val="-9"/>
        </w:rPr>
        <w:t xml:space="preserve"> </w:t>
      </w:r>
      <w:r w:rsidRPr="00CF0C78">
        <w:rPr>
          <w:rFonts w:asciiTheme="minorHAnsi" w:hAnsiTheme="minorHAnsi" w:cstheme="minorHAnsi"/>
        </w:rPr>
        <w:t>of</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principles</w:t>
      </w:r>
      <w:r w:rsidRPr="00CF0C78">
        <w:rPr>
          <w:rFonts w:asciiTheme="minorHAnsi" w:hAnsiTheme="minorHAnsi" w:cstheme="minorHAnsi"/>
          <w:spacing w:val="-8"/>
        </w:rPr>
        <w:t xml:space="preserve"> </w:t>
      </w:r>
      <w:r w:rsidRPr="00CF0C78">
        <w:rPr>
          <w:rFonts w:asciiTheme="minorHAnsi" w:hAnsiTheme="minorHAnsi" w:cstheme="minorHAnsi"/>
        </w:rPr>
        <w:t>or</w:t>
      </w:r>
      <w:r w:rsidRPr="00CF0C78">
        <w:rPr>
          <w:rFonts w:asciiTheme="minorHAnsi" w:hAnsiTheme="minorHAnsi" w:cstheme="minorHAnsi"/>
          <w:spacing w:val="-8"/>
        </w:rPr>
        <w:t xml:space="preserve"> </w:t>
      </w:r>
      <w:r w:rsidRPr="00CF0C78">
        <w:rPr>
          <w:rFonts w:asciiTheme="minorHAnsi" w:hAnsiTheme="minorHAnsi" w:cstheme="minorHAnsi"/>
        </w:rPr>
        <w:t>explain</w:t>
      </w:r>
      <w:r w:rsidRPr="00CF0C78">
        <w:rPr>
          <w:rFonts w:asciiTheme="minorHAnsi" w:hAnsiTheme="minorHAnsi" w:cstheme="minorHAnsi"/>
          <w:spacing w:val="-8"/>
        </w:rPr>
        <w:t xml:space="preserve"> </w:t>
      </w:r>
      <w:r w:rsidRPr="00CF0C78">
        <w:rPr>
          <w:rFonts w:asciiTheme="minorHAnsi" w:hAnsiTheme="minorHAnsi" w:cstheme="minorHAnsi"/>
        </w:rPr>
        <w:t>non-compliance.</w:t>
      </w:r>
      <w:r w:rsidRPr="00CF0C78">
        <w:rPr>
          <w:rFonts w:asciiTheme="minorHAnsi" w:hAnsiTheme="minorHAnsi" w:cstheme="minorHAnsi"/>
          <w:spacing w:val="-8"/>
        </w:rPr>
        <w:t xml:space="preserve"> </w:t>
      </w:r>
      <w:r w:rsidR="00F7117C" w:rsidRPr="00F7117C">
        <w:rPr>
          <w:rFonts w:asciiTheme="minorHAnsi" w:hAnsiTheme="minorHAnsi" w:cstheme="minorHAnsi"/>
        </w:rPr>
        <w:t>The Board recognises t</w:t>
      </w:r>
      <w:r w:rsidR="00533877">
        <w:rPr>
          <w:rFonts w:asciiTheme="minorHAnsi" w:hAnsiTheme="minorHAnsi" w:cstheme="minorHAnsi"/>
        </w:rPr>
        <w:t xml:space="preserve">hat the </w:t>
      </w:r>
      <w:r w:rsidR="00F7117C" w:rsidRPr="00F7117C">
        <w:rPr>
          <w:rFonts w:asciiTheme="minorHAnsi" w:hAnsiTheme="minorHAnsi" w:cstheme="minorHAnsi"/>
        </w:rPr>
        <w:t xml:space="preserve">principles of the QCA Code </w:t>
      </w:r>
      <w:r w:rsidR="00533877">
        <w:rPr>
          <w:rFonts w:asciiTheme="minorHAnsi" w:hAnsiTheme="minorHAnsi" w:cstheme="minorHAnsi"/>
        </w:rPr>
        <w:t>focus</w:t>
      </w:r>
      <w:r w:rsidR="00F7117C" w:rsidRPr="00F7117C">
        <w:rPr>
          <w:rFonts w:asciiTheme="minorHAnsi" w:hAnsiTheme="minorHAnsi" w:cstheme="minorHAnsi"/>
        </w:rPr>
        <w:t xml:space="preserve"> on the creation of medium to long-term value for shareholders without stifling the entrepreneurial spirit in which small to </w:t>
      </w:r>
      <w:r w:rsidR="00B5634A">
        <w:rPr>
          <w:rFonts w:asciiTheme="minorHAnsi" w:hAnsiTheme="minorHAnsi" w:cstheme="minorHAnsi"/>
        </w:rPr>
        <w:t>medium-sized</w:t>
      </w:r>
      <w:r w:rsidR="00F7117C" w:rsidRPr="00F7117C">
        <w:rPr>
          <w:rFonts w:asciiTheme="minorHAnsi" w:hAnsiTheme="minorHAnsi" w:cstheme="minorHAnsi"/>
        </w:rPr>
        <w:t xml:space="preserve"> companies, such as </w:t>
      </w:r>
      <w:r w:rsidR="00B5634A">
        <w:rPr>
          <w:rFonts w:asciiTheme="minorHAnsi" w:hAnsiTheme="minorHAnsi" w:cstheme="minorHAnsi"/>
        </w:rPr>
        <w:t>S</w:t>
      </w:r>
      <w:r w:rsidR="00533877">
        <w:rPr>
          <w:rFonts w:asciiTheme="minorHAnsi" w:hAnsiTheme="minorHAnsi" w:cstheme="minorHAnsi"/>
        </w:rPr>
        <w:t>iS plc</w:t>
      </w:r>
      <w:r w:rsidR="00F7117C" w:rsidRPr="00F7117C">
        <w:rPr>
          <w:rFonts w:asciiTheme="minorHAnsi" w:hAnsiTheme="minorHAnsi" w:cstheme="minorHAnsi"/>
        </w:rPr>
        <w:t>, have been created.</w:t>
      </w:r>
    </w:p>
    <w:p w14:paraId="7DB2AF09" w14:textId="77777777" w:rsidR="004A755E" w:rsidRDefault="008D2C7C" w:rsidP="004A755E">
      <w:pPr>
        <w:pStyle w:val="BodyText"/>
        <w:spacing w:before="178" w:line="247" w:lineRule="auto"/>
        <w:ind w:left="823" w:right="1152" w:hanging="10"/>
        <w:jc w:val="both"/>
        <w:rPr>
          <w:rFonts w:asciiTheme="minorHAnsi" w:hAnsiTheme="minorHAnsi" w:cstheme="minorHAnsi"/>
        </w:rPr>
      </w:pPr>
      <w:r w:rsidRPr="00CF0C78">
        <w:rPr>
          <w:rFonts w:asciiTheme="minorHAnsi" w:hAnsiTheme="minorHAnsi" w:cstheme="minorHAnsi"/>
        </w:rPr>
        <w:t>Our</w:t>
      </w:r>
      <w:r w:rsidRPr="00CF0C78">
        <w:rPr>
          <w:rFonts w:asciiTheme="minorHAnsi" w:hAnsiTheme="minorHAnsi" w:cstheme="minorHAnsi"/>
          <w:spacing w:val="-8"/>
        </w:rPr>
        <w:t xml:space="preserve"> </w:t>
      </w:r>
      <w:r w:rsidRPr="00CF0C78">
        <w:rPr>
          <w:rFonts w:asciiTheme="minorHAnsi" w:hAnsiTheme="minorHAnsi" w:cstheme="minorHAnsi"/>
        </w:rPr>
        <w:t>report</w:t>
      </w:r>
      <w:r w:rsidRPr="00CF0C78">
        <w:rPr>
          <w:rFonts w:asciiTheme="minorHAnsi" w:hAnsiTheme="minorHAnsi" w:cstheme="minorHAnsi"/>
          <w:spacing w:val="-8"/>
        </w:rPr>
        <w:t xml:space="preserve"> </w:t>
      </w:r>
      <w:r w:rsidRPr="00CF0C78">
        <w:rPr>
          <w:rFonts w:asciiTheme="minorHAnsi" w:hAnsiTheme="minorHAnsi" w:cstheme="minorHAnsi"/>
        </w:rPr>
        <w:t>sets</w:t>
      </w:r>
      <w:r w:rsidRPr="00CF0C78">
        <w:rPr>
          <w:rFonts w:asciiTheme="minorHAnsi" w:hAnsiTheme="minorHAnsi" w:cstheme="minorHAnsi"/>
          <w:spacing w:val="-8"/>
        </w:rPr>
        <w:t xml:space="preserve"> </w:t>
      </w:r>
      <w:r w:rsidRPr="00CF0C78">
        <w:rPr>
          <w:rFonts w:asciiTheme="minorHAnsi" w:hAnsiTheme="minorHAnsi" w:cstheme="minorHAnsi"/>
        </w:rPr>
        <w:t>out</w:t>
      </w:r>
      <w:r w:rsidRPr="00CF0C78">
        <w:rPr>
          <w:rFonts w:asciiTheme="minorHAnsi" w:hAnsiTheme="minorHAnsi" w:cstheme="minorHAnsi"/>
          <w:spacing w:val="-8"/>
        </w:rPr>
        <w:t xml:space="preserve"> </w:t>
      </w:r>
      <w:r w:rsidRPr="00CF0C78">
        <w:rPr>
          <w:rFonts w:asciiTheme="minorHAnsi" w:hAnsiTheme="minorHAnsi" w:cstheme="minorHAnsi"/>
        </w:rPr>
        <w:t>in</w:t>
      </w:r>
      <w:r w:rsidRPr="00CF0C78">
        <w:rPr>
          <w:rFonts w:asciiTheme="minorHAnsi" w:hAnsiTheme="minorHAnsi" w:cstheme="minorHAnsi"/>
          <w:spacing w:val="-8"/>
        </w:rPr>
        <w:t xml:space="preserve"> </w:t>
      </w:r>
      <w:r w:rsidRPr="00CF0C78">
        <w:rPr>
          <w:rFonts w:asciiTheme="minorHAnsi" w:hAnsiTheme="minorHAnsi" w:cstheme="minorHAnsi"/>
        </w:rPr>
        <w:t>broad</w:t>
      </w:r>
      <w:r w:rsidRPr="00CF0C78">
        <w:rPr>
          <w:rFonts w:asciiTheme="minorHAnsi" w:hAnsiTheme="minorHAnsi" w:cstheme="minorHAnsi"/>
          <w:spacing w:val="-8"/>
        </w:rPr>
        <w:t xml:space="preserve"> </w:t>
      </w:r>
      <w:r w:rsidRPr="00CF0C78">
        <w:rPr>
          <w:rFonts w:asciiTheme="minorHAnsi" w:hAnsiTheme="minorHAnsi" w:cstheme="minorHAnsi"/>
        </w:rPr>
        <w:t>terms</w:t>
      </w:r>
      <w:r w:rsidRPr="00CF0C78">
        <w:rPr>
          <w:rFonts w:asciiTheme="minorHAnsi" w:hAnsiTheme="minorHAnsi" w:cstheme="minorHAnsi"/>
          <w:spacing w:val="-8"/>
        </w:rPr>
        <w:t xml:space="preserve"> </w:t>
      </w:r>
      <w:r w:rsidRPr="00CF0C78">
        <w:rPr>
          <w:rFonts w:asciiTheme="minorHAnsi" w:hAnsiTheme="minorHAnsi" w:cstheme="minorHAnsi"/>
        </w:rPr>
        <w:t>how we</w:t>
      </w:r>
      <w:r w:rsidRPr="00CF0C78">
        <w:rPr>
          <w:rFonts w:asciiTheme="minorHAnsi" w:hAnsiTheme="minorHAnsi" w:cstheme="minorHAnsi"/>
          <w:spacing w:val="-7"/>
        </w:rPr>
        <w:t xml:space="preserve"> </w:t>
      </w:r>
      <w:r w:rsidRPr="00CF0C78">
        <w:rPr>
          <w:rFonts w:asciiTheme="minorHAnsi" w:hAnsiTheme="minorHAnsi" w:cstheme="minorHAnsi"/>
        </w:rPr>
        <w:t>comply</w:t>
      </w:r>
      <w:r w:rsidRPr="00CF0C78">
        <w:rPr>
          <w:rFonts w:asciiTheme="minorHAnsi" w:hAnsiTheme="minorHAnsi" w:cstheme="minorHAnsi"/>
          <w:spacing w:val="-7"/>
        </w:rPr>
        <w:t xml:space="preserve"> </w:t>
      </w:r>
      <w:r w:rsidRPr="00CF0C78">
        <w:rPr>
          <w:rFonts w:asciiTheme="minorHAnsi" w:hAnsiTheme="minorHAnsi" w:cstheme="minorHAnsi"/>
        </w:rPr>
        <w:t>with</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QCA</w:t>
      </w:r>
      <w:r w:rsidRPr="00CF0C78">
        <w:rPr>
          <w:rFonts w:asciiTheme="minorHAnsi" w:hAnsiTheme="minorHAnsi" w:cstheme="minorHAnsi"/>
          <w:spacing w:val="-7"/>
        </w:rPr>
        <w:t xml:space="preserve"> </w:t>
      </w:r>
      <w:r w:rsidRPr="00CF0C78">
        <w:rPr>
          <w:rFonts w:asciiTheme="minorHAnsi" w:hAnsiTheme="minorHAnsi" w:cstheme="minorHAnsi"/>
        </w:rPr>
        <w:t>code</w:t>
      </w:r>
      <w:r w:rsidRPr="00CF0C78">
        <w:rPr>
          <w:rFonts w:asciiTheme="minorHAnsi" w:hAnsiTheme="minorHAnsi" w:cstheme="minorHAnsi"/>
          <w:spacing w:val="-7"/>
        </w:rPr>
        <w:t xml:space="preserve"> </w:t>
      </w:r>
      <w:r w:rsidRPr="00CF0C78">
        <w:rPr>
          <w:rFonts w:asciiTheme="minorHAnsi" w:hAnsiTheme="minorHAnsi" w:cstheme="minorHAnsi"/>
        </w:rPr>
        <w:t>at</w:t>
      </w:r>
      <w:r w:rsidRPr="00CF0C78">
        <w:rPr>
          <w:rFonts w:asciiTheme="minorHAnsi" w:hAnsiTheme="minorHAnsi" w:cstheme="minorHAnsi"/>
          <w:spacing w:val="-7"/>
        </w:rPr>
        <w:t xml:space="preserve"> </w:t>
      </w:r>
      <w:r w:rsidRPr="00CF0C78">
        <w:rPr>
          <w:rFonts w:asciiTheme="minorHAnsi" w:hAnsiTheme="minorHAnsi" w:cstheme="minorHAnsi"/>
        </w:rPr>
        <w:t>this</w:t>
      </w:r>
      <w:r w:rsidRPr="00CF0C78">
        <w:rPr>
          <w:rFonts w:asciiTheme="minorHAnsi" w:hAnsiTheme="minorHAnsi" w:cstheme="minorHAnsi"/>
          <w:spacing w:val="-7"/>
        </w:rPr>
        <w:t xml:space="preserve"> </w:t>
      </w:r>
      <w:r w:rsidRPr="00CF0C78">
        <w:rPr>
          <w:rFonts w:asciiTheme="minorHAnsi" w:hAnsiTheme="minorHAnsi" w:cstheme="minorHAnsi"/>
        </w:rPr>
        <w:t>point</w:t>
      </w:r>
      <w:r w:rsidRPr="00CF0C78">
        <w:rPr>
          <w:rFonts w:asciiTheme="minorHAnsi" w:hAnsiTheme="minorHAnsi" w:cstheme="minorHAnsi"/>
          <w:spacing w:val="-7"/>
        </w:rPr>
        <w:t xml:space="preserve"> </w:t>
      </w:r>
      <w:r w:rsidRPr="00CF0C78">
        <w:rPr>
          <w:rFonts w:asciiTheme="minorHAnsi" w:hAnsiTheme="minorHAnsi" w:cstheme="minorHAnsi"/>
        </w:rPr>
        <w:t>in</w:t>
      </w:r>
      <w:r w:rsidRPr="00CF0C78">
        <w:rPr>
          <w:rFonts w:asciiTheme="minorHAnsi" w:hAnsiTheme="minorHAnsi" w:cstheme="minorHAnsi"/>
          <w:spacing w:val="-7"/>
        </w:rPr>
        <w:t xml:space="preserve"> </w:t>
      </w:r>
      <w:r w:rsidRPr="00CF0C78">
        <w:rPr>
          <w:rFonts w:asciiTheme="minorHAnsi" w:hAnsiTheme="minorHAnsi" w:cstheme="minorHAnsi"/>
        </w:rPr>
        <w:t>time.</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Board</w:t>
      </w:r>
      <w:r w:rsidRPr="00CF0C78">
        <w:rPr>
          <w:rFonts w:asciiTheme="minorHAnsi" w:hAnsiTheme="minorHAnsi" w:cstheme="minorHAnsi"/>
          <w:spacing w:val="-7"/>
        </w:rPr>
        <w:t xml:space="preserve"> </w:t>
      </w:r>
      <w:r w:rsidRPr="00CF0C78">
        <w:rPr>
          <w:rFonts w:asciiTheme="minorHAnsi" w:hAnsiTheme="minorHAnsi" w:cstheme="minorHAnsi"/>
        </w:rPr>
        <w:t>continues</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7"/>
        </w:rPr>
        <w:t xml:space="preserve"> </w:t>
      </w:r>
      <w:r w:rsidRPr="00CF0C78">
        <w:rPr>
          <w:rFonts w:asciiTheme="minorHAnsi" w:hAnsiTheme="minorHAnsi" w:cstheme="minorHAnsi"/>
        </w:rPr>
        <w:t>be</w:t>
      </w:r>
      <w:r w:rsidRPr="00CF0C78">
        <w:rPr>
          <w:rFonts w:asciiTheme="minorHAnsi" w:hAnsiTheme="minorHAnsi" w:cstheme="minorHAnsi"/>
          <w:spacing w:val="-7"/>
        </w:rPr>
        <w:t xml:space="preserve"> </w:t>
      </w:r>
      <w:r w:rsidRPr="00CF0C78">
        <w:rPr>
          <w:rFonts w:asciiTheme="minorHAnsi" w:hAnsiTheme="minorHAnsi" w:cstheme="minorHAnsi"/>
        </w:rPr>
        <w:t>committed</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7"/>
        </w:rPr>
        <w:t xml:space="preserve"> </w:t>
      </w:r>
      <w:r w:rsidRPr="00CF0C78">
        <w:rPr>
          <w:rFonts w:asciiTheme="minorHAnsi" w:hAnsiTheme="minorHAnsi" w:cstheme="minorHAnsi"/>
        </w:rPr>
        <w:t>achieving high</w:t>
      </w:r>
      <w:r w:rsidRPr="00CF0C78">
        <w:rPr>
          <w:rFonts w:asciiTheme="minorHAnsi" w:hAnsiTheme="minorHAnsi" w:cstheme="minorHAnsi"/>
          <w:spacing w:val="-4"/>
        </w:rPr>
        <w:t xml:space="preserve"> </w:t>
      </w:r>
      <w:r w:rsidRPr="00CF0C78">
        <w:rPr>
          <w:rFonts w:asciiTheme="minorHAnsi" w:hAnsiTheme="minorHAnsi" w:cstheme="minorHAnsi"/>
        </w:rPr>
        <w:t>standards</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good</w:t>
      </w:r>
      <w:r w:rsidRPr="00CF0C78">
        <w:rPr>
          <w:rFonts w:asciiTheme="minorHAnsi" w:hAnsiTheme="minorHAnsi" w:cstheme="minorHAnsi"/>
          <w:spacing w:val="-4"/>
        </w:rPr>
        <w:t xml:space="preserve"> </w:t>
      </w:r>
      <w:r w:rsidRPr="00CF0C78">
        <w:rPr>
          <w:rFonts w:asciiTheme="minorHAnsi" w:hAnsiTheme="minorHAnsi" w:cstheme="minorHAnsi"/>
        </w:rPr>
        <w:t>corporate</w:t>
      </w:r>
      <w:r w:rsidRPr="00CF0C78">
        <w:rPr>
          <w:rFonts w:asciiTheme="minorHAnsi" w:hAnsiTheme="minorHAnsi" w:cstheme="minorHAnsi"/>
          <w:spacing w:val="-4"/>
        </w:rPr>
        <w:t xml:space="preserve"> </w:t>
      </w:r>
      <w:r w:rsidRPr="00CF0C78">
        <w:rPr>
          <w:rFonts w:asciiTheme="minorHAnsi" w:hAnsiTheme="minorHAnsi" w:cstheme="minorHAnsi"/>
        </w:rPr>
        <w:t>governance</w:t>
      </w:r>
      <w:r w:rsidRPr="00CF0C78">
        <w:rPr>
          <w:rFonts w:asciiTheme="minorHAnsi" w:hAnsiTheme="minorHAnsi" w:cstheme="minorHAnsi"/>
          <w:spacing w:val="-4"/>
        </w:rPr>
        <w:t xml:space="preserve"> </w:t>
      </w:r>
      <w:r w:rsidRPr="00CF0C78">
        <w:rPr>
          <w:rFonts w:asciiTheme="minorHAnsi" w:hAnsiTheme="minorHAnsi" w:cstheme="minorHAnsi"/>
        </w:rPr>
        <w:t>commensurate</w:t>
      </w:r>
      <w:r w:rsidRPr="00CF0C78">
        <w:rPr>
          <w:rFonts w:asciiTheme="minorHAnsi" w:hAnsiTheme="minorHAnsi" w:cstheme="minorHAnsi"/>
          <w:spacing w:val="-4"/>
        </w:rPr>
        <w:t xml:space="preserve"> </w:t>
      </w:r>
      <w:r w:rsidRPr="00CF0C78">
        <w:rPr>
          <w:rFonts w:asciiTheme="minorHAnsi" w:hAnsiTheme="minorHAnsi" w:cstheme="minorHAnsi"/>
        </w:rPr>
        <w:t>with</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size</w:t>
      </w:r>
      <w:r w:rsidRPr="00CF0C78">
        <w:rPr>
          <w:rFonts w:asciiTheme="minorHAnsi" w:hAnsiTheme="minorHAnsi" w:cstheme="minorHAnsi"/>
          <w:spacing w:val="-4"/>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stage</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development of the Company and is continually developing processes within the Group to support this. We will continue to provide annual updates on our compliance with the QCA code.</w:t>
      </w:r>
    </w:p>
    <w:p w14:paraId="59CCC4D9" w14:textId="71C618D5" w:rsidR="004A755E" w:rsidRPr="00CF0C78" w:rsidRDefault="003135AB" w:rsidP="00C24784">
      <w:pPr>
        <w:pStyle w:val="BodyText"/>
        <w:spacing w:before="178" w:line="247" w:lineRule="auto"/>
        <w:ind w:left="823" w:right="1152" w:hanging="10"/>
        <w:jc w:val="both"/>
        <w:rPr>
          <w:rFonts w:asciiTheme="minorHAnsi" w:hAnsiTheme="minorHAnsi" w:cstheme="minorHAnsi"/>
        </w:rPr>
      </w:pPr>
      <w:r w:rsidRPr="00C24784">
        <w:rPr>
          <w:rFonts w:asciiTheme="minorHAnsi" w:hAnsiTheme="minorHAnsi" w:cstheme="minorHAnsi"/>
          <w:color w:val="333333"/>
          <w:shd w:val="clear" w:color="auto" w:fill="FFFFFF"/>
        </w:rPr>
        <w:t xml:space="preserve">Key governance matters which have arisen during the year include the departure of the Chief </w:t>
      </w:r>
      <w:r w:rsidR="00707846">
        <w:rPr>
          <w:rFonts w:asciiTheme="minorHAnsi" w:hAnsiTheme="minorHAnsi" w:cstheme="minorHAnsi"/>
          <w:color w:val="333333"/>
          <w:shd w:val="clear" w:color="auto" w:fill="FFFFFF"/>
        </w:rPr>
        <w:t>Financial</w:t>
      </w:r>
      <w:r w:rsidRPr="00C24784">
        <w:rPr>
          <w:rFonts w:asciiTheme="minorHAnsi" w:hAnsiTheme="minorHAnsi" w:cstheme="minorHAnsi"/>
          <w:color w:val="333333"/>
          <w:shd w:val="clear" w:color="auto" w:fill="FFFFFF"/>
        </w:rPr>
        <w:t xml:space="preserve"> Officer, </w:t>
      </w:r>
      <w:r>
        <w:rPr>
          <w:rFonts w:asciiTheme="minorHAnsi" w:hAnsiTheme="minorHAnsi" w:cstheme="minorHAnsi"/>
          <w:color w:val="333333"/>
          <w:shd w:val="clear" w:color="auto" w:fill="FFFFFF"/>
        </w:rPr>
        <w:t xml:space="preserve">James Simpson </w:t>
      </w:r>
      <w:r w:rsidRPr="00C24784">
        <w:rPr>
          <w:rFonts w:asciiTheme="minorHAnsi" w:hAnsiTheme="minorHAnsi" w:cstheme="minorHAnsi"/>
          <w:color w:val="333333"/>
          <w:shd w:val="clear" w:color="auto" w:fill="FFFFFF"/>
        </w:rPr>
        <w:t xml:space="preserve">in </w:t>
      </w:r>
      <w:r w:rsidR="00C24784">
        <w:rPr>
          <w:rFonts w:asciiTheme="minorHAnsi" w:hAnsiTheme="minorHAnsi" w:cstheme="minorHAnsi"/>
          <w:color w:val="333333"/>
          <w:shd w:val="clear" w:color="auto" w:fill="FFFFFF"/>
        </w:rPr>
        <w:t>September</w:t>
      </w:r>
      <w:r w:rsidRPr="00C24784">
        <w:rPr>
          <w:rFonts w:asciiTheme="minorHAnsi" w:hAnsiTheme="minorHAnsi" w:cstheme="minorHAnsi"/>
          <w:color w:val="333333"/>
          <w:shd w:val="clear" w:color="auto" w:fill="FFFFFF"/>
        </w:rPr>
        <w:t xml:space="preserve"> 2022, the appointment of </w:t>
      </w:r>
      <w:r>
        <w:rPr>
          <w:rFonts w:asciiTheme="minorHAnsi" w:hAnsiTheme="minorHAnsi" w:cstheme="minorHAnsi"/>
          <w:color w:val="333333"/>
          <w:shd w:val="clear" w:color="auto" w:fill="FFFFFF"/>
        </w:rPr>
        <w:t xml:space="preserve">Daniel Lampard </w:t>
      </w:r>
      <w:r w:rsidRPr="00C24784">
        <w:rPr>
          <w:rFonts w:asciiTheme="minorHAnsi" w:hAnsiTheme="minorHAnsi" w:cstheme="minorHAnsi"/>
          <w:color w:val="333333"/>
          <w:shd w:val="clear" w:color="auto" w:fill="FFFFFF"/>
        </w:rPr>
        <w:t xml:space="preserve">as </w:t>
      </w:r>
      <w:r>
        <w:rPr>
          <w:rFonts w:asciiTheme="minorHAnsi" w:hAnsiTheme="minorHAnsi" w:cstheme="minorHAnsi"/>
          <w:color w:val="333333"/>
          <w:shd w:val="clear" w:color="auto" w:fill="FFFFFF"/>
        </w:rPr>
        <w:t xml:space="preserve">Chief </w:t>
      </w:r>
      <w:r w:rsidR="00707846">
        <w:rPr>
          <w:rFonts w:asciiTheme="minorHAnsi" w:hAnsiTheme="minorHAnsi" w:cstheme="minorHAnsi"/>
          <w:color w:val="333333"/>
          <w:shd w:val="clear" w:color="auto" w:fill="FFFFFF"/>
        </w:rPr>
        <w:t>Financial</w:t>
      </w:r>
      <w:r>
        <w:rPr>
          <w:rFonts w:asciiTheme="minorHAnsi" w:hAnsiTheme="minorHAnsi" w:cstheme="minorHAnsi"/>
          <w:color w:val="333333"/>
          <w:shd w:val="clear" w:color="auto" w:fill="FFFFFF"/>
        </w:rPr>
        <w:t xml:space="preserve"> Officer </w:t>
      </w:r>
      <w:r w:rsidRPr="00C24784">
        <w:rPr>
          <w:rFonts w:asciiTheme="minorHAnsi" w:hAnsiTheme="minorHAnsi" w:cstheme="minorHAnsi"/>
          <w:color w:val="333333"/>
          <w:shd w:val="clear" w:color="auto" w:fill="FFFFFF"/>
        </w:rPr>
        <w:t xml:space="preserve">in </w:t>
      </w:r>
      <w:r>
        <w:rPr>
          <w:rFonts w:asciiTheme="minorHAnsi" w:hAnsiTheme="minorHAnsi" w:cstheme="minorHAnsi"/>
          <w:color w:val="333333"/>
          <w:shd w:val="clear" w:color="auto" w:fill="FFFFFF"/>
        </w:rPr>
        <w:t xml:space="preserve">October </w:t>
      </w:r>
      <w:r w:rsidRPr="00C24784">
        <w:rPr>
          <w:rFonts w:asciiTheme="minorHAnsi" w:hAnsiTheme="minorHAnsi" w:cstheme="minorHAnsi"/>
          <w:color w:val="333333"/>
          <w:shd w:val="clear" w:color="auto" w:fill="FFFFFF"/>
        </w:rPr>
        <w:t xml:space="preserve">2022 and the appointment of </w:t>
      </w:r>
      <w:r w:rsidR="004A755E" w:rsidRPr="004A755E">
        <w:t>Henry Turcan</w:t>
      </w:r>
      <w:r w:rsidR="004A755E">
        <w:t xml:space="preserve"> as</w:t>
      </w:r>
      <w:r w:rsidR="00C24784">
        <w:t xml:space="preserve"> a</w:t>
      </w:r>
      <w:r w:rsidR="004A755E">
        <w:t xml:space="preserve"> Non-Executive Director </w:t>
      </w:r>
      <w:r w:rsidR="00533877">
        <w:t>in February</w:t>
      </w:r>
      <w:r w:rsidR="004A755E">
        <w:t xml:space="preserve"> 2023.</w:t>
      </w:r>
    </w:p>
    <w:p w14:paraId="6891CDA4" w14:textId="77777777" w:rsidR="00122D3D" w:rsidRPr="00CF0C78" w:rsidRDefault="00122D3D">
      <w:pPr>
        <w:pStyle w:val="BodyText"/>
        <w:spacing w:before="10"/>
        <w:rPr>
          <w:rFonts w:asciiTheme="minorHAnsi" w:hAnsiTheme="minorHAnsi" w:cstheme="minorHAnsi"/>
        </w:rPr>
      </w:pPr>
    </w:p>
    <w:p w14:paraId="3C8B09A2" w14:textId="77777777" w:rsidR="00122D3D" w:rsidRPr="00CF0C78" w:rsidRDefault="008D2C7C">
      <w:pPr>
        <w:pStyle w:val="Heading1"/>
        <w:ind w:left="813" w:hanging="1"/>
        <w:jc w:val="left"/>
        <w:rPr>
          <w:rFonts w:asciiTheme="minorHAnsi" w:hAnsiTheme="minorHAnsi" w:cstheme="minorHAnsi"/>
        </w:rPr>
      </w:pPr>
      <w:r w:rsidRPr="00CF0C78">
        <w:rPr>
          <w:rFonts w:asciiTheme="minorHAnsi" w:hAnsiTheme="minorHAnsi" w:cstheme="minorHAnsi"/>
          <w:spacing w:val="-2"/>
        </w:rPr>
        <w:t>Principle</w:t>
      </w:r>
      <w:r w:rsidRPr="00CF0C78">
        <w:rPr>
          <w:rFonts w:asciiTheme="minorHAnsi" w:hAnsiTheme="minorHAnsi" w:cstheme="minorHAnsi"/>
          <w:spacing w:val="-6"/>
        </w:rPr>
        <w:t xml:space="preserve"> </w:t>
      </w:r>
      <w:r w:rsidRPr="00CF0C78">
        <w:rPr>
          <w:rFonts w:asciiTheme="minorHAnsi" w:hAnsiTheme="minorHAnsi" w:cstheme="minorHAnsi"/>
          <w:spacing w:val="-2"/>
        </w:rPr>
        <w:t>1:</w:t>
      </w:r>
      <w:r w:rsidRPr="00CF0C78">
        <w:rPr>
          <w:rFonts w:asciiTheme="minorHAnsi" w:hAnsiTheme="minorHAnsi" w:cstheme="minorHAnsi"/>
          <w:spacing w:val="-5"/>
        </w:rPr>
        <w:t xml:space="preserve"> </w:t>
      </w:r>
      <w:r w:rsidRPr="00CF0C78">
        <w:rPr>
          <w:rFonts w:asciiTheme="minorHAnsi" w:hAnsiTheme="minorHAnsi" w:cstheme="minorHAnsi"/>
          <w:spacing w:val="-2"/>
        </w:rPr>
        <w:t>Establish</w:t>
      </w:r>
      <w:r w:rsidRPr="00CF0C78">
        <w:rPr>
          <w:rFonts w:asciiTheme="minorHAnsi" w:hAnsiTheme="minorHAnsi" w:cstheme="minorHAnsi"/>
          <w:spacing w:val="-6"/>
        </w:rPr>
        <w:t xml:space="preserve"> </w:t>
      </w:r>
      <w:r w:rsidRPr="00CF0C78">
        <w:rPr>
          <w:rFonts w:asciiTheme="minorHAnsi" w:hAnsiTheme="minorHAnsi" w:cstheme="minorHAnsi"/>
          <w:spacing w:val="-2"/>
        </w:rPr>
        <w:t>a</w:t>
      </w:r>
      <w:r w:rsidRPr="00CF0C78">
        <w:rPr>
          <w:rFonts w:asciiTheme="minorHAnsi" w:hAnsiTheme="minorHAnsi" w:cstheme="minorHAnsi"/>
          <w:spacing w:val="-5"/>
        </w:rPr>
        <w:t xml:space="preserve"> </w:t>
      </w:r>
      <w:r w:rsidRPr="00CF0C78">
        <w:rPr>
          <w:rFonts w:asciiTheme="minorHAnsi" w:hAnsiTheme="minorHAnsi" w:cstheme="minorHAnsi"/>
          <w:spacing w:val="-2"/>
        </w:rPr>
        <w:t>strategy</w:t>
      </w:r>
      <w:r w:rsidRPr="00CF0C78">
        <w:rPr>
          <w:rFonts w:asciiTheme="minorHAnsi" w:hAnsiTheme="minorHAnsi" w:cstheme="minorHAnsi"/>
          <w:spacing w:val="-6"/>
        </w:rPr>
        <w:t xml:space="preserve"> </w:t>
      </w:r>
      <w:r w:rsidRPr="00CF0C78">
        <w:rPr>
          <w:rFonts w:asciiTheme="minorHAnsi" w:hAnsiTheme="minorHAnsi" w:cstheme="minorHAnsi"/>
          <w:spacing w:val="-2"/>
        </w:rPr>
        <w:t>and</w:t>
      </w:r>
      <w:r w:rsidRPr="00CF0C78">
        <w:rPr>
          <w:rFonts w:asciiTheme="minorHAnsi" w:hAnsiTheme="minorHAnsi" w:cstheme="minorHAnsi"/>
          <w:spacing w:val="-6"/>
        </w:rPr>
        <w:t xml:space="preserve"> </w:t>
      </w:r>
      <w:r w:rsidRPr="00CF0C78">
        <w:rPr>
          <w:rFonts w:asciiTheme="minorHAnsi" w:hAnsiTheme="minorHAnsi" w:cstheme="minorHAnsi"/>
          <w:spacing w:val="-2"/>
        </w:rPr>
        <w:t>business</w:t>
      </w:r>
      <w:r w:rsidRPr="00CF0C78">
        <w:rPr>
          <w:rFonts w:asciiTheme="minorHAnsi" w:hAnsiTheme="minorHAnsi" w:cstheme="minorHAnsi"/>
          <w:spacing w:val="-6"/>
        </w:rPr>
        <w:t xml:space="preserve"> </w:t>
      </w:r>
      <w:r w:rsidRPr="00CF0C78">
        <w:rPr>
          <w:rFonts w:asciiTheme="minorHAnsi" w:hAnsiTheme="minorHAnsi" w:cstheme="minorHAnsi"/>
          <w:spacing w:val="-2"/>
        </w:rPr>
        <w:t>model</w:t>
      </w:r>
      <w:r w:rsidRPr="00CF0C78">
        <w:rPr>
          <w:rFonts w:asciiTheme="minorHAnsi" w:hAnsiTheme="minorHAnsi" w:cstheme="minorHAnsi"/>
          <w:spacing w:val="-7"/>
        </w:rPr>
        <w:t xml:space="preserve"> </w:t>
      </w:r>
      <w:r w:rsidRPr="00CF0C78">
        <w:rPr>
          <w:rFonts w:asciiTheme="minorHAnsi" w:hAnsiTheme="minorHAnsi" w:cstheme="minorHAnsi"/>
          <w:spacing w:val="-2"/>
        </w:rPr>
        <w:t>which</w:t>
      </w:r>
      <w:r w:rsidRPr="00CF0C78">
        <w:rPr>
          <w:rFonts w:asciiTheme="minorHAnsi" w:hAnsiTheme="minorHAnsi" w:cstheme="minorHAnsi"/>
          <w:spacing w:val="-6"/>
        </w:rPr>
        <w:t xml:space="preserve"> </w:t>
      </w:r>
      <w:r w:rsidRPr="00CF0C78">
        <w:rPr>
          <w:rFonts w:asciiTheme="minorHAnsi" w:hAnsiTheme="minorHAnsi" w:cstheme="minorHAnsi"/>
          <w:spacing w:val="-2"/>
        </w:rPr>
        <w:t>promote</w:t>
      </w:r>
      <w:r w:rsidRPr="00CF0C78">
        <w:rPr>
          <w:rFonts w:asciiTheme="minorHAnsi" w:hAnsiTheme="minorHAnsi" w:cstheme="minorHAnsi"/>
          <w:spacing w:val="-7"/>
        </w:rPr>
        <w:t xml:space="preserve"> </w:t>
      </w:r>
      <w:r w:rsidRPr="00CF0C78">
        <w:rPr>
          <w:rFonts w:asciiTheme="minorHAnsi" w:hAnsiTheme="minorHAnsi" w:cstheme="minorHAnsi"/>
          <w:spacing w:val="-2"/>
        </w:rPr>
        <w:t>long-term</w:t>
      </w:r>
      <w:r w:rsidRPr="00CF0C78">
        <w:rPr>
          <w:rFonts w:asciiTheme="minorHAnsi" w:hAnsiTheme="minorHAnsi" w:cstheme="minorHAnsi"/>
          <w:spacing w:val="-6"/>
        </w:rPr>
        <w:t xml:space="preserve"> </w:t>
      </w:r>
      <w:r w:rsidRPr="00CF0C78">
        <w:rPr>
          <w:rFonts w:asciiTheme="minorHAnsi" w:hAnsiTheme="minorHAnsi" w:cstheme="minorHAnsi"/>
          <w:spacing w:val="-2"/>
        </w:rPr>
        <w:t>value</w:t>
      </w:r>
      <w:r w:rsidRPr="00CF0C78">
        <w:rPr>
          <w:rFonts w:asciiTheme="minorHAnsi" w:hAnsiTheme="minorHAnsi" w:cstheme="minorHAnsi"/>
          <w:spacing w:val="-6"/>
        </w:rPr>
        <w:t xml:space="preserve"> </w:t>
      </w:r>
      <w:r w:rsidRPr="00CF0C78">
        <w:rPr>
          <w:rFonts w:asciiTheme="minorHAnsi" w:hAnsiTheme="minorHAnsi" w:cstheme="minorHAnsi"/>
          <w:spacing w:val="-2"/>
        </w:rPr>
        <w:t>for</w:t>
      </w:r>
      <w:r w:rsidRPr="00CF0C78">
        <w:rPr>
          <w:rFonts w:asciiTheme="minorHAnsi" w:hAnsiTheme="minorHAnsi" w:cstheme="minorHAnsi"/>
          <w:spacing w:val="-5"/>
        </w:rPr>
        <w:t xml:space="preserve"> </w:t>
      </w:r>
      <w:r w:rsidRPr="00CF0C78">
        <w:rPr>
          <w:rFonts w:asciiTheme="minorHAnsi" w:hAnsiTheme="minorHAnsi" w:cstheme="minorHAnsi"/>
          <w:spacing w:val="-2"/>
        </w:rPr>
        <w:t>shareholders</w:t>
      </w:r>
    </w:p>
    <w:p w14:paraId="3CFD6BC3" w14:textId="77777777" w:rsidR="00122D3D" w:rsidRPr="00CF0C78" w:rsidRDefault="00122D3D">
      <w:pPr>
        <w:pStyle w:val="BodyText"/>
        <w:spacing w:before="5"/>
        <w:rPr>
          <w:rFonts w:asciiTheme="minorHAnsi" w:hAnsiTheme="minorHAnsi" w:cstheme="minorHAnsi"/>
          <w:b/>
        </w:rPr>
      </w:pPr>
    </w:p>
    <w:p w14:paraId="611BDE7F" w14:textId="7FE6EB41" w:rsidR="00122D3D" w:rsidRPr="00CF0C78" w:rsidRDefault="008D2C7C">
      <w:pPr>
        <w:pStyle w:val="BodyText"/>
        <w:spacing w:line="247" w:lineRule="auto"/>
        <w:ind w:left="823" w:right="1150" w:hanging="10"/>
        <w:jc w:val="both"/>
        <w:rPr>
          <w:rFonts w:asciiTheme="minorHAnsi" w:hAnsiTheme="minorHAnsi" w:cstheme="minorHAnsi"/>
        </w:rPr>
      </w:pPr>
      <w:r w:rsidRPr="00B5634A">
        <w:rPr>
          <w:rFonts w:asciiTheme="minorHAnsi" w:hAnsiTheme="minorHAnsi" w:cstheme="minorHAnsi"/>
        </w:rPr>
        <w:t>The</w:t>
      </w:r>
      <w:r w:rsidRPr="00B5634A">
        <w:rPr>
          <w:rFonts w:asciiTheme="minorHAnsi" w:hAnsiTheme="minorHAnsi" w:cstheme="minorHAnsi"/>
          <w:spacing w:val="-5"/>
        </w:rPr>
        <w:t xml:space="preserve"> </w:t>
      </w:r>
      <w:r w:rsidRPr="00B5634A">
        <w:rPr>
          <w:rFonts w:asciiTheme="minorHAnsi" w:hAnsiTheme="minorHAnsi" w:cstheme="minorHAnsi"/>
        </w:rPr>
        <w:t>Company</w:t>
      </w:r>
      <w:r w:rsidRPr="00B5634A">
        <w:rPr>
          <w:rFonts w:asciiTheme="minorHAnsi" w:hAnsiTheme="minorHAnsi" w:cstheme="minorHAnsi"/>
          <w:spacing w:val="-5"/>
        </w:rPr>
        <w:t xml:space="preserve"> </w:t>
      </w:r>
      <w:r w:rsidRPr="00B5634A">
        <w:rPr>
          <w:rFonts w:asciiTheme="minorHAnsi" w:hAnsiTheme="minorHAnsi" w:cstheme="minorHAnsi"/>
        </w:rPr>
        <w:t>is</w:t>
      </w:r>
      <w:r w:rsidRPr="00B5634A">
        <w:rPr>
          <w:rFonts w:asciiTheme="minorHAnsi" w:hAnsiTheme="minorHAnsi" w:cstheme="minorHAnsi"/>
          <w:spacing w:val="-5"/>
        </w:rPr>
        <w:t xml:space="preserve"> </w:t>
      </w:r>
      <w:r w:rsidRPr="00B5634A">
        <w:rPr>
          <w:rFonts w:asciiTheme="minorHAnsi" w:hAnsiTheme="minorHAnsi" w:cstheme="minorHAnsi"/>
        </w:rPr>
        <w:t>a</w:t>
      </w:r>
      <w:r w:rsidRPr="00B5634A">
        <w:rPr>
          <w:rFonts w:asciiTheme="minorHAnsi" w:hAnsiTheme="minorHAnsi" w:cstheme="minorHAnsi"/>
          <w:spacing w:val="-5"/>
        </w:rPr>
        <w:t xml:space="preserve"> </w:t>
      </w:r>
      <w:r w:rsidRPr="00B5634A">
        <w:rPr>
          <w:rFonts w:asciiTheme="minorHAnsi" w:hAnsiTheme="minorHAnsi" w:cstheme="minorHAnsi"/>
        </w:rPr>
        <w:t>leading</w:t>
      </w:r>
      <w:r w:rsidRPr="00B5634A">
        <w:rPr>
          <w:rFonts w:asciiTheme="minorHAnsi" w:hAnsiTheme="minorHAnsi" w:cstheme="minorHAnsi"/>
          <w:spacing w:val="-4"/>
        </w:rPr>
        <w:t xml:space="preserve"> </w:t>
      </w:r>
      <w:r w:rsidRPr="00B5634A">
        <w:rPr>
          <w:rFonts w:asciiTheme="minorHAnsi" w:hAnsiTheme="minorHAnsi" w:cstheme="minorHAnsi"/>
        </w:rPr>
        <w:t>premium</w:t>
      </w:r>
      <w:r w:rsidRPr="00B5634A">
        <w:rPr>
          <w:rFonts w:asciiTheme="minorHAnsi" w:hAnsiTheme="minorHAnsi" w:cstheme="minorHAnsi"/>
          <w:spacing w:val="-5"/>
        </w:rPr>
        <w:t xml:space="preserve"> </w:t>
      </w:r>
      <w:r w:rsidRPr="00B5634A">
        <w:rPr>
          <w:rFonts w:asciiTheme="minorHAnsi" w:hAnsiTheme="minorHAnsi" w:cstheme="minorHAnsi"/>
        </w:rPr>
        <w:t>performance</w:t>
      </w:r>
      <w:r w:rsidRPr="00B5634A">
        <w:rPr>
          <w:rFonts w:asciiTheme="minorHAnsi" w:hAnsiTheme="minorHAnsi" w:cstheme="minorHAnsi"/>
          <w:spacing w:val="-4"/>
        </w:rPr>
        <w:t xml:space="preserve"> </w:t>
      </w:r>
      <w:r w:rsidRPr="00B5634A">
        <w:rPr>
          <w:rFonts w:asciiTheme="minorHAnsi" w:hAnsiTheme="minorHAnsi" w:cstheme="minorHAnsi"/>
        </w:rPr>
        <w:t>nutrition</w:t>
      </w:r>
      <w:r w:rsidRPr="00B5634A">
        <w:rPr>
          <w:rFonts w:asciiTheme="minorHAnsi" w:hAnsiTheme="minorHAnsi" w:cstheme="minorHAnsi"/>
          <w:spacing w:val="-5"/>
        </w:rPr>
        <w:t xml:space="preserve"> </w:t>
      </w:r>
      <w:r w:rsidRPr="00B5634A">
        <w:rPr>
          <w:rFonts w:asciiTheme="minorHAnsi" w:hAnsiTheme="minorHAnsi" w:cstheme="minorHAnsi"/>
        </w:rPr>
        <w:t>company</w:t>
      </w:r>
      <w:r w:rsidRPr="00B5634A">
        <w:rPr>
          <w:rFonts w:asciiTheme="minorHAnsi" w:hAnsiTheme="minorHAnsi" w:cstheme="minorHAnsi"/>
          <w:spacing w:val="-5"/>
        </w:rPr>
        <w:t xml:space="preserve"> </w:t>
      </w:r>
      <w:r w:rsidRPr="00B5634A">
        <w:rPr>
          <w:rFonts w:asciiTheme="minorHAnsi" w:hAnsiTheme="minorHAnsi" w:cstheme="minorHAnsi"/>
        </w:rPr>
        <w:t>that</w:t>
      </w:r>
      <w:r w:rsidRPr="00B5634A">
        <w:rPr>
          <w:rFonts w:asciiTheme="minorHAnsi" w:hAnsiTheme="minorHAnsi" w:cstheme="minorHAnsi"/>
          <w:spacing w:val="-5"/>
        </w:rPr>
        <w:t xml:space="preserve"> </w:t>
      </w:r>
      <w:r w:rsidRPr="00B5634A">
        <w:rPr>
          <w:rFonts w:asciiTheme="minorHAnsi" w:hAnsiTheme="minorHAnsi" w:cstheme="minorHAnsi"/>
        </w:rPr>
        <w:t>develops,</w:t>
      </w:r>
      <w:r w:rsidRPr="00B5634A">
        <w:rPr>
          <w:rFonts w:asciiTheme="minorHAnsi" w:hAnsiTheme="minorHAnsi" w:cstheme="minorHAnsi"/>
          <w:spacing w:val="-5"/>
        </w:rPr>
        <w:t xml:space="preserve"> </w:t>
      </w:r>
      <w:r w:rsidRPr="00B5634A">
        <w:rPr>
          <w:rFonts w:asciiTheme="minorHAnsi" w:hAnsiTheme="minorHAnsi" w:cstheme="minorHAnsi"/>
        </w:rPr>
        <w:t>manufactures</w:t>
      </w:r>
      <w:r w:rsidRPr="00B5634A">
        <w:rPr>
          <w:rFonts w:asciiTheme="minorHAnsi" w:hAnsiTheme="minorHAnsi" w:cstheme="minorHAnsi"/>
          <w:spacing w:val="-5"/>
        </w:rPr>
        <w:t xml:space="preserve"> </w:t>
      </w:r>
      <w:r w:rsidRPr="00B5634A">
        <w:rPr>
          <w:rFonts w:asciiTheme="minorHAnsi" w:hAnsiTheme="minorHAnsi" w:cstheme="minorHAnsi"/>
        </w:rPr>
        <w:t xml:space="preserve">and markets innovative nutrition products for elite athletes, sports fitness enthusiasts and the gym lifestyle community in over 80 international markets, under two </w:t>
      </w:r>
      <w:r w:rsidR="00B5634A">
        <w:rPr>
          <w:rFonts w:asciiTheme="minorHAnsi" w:hAnsiTheme="minorHAnsi" w:cstheme="minorHAnsi"/>
        </w:rPr>
        <w:t>market-leading</w:t>
      </w:r>
      <w:r w:rsidRPr="00CF0C78">
        <w:rPr>
          <w:rFonts w:asciiTheme="minorHAnsi" w:hAnsiTheme="minorHAnsi" w:cstheme="minorHAnsi"/>
        </w:rPr>
        <w:t xml:space="preserve"> brands. These are: PhD Nutrition, a premium protein brand targeting gym lifestyle and sports enthusiasts, and SiS, a leading brand among elite athletes and professional sports teams. Our vision is to be the world’s #1 premium performance nutrition business.</w:t>
      </w:r>
    </w:p>
    <w:p w14:paraId="053392FE" w14:textId="77777777" w:rsidR="00122D3D" w:rsidRPr="00CF0C78" w:rsidRDefault="008D2C7C">
      <w:pPr>
        <w:pStyle w:val="BodyText"/>
        <w:spacing w:before="174"/>
        <w:ind w:left="813"/>
        <w:rPr>
          <w:rFonts w:asciiTheme="minorHAnsi" w:hAnsiTheme="minorHAnsi" w:cstheme="minorHAnsi"/>
        </w:rPr>
      </w:pPr>
      <w:r w:rsidRPr="00CF0C78">
        <w:rPr>
          <w:rFonts w:asciiTheme="minorHAnsi" w:hAnsiTheme="minorHAnsi" w:cstheme="minorHAnsi"/>
        </w:rPr>
        <w:t>We</w:t>
      </w:r>
      <w:r w:rsidRPr="00CF0C78">
        <w:rPr>
          <w:rFonts w:asciiTheme="minorHAnsi" w:hAnsiTheme="minorHAnsi" w:cstheme="minorHAnsi"/>
          <w:spacing w:val="-5"/>
        </w:rPr>
        <w:t xml:space="preserve"> </w:t>
      </w:r>
      <w:r w:rsidRPr="00CF0C78">
        <w:rPr>
          <w:rFonts w:asciiTheme="minorHAnsi" w:hAnsiTheme="minorHAnsi" w:cstheme="minorHAnsi"/>
        </w:rPr>
        <w:t>will</w:t>
      </w:r>
      <w:r w:rsidRPr="00CF0C78">
        <w:rPr>
          <w:rFonts w:asciiTheme="minorHAnsi" w:hAnsiTheme="minorHAnsi" w:cstheme="minorHAnsi"/>
          <w:spacing w:val="-4"/>
        </w:rPr>
        <w:t xml:space="preserve"> </w:t>
      </w:r>
      <w:r w:rsidRPr="00CF0C78">
        <w:rPr>
          <w:rFonts w:asciiTheme="minorHAnsi" w:hAnsiTheme="minorHAnsi" w:cstheme="minorHAnsi"/>
        </w:rPr>
        <w:t>achieve</w:t>
      </w:r>
      <w:r w:rsidRPr="00CF0C78">
        <w:rPr>
          <w:rFonts w:asciiTheme="minorHAnsi" w:hAnsiTheme="minorHAnsi" w:cstheme="minorHAnsi"/>
          <w:spacing w:val="-4"/>
        </w:rPr>
        <w:t xml:space="preserve"> </w:t>
      </w:r>
      <w:r w:rsidRPr="00CF0C78">
        <w:rPr>
          <w:rFonts w:asciiTheme="minorHAnsi" w:hAnsiTheme="minorHAnsi" w:cstheme="minorHAnsi"/>
        </w:rPr>
        <w:t>this</w:t>
      </w:r>
      <w:r w:rsidRPr="00CF0C78">
        <w:rPr>
          <w:rFonts w:asciiTheme="minorHAnsi" w:hAnsiTheme="minorHAnsi" w:cstheme="minorHAnsi"/>
          <w:spacing w:val="-4"/>
        </w:rPr>
        <w:t xml:space="preserve"> </w:t>
      </w:r>
      <w:r w:rsidRPr="00CF0C78">
        <w:rPr>
          <w:rFonts w:asciiTheme="minorHAnsi" w:hAnsiTheme="minorHAnsi" w:cstheme="minorHAnsi"/>
          <w:spacing w:val="-2"/>
        </w:rPr>
        <w:t>through:</w:t>
      </w:r>
    </w:p>
    <w:p w14:paraId="269AE07C" w14:textId="77777777" w:rsidR="00122D3D" w:rsidRPr="00CF0C78" w:rsidRDefault="008D2C7C">
      <w:pPr>
        <w:pStyle w:val="ListParagraph"/>
        <w:numPr>
          <w:ilvl w:val="0"/>
          <w:numId w:val="4"/>
        </w:numPr>
        <w:tabs>
          <w:tab w:val="left" w:pos="1391"/>
          <w:tab w:val="left" w:pos="1392"/>
        </w:tabs>
        <w:spacing w:before="14"/>
        <w:ind w:hanging="284"/>
        <w:rPr>
          <w:rFonts w:asciiTheme="minorHAnsi" w:hAnsiTheme="minorHAnsi" w:cstheme="minorHAnsi"/>
        </w:rPr>
      </w:pPr>
      <w:r w:rsidRPr="00CF0C78">
        <w:rPr>
          <w:rFonts w:asciiTheme="minorHAnsi" w:hAnsiTheme="minorHAnsi" w:cstheme="minorHAnsi"/>
        </w:rPr>
        <w:t>performance</w:t>
      </w:r>
      <w:r w:rsidRPr="00CF0C78">
        <w:rPr>
          <w:rFonts w:asciiTheme="minorHAnsi" w:hAnsiTheme="minorHAnsi" w:cstheme="minorHAnsi"/>
          <w:spacing w:val="-9"/>
        </w:rPr>
        <w:t xml:space="preserve"> </w:t>
      </w:r>
      <w:r w:rsidRPr="00CF0C78">
        <w:rPr>
          <w:rFonts w:asciiTheme="minorHAnsi" w:hAnsiTheme="minorHAnsi" w:cstheme="minorHAnsi"/>
        </w:rPr>
        <w:t>product</w:t>
      </w:r>
      <w:r w:rsidRPr="00CF0C78">
        <w:rPr>
          <w:rFonts w:asciiTheme="minorHAnsi" w:hAnsiTheme="minorHAnsi" w:cstheme="minorHAnsi"/>
          <w:spacing w:val="-7"/>
        </w:rPr>
        <w:t xml:space="preserve"> </w:t>
      </w:r>
      <w:r w:rsidRPr="00CF0C78">
        <w:rPr>
          <w:rFonts w:asciiTheme="minorHAnsi" w:hAnsiTheme="minorHAnsi" w:cstheme="minorHAnsi"/>
        </w:rPr>
        <w:t>innovation,</w:t>
      </w:r>
      <w:r w:rsidRPr="00CF0C78">
        <w:rPr>
          <w:rFonts w:asciiTheme="minorHAnsi" w:hAnsiTheme="minorHAnsi" w:cstheme="minorHAnsi"/>
          <w:spacing w:val="-6"/>
        </w:rPr>
        <w:t xml:space="preserve"> </w:t>
      </w:r>
      <w:r w:rsidRPr="00CF0C78">
        <w:rPr>
          <w:rFonts w:asciiTheme="minorHAnsi" w:hAnsiTheme="minorHAnsi" w:cstheme="minorHAnsi"/>
        </w:rPr>
        <w:t>driven</w:t>
      </w:r>
      <w:r w:rsidRPr="00CF0C78">
        <w:rPr>
          <w:rFonts w:asciiTheme="minorHAnsi" w:hAnsiTheme="minorHAnsi" w:cstheme="minorHAnsi"/>
          <w:spacing w:val="-7"/>
        </w:rPr>
        <w:t xml:space="preserve"> </w:t>
      </w:r>
      <w:r w:rsidRPr="00CF0C78">
        <w:rPr>
          <w:rFonts w:asciiTheme="minorHAnsi" w:hAnsiTheme="minorHAnsi" w:cstheme="minorHAnsi"/>
        </w:rPr>
        <w:t>by</w:t>
      </w:r>
      <w:r w:rsidRPr="00CF0C78">
        <w:rPr>
          <w:rFonts w:asciiTheme="minorHAnsi" w:hAnsiTheme="minorHAnsi" w:cstheme="minorHAnsi"/>
          <w:spacing w:val="-7"/>
        </w:rPr>
        <w:t xml:space="preserve"> </w:t>
      </w:r>
      <w:r w:rsidRPr="00CF0C78">
        <w:rPr>
          <w:rFonts w:asciiTheme="minorHAnsi" w:hAnsiTheme="minorHAnsi" w:cstheme="minorHAnsi"/>
        </w:rPr>
        <w:t>elite</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consumer</w:t>
      </w:r>
      <w:r w:rsidRPr="00CF0C78">
        <w:rPr>
          <w:rFonts w:asciiTheme="minorHAnsi" w:hAnsiTheme="minorHAnsi" w:cstheme="minorHAnsi"/>
          <w:spacing w:val="-6"/>
        </w:rPr>
        <w:t xml:space="preserve"> </w:t>
      </w:r>
      <w:r w:rsidRPr="00CF0C78">
        <w:rPr>
          <w:rFonts w:asciiTheme="minorHAnsi" w:hAnsiTheme="minorHAnsi" w:cstheme="minorHAnsi"/>
          <w:spacing w:val="-2"/>
        </w:rPr>
        <w:t>insight</w:t>
      </w:r>
    </w:p>
    <w:p w14:paraId="1EA2B018" w14:textId="77777777" w:rsidR="00122D3D" w:rsidRPr="00CF0C78" w:rsidRDefault="008D2C7C">
      <w:pPr>
        <w:pStyle w:val="ListParagraph"/>
        <w:numPr>
          <w:ilvl w:val="0"/>
          <w:numId w:val="4"/>
        </w:numPr>
        <w:tabs>
          <w:tab w:val="left" w:pos="1391"/>
          <w:tab w:val="left" w:pos="1392"/>
        </w:tabs>
        <w:ind w:hanging="284"/>
        <w:rPr>
          <w:rFonts w:asciiTheme="minorHAnsi" w:hAnsiTheme="minorHAnsi" w:cstheme="minorHAnsi"/>
        </w:rPr>
      </w:pPr>
      <w:r w:rsidRPr="00CF0C78">
        <w:rPr>
          <w:rFonts w:asciiTheme="minorHAnsi" w:hAnsiTheme="minorHAnsi" w:cstheme="minorHAnsi"/>
        </w:rPr>
        <w:t>premium</w:t>
      </w:r>
      <w:r w:rsidRPr="00CF0C78">
        <w:rPr>
          <w:rFonts w:asciiTheme="minorHAnsi" w:hAnsiTheme="minorHAnsi" w:cstheme="minorHAnsi"/>
          <w:spacing w:val="-7"/>
        </w:rPr>
        <w:t xml:space="preserve"> </w:t>
      </w:r>
      <w:r w:rsidRPr="00CF0C78">
        <w:rPr>
          <w:rFonts w:asciiTheme="minorHAnsi" w:hAnsiTheme="minorHAnsi" w:cstheme="minorHAnsi"/>
        </w:rPr>
        <w:t>brand</w:t>
      </w:r>
      <w:r w:rsidRPr="00CF0C78">
        <w:rPr>
          <w:rFonts w:asciiTheme="minorHAnsi" w:hAnsiTheme="minorHAnsi" w:cstheme="minorHAnsi"/>
          <w:spacing w:val="-5"/>
        </w:rPr>
        <w:t xml:space="preserve"> </w:t>
      </w:r>
      <w:r w:rsidRPr="00CF0C78">
        <w:rPr>
          <w:rFonts w:asciiTheme="minorHAnsi" w:hAnsiTheme="minorHAnsi" w:cstheme="minorHAnsi"/>
        </w:rPr>
        <w:t>positioning</w:t>
      </w:r>
      <w:r w:rsidRPr="00CF0C78">
        <w:rPr>
          <w:rFonts w:asciiTheme="minorHAnsi" w:hAnsiTheme="minorHAnsi" w:cstheme="minorHAnsi"/>
          <w:spacing w:val="-5"/>
        </w:rPr>
        <w:t xml:space="preserve"> </w:t>
      </w:r>
      <w:r w:rsidRPr="00CF0C78">
        <w:rPr>
          <w:rFonts w:asciiTheme="minorHAnsi" w:hAnsiTheme="minorHAnsi" w:cstheme="minorHAnsi"/>
        </w:rPr>
        <w:t>for</w:t>
      </w:r>
      <w:r w:rsidRPr="00CF0C78">
        <w:rPr>
          <w:rFonts w:asciiTheme="minorHAnsi" w:hAnsiTheme="minorHAnsi" w:cstheme="minorHAnsi"/>
          <w:spacing w:val="-5"/>
        </w:rPr>
        <w:t xml:space="preserve"> </w:t>
      </w:r>
      <w:r w:rsidRPr="00CF0C78">
        <w:rPr>
          <w:rFonts w:asciiTheme="minorHAnsi" w:hAnsiTheme="minorHAnsi" w:cstheme="minorHAnsi"/>
        </w:rPr>
        <w:t>both</w:t>
      </w:r>
      <w:r w:rsidRPr="00CF0C78">
        <w:rPr>
          <w:rFonts w:asciiTheme="minorHAnsi" w:hAnsiTheme="minorHAnsi" w:cstheme="minorHAnsi"/>
          <w:spacing w:val="-5"/>
        </w:rPr>
        <w:t xml:space="preserve"> </w:t>
      </w:r>
      <w:r w:rsidRPr="00CF0C78">
        <w:rPr>
          <w:rFonts w:asciiTheme="minorHAnsi" w:hAnsiTheme="minorHAnsi" w:cstheme="minorHAnsi"/>
        </w:rPr>
        <w:t>PhD</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spacing w:val="-5"/>
        </w:rPr>
        <w:t>SiS</w:t>
      </w:r>
    </w:p>
    <w:p w14:paraId="624A414A" w14:textId="77777777" w:rsidR="00122D3D" w:rsidRPr="00CF0C78" w:rsidRDefault="008D2C7C">
      <w:pPr>
        <w:pStyle w:val="ListParagraph"/>
        <w:numPr>
          <w:ilvl w:val="0"/>
          <w:numId w:val="4"/>
        </w:numPr>
        <w:tabs>
          <w:tab w:val="left" w:pos="1391"/>
          <w:tab w:val="left" w:pos="1392"/>
        </w:tabs>
        <w:spacing w:before="10"/>
        <w:ind w:hanging="284"/>
        <w:rPr>
          <w:rFonts w:asciiTheme="minorHAnsi" w:hAnsiTheme="minorHAnsi" w:cstheme="minorHAnsi"/>
        </w:rPr>
      </w:pPr>
      <w:r w:rsidRPr="00CF0C78">
        <w:rPr>
          <w:rFonts w:asciiTheme="minorHAnsi" w:hAnsiTheme="minorHAnsi" w:cstheme="minorHAnsi"/>
        </w:rPr>
        <w:t>excellent</w:t>
      </w:r>
      <w:r w:rsidRPr="00CF0C78">
        <w:rPr>
          <w:rFonts w:asciiTheme="minorHAnsi" w:hAnsiTheme="minorHAnsi" w:cstheme="minorHAnsi"/>
          <w:spacing w:val="-8"/>
        </w:rPr>
        <w:t xml:space="preserve"> </w:t>
      </w:r>
      <w:r w:rsidRPr="00CF0C78">
        <w:rPr>
          <w:rFonts w:asciiTheme="minorHAnsi" w:hAnsiTheme="minorHAnsi" w:cstheme="minorHAnsi"/>
        </w:rPr>
        <w:t>customer</w:t>
      </w:r>
      <w:r w:rsidRPr="00CF0C78">
        <w:rPr>
          <w:rFonts w:asciiTheme="minorHAnsi" w:hAnsiTheme="minorHAnsi" w:cstheme="minorHAnsi"/>
          <w:spacing w:val="-7"/>
        </w:rPr>
        <w:t xml:space="preserve"> </w:t>
      </w:r>
      <w:r w:rsidRPr="00CF0C78">
        <w:rPr>
          <w:rFonts w:asciiTheme="minorHAnsi" w:hAnsiTheme="minorHAnsi" w:cstheme="minorHAnsi"/>
        </w:rPr>
        <w:t>service</w:t>
      </w:r>
      <w:r w:rsidRPr="00CF0C78">
        <w:rPr>
          <w:rFonts w:asciiTheme="minorHAnsi" w:hAnsiTheme="minorHAnsi" w:cstheme="minorHAnsi"/>
          <w:spacing w:val="-7"/>
        </w:rPr>
        <w:t xml:space="preserve"> </w:t>
      </w:r>
      <w:r w:rsidRPr="00CF0C78">
        <w:rPr>
          <w:rFonts w:asciiTheme="minorHAnsi" w:hAnsiTheme="minorHAnsi" w:cstheme="minorHAnsi"/>
          <w:spacing w:val="-2"/>
        </w:rPr>
        <w:t>culture</w:t>
      </w:r>
    </w:p>
    <w:p w14:paraId="55B7930A" w14:textId="77777777" w:rsidR="00122D3D" w:rsidRPr="00CF0C78" w:rsidRDefault="008D2C7C">
      <w:pPr>
        <w:pStyle w:val="ListParagraph"/>
        <w:numPr>
          <w:ilvl w:val="0"/>
          <w:numId w:val="4"/>
        </w:numPr>
        <w:tabs>
          <w:tab w:val="left" w:pos="1391"/>
          <w:tab w:val="left" w:pos="1392"/>
        </w:tabs>
        <w:ind w:hanging="284"/>
        <w:rPr>
          <w:rFonts w:asciiTheme="minorHAnsi" w:hAnsiTheme="minorHAnsi" w:cstheme="minorHAnsi"/>
        </w:rPr>
      </w:pPr>
      <w:r w:rsidRPr="00CF0C78">
        <w:rPr>
          <w:rFonts w:asciiTheme="minorHAnsi" w:hAnsiTheme="minorHAnsi" w:cstheme="minorHAnsi"/>
        </w:rPr>
        <w:t>prioritising</w:t>
      </w:r>
      <w:r w:rsidRPr="00CF0C78">
        <w:rPr>
          <w:rFonts w:asciiTheme="minorHAnsi" w:hAnsiTheme="minorHAnsi" w:cstheme="minorHAnsi"/>
          <w:spacing w:val="-7"/>
        </w:rPr>
        <w:t xml:space="preserve"> </w:t>
      </w:r>
      <w:r w:rsidRPr="00CF0C78">
        <w:rPr>
          <w:rFonts w:asciiTheme="minorHAnsi" w:hAnsiTheme="minorHAnsi" w:cstheme="minorHAnsi"/>
        </w:rPr>
        <w:t>online</w:t>
      </w:r>
      <w:r w:rsidRPr="00CF0C78">
        <w:rPr>
          <w:rFonts w:asciiTheme="minorHAnsi" w:hAnsiTheme="minorHAnsi" w:cstheme="minorHAnsi"/>
          <w:spacing w:val="-6"/>
        </w:rPr>
        <w:t xml:space="preserve"> </w:t>
      </w:r>
      <w:r w:rsidRPr="00CF0C78">
        <w:rPr>
          <w:rFonts w:asciiTheme="minorHAnsi" w:hAnsiTheme="minorHAnsi" w:cstheme="minorHAnsi"/>
        </w:rPr>
        <w:t>growth,</w:t>
      </w:r>
      <w:r w:rsidRPr="00CF0C78">
        <w:rPr>
          <w:rFonts w:asciiTheme="minorHAnsi" w:hAnsiTheme="minorHAnsi" w:cstheme="minorHAnsi"/>
          <w:spacing w:val="-6"/>
        </w:rPr>
        <w:t xml:space="preserve"> </w:t>
      </w:r>
      <w:r w:rsidRPr="00CF0C78">
        <w:rPr>
          <w:rFonts w:asciiTheme="minorHAnsi" w:hAnsiTheme="minorHAnsi" w:cstheme="minorHAnsi"/>
        </w:rPr>
        <w:t>through</w:t>
      </w:r>
      <w:r w:rsidRPr="00CF0C78">
        <w:rPr>
          <w:rFonts w:asciiTheme="minorHAnsi" w:hAnsiTheme="minorHAnsi" w:cstheme="minorHAnsi"/>
          <w:spacing w:val="-6"/>
        </w:rPr>
        <w:t xml:space="preserve"> </w:t>
      </w:r>
      <w:r w:rsidRPr="00CF0C78">
        <w:rPr>
          <w:rFonts w:asciiTheme="minorHAnsi" w:hAnsiTheme="minorHAnsi" w:cstheme="minorHAnsi"/>
        </w:rPr>
        <w:t>investments</w:t>
      </w:r>
      <w:r w:rsidRPr="00CF0C78">
        <w:rPr>
          <w:rFonts w:asciiTheme="minorHAnsi" w:hAnsiTheme="minorHAnsi" w:cstheme="minorHAnsi"/>
          <w:spacing w:val="-6"/>
        </w:rPr>
        <w:t xml:space="preserve"> </w:t>
      </w:r>
      <w:r w:rsidRPr="00CF0C78">
        <w:rPr>
          <w:rFonts w:asciiTheme="minorHAnsi" w:hAnsiTheme="minorHAnsi" w:cstheme="minorHAnsi"/>
        </w:rPr>
        <w:t>in</w:t>
      </w:r>
      <w:r w:rsidRPr="00CF0C78">
        <w:rPr>
          <w:rFonts w:asciiTheme="minorHAnsi" w:hAnsiTheme="minorHAnsi" w:cstheme="minorHAnsi"/>
          <w:spacing w:val="-7"/>
        </w:rPr>
        <w:t xml:space="preserve"> </w:t>
      </w:r>
      <w:r w:rsidRPr="00CF0C78">
        <w:rPr>
          <w:rFonts w:asciiTheme="minorHAnsi" w:hAnsiTheme="minorHAnsi" w:cstheme="minorHAnsi"/>
        </w:rPr>
        <w:t>our</w:t>
      </w:r>
      <w:r w:rsidRPr="00CF0C78">
        <w:rPr>
          <w:rFonts w:asciiTheme="minorHAnsi" w:hAnsiTheme="minorHAnsi" w:cstheme="minorHAnsi"/>
          <w:spacing w:val="-6"/>
        </w:rPr>
        <w:t xml:space="preserve"> </w:t>
      </w:r>
      <w:r w:rsidRPr="00CF0C78">
        <w:rPr>
          <w:rFonts w:asciiTheme="minorHAnsi" w:hAnsiTheme="minorHAnsi" w:cstheme="minorHAnsi"/>
        </w:rPr>
        <w:t>own</w:t>
      </w:r>
      <w:r w:rsidRPr="00CF0C78">
        <w:rPr>
          <w:rFonts w:asciiTheme="minorHAnsi" w:hAnsiTheme="minorHAnsi" w:cstheme="minorHAnsi"/>
          <w:spacing w:val="-6"/>
        </w:rPr>
        <w:t xml:space="preserve"> </w:t>
      </w:r>
      <w:r w:rsidRPr="00CF0C78">
        <w:rPr>
          <w:rFonts w:asciiTheme="minorHAnsi" w:hAnsiTheme="minorHAnsi" w:cstheme="minorHAnsi"/>
        </w:rPr>
        <w:t>websites</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spacing w:val="-2"/>
        </w:rPr>
        <w:t>marketplace</w:t>
      </w:r>
    </w:p>
    <w:p w14:paraId="7E90DAB1" w14:textId="77777777" w:rsidR="00122D3D" w:rsidRPr="00CF0C78" w:rsidRDefault="008D2C7C" w:rsidP="00C24784">
      <w:pPr>
        <w:pStyle w:val="ListParagraph"/>
        <w:numPr>
          <w:ilvl w:val="0"/>
          <w:numId w:val="4"/>
        </w:numPr>
        <w:tabs>
          <w:tab w:val="left" w:pos="1391"/>
          <w:tab w:val="left" w:pos="1392"/>
        </w:tabs>
        <w:spacing w:before="0"/>
        <w:ind w:hanging="284"/>
        <w:rPr>
          <w:rFonts w:asciiTheme="minorHAnsi" w:hAnsiTheme="minorHAnsi" w:cstheme="minorHAnsi"/>
        </w:rPr>
      </w:pPr>
      <w:r w:rsidRPr="00CF0C78">
        <w:rPr>
          <w:rFonts w:asciiTheme="minorHAnsi" w:hAnsiTheme="minorHAnsi" w:cstheme="minorHAnsi"/>
        </w:rPr>
        <w:t>efficient</w:t>
      </w:r>
      <w:r w:rsidRPr="00CF0C78">
        <w:rPr>
          <w:rFonts w:asciiTheme="minorHAnsi" w:hAnsiTheme="minorHAnsi" w:cstheme="minorHAnsi"/>
          <w:spacing w:val="-7"/>
        </w:rPr>
        <w:t xml:space="preserve"> </w:t>
      </w:r>
      <w:r w:rsidRPr="00CF0C78">
        <w:rPr>
          <w:rFonts w:asciiTheme="minorHAnsi" w:hAnsiTheme="minorHAnsi" w:cstheme="minorHAnsi"/>
        </w:rPr>
        <w:t>supply</w:t>
      </w:r>
      <w:r w:rsidRPr="00CF0C78">
        <w:rPr>
          <w:rFonts w:asciiTheme="minorHAnsi" w:hAnsiTheme="minorHAnsi" w:cstheme="minorHAnsi"/>
          <w:spacing w:val="-7"/>
        </w:rPr>
        <w:t xml:space="preserve"> </w:t>
      </w:r>
      <w:r w:rsidRPr="00CF0C78">
        <w:rPr>
          <w:rFonts w:asciiTheme="minorHAnsi" w:hAnsiTheme="minorHAnsi" w:cstheme="minorHAnsi"/>
        </w:rPr>
        <w:t>chain</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in-house</w:t>
      </w:r>
      <w:r w:rsidRPr="00CF0C78">
        <w:rPr>
          <w:rFonts w:asciiTheme="minorHAnsi" w:hAnsiTheme="minorHAnsi" w:cstheme="minorHAnsi"/>
          <w:spacing w:val="-6"/>
        </w:rPr>
        <w:t xml:space="preserve"> </w:t>
      </w:r>
      <w:r w:rsidRPr="00CF0C78">
        <w:rPr>
          <w:rFonts w:asciiTheme="minorHAnsi" w:hAnsiTheme="minorHAnsi" w:cstheme="minorHAnsi"/>
          <w:spacing w:val="-2"/>
        </w:rPr>
        <w:t>manufacturing</w:t>
      </w:r>
    </w:p>
    <w:p w14:paraId="79771F4A" w14:textId="77777777" w:rsidR="00C24784" w:rsidRDefault="00C24784" w:rsidP="00C24784">
      <w:pPr>
        <w:pStyle w:val="BodyText"/>
        <w:spacing w:line="259" w:lineRule="auto"/>
        <w:ind w:left="837" w:right="1149" w:hanging="10"/>
        <w:jc w:val="both"/>
        <w:rPr>
          <w:rFonts w:asciiTheme="minorHAnsi" w:hAnsiTheme="minorHAnsi" w:cstheme="minorHAnsi"/>
        </w:rPr>
      </w:pPr>
    </w:p>
    <w:p w14:paraId="01E4A6FB" w14:textId="2CA6189D" w:rsidR="00C052F9" w:rsidRDefault="00C052F9" w:rsidP="00C24784">
      <w:pPr>
        <w:pStyle w:val="BodyText"/>
        <w:spacing w:line="259" w:lineRule="auto"/>
        <w:ind w:left="837" w:right="1149" w:hanging="10"/>
        <w:jc w:val="both"/>
        <w:rPr>
          <w:rFonts w:asciiTheme="minorHAnsi" w:hAnsiTheme="minorHAnsi" w:cstheme="minorHAnsi"/>
        </w:rPr>
      </w:pPr>
      <w:r>
        <w:rPr>
          <w:rFonts w:asciiTheme="minorHAnsi" w:hAnsiTheme="minorHAnsi" w:cstheme="minorHAnsi"/>
        </w:rPr>
        <w:lastRenderedPageBreak/>
        <w:t xml:space="preserve">The </w:t>
      </w:r>
      <w:r w:rsidRPr="00C052F9">
        <w:rPr>
          <w:rFonts w:asciiTheme="minorHAnsi" w:hAnsiTheme="minorHAnsi" w:cstheme="minorHAnsi"/>
        </w:rPr>
        <w:t>Board meets four times a year. At these quarterly meetings the Board, </w:t>
      </w:r>
      <w:r w:rsidRPr="00C052F9">
        <w:rPr>
          <w:rFonts w:asciiTheme="minorHAnsi" w:hAnsiTheme="minorHAnsi" w:cstheme="minorHAnsi"/>
          <w:i/>
          <w:iCs/>
        </w:rPr>
        <w:t>inter alia, </w:t>
      </w:r>
      <w:r w:rsidRPr="00C052F9">
        <w:rPr>
          <w:rFonts w:asciiTheme="minorHAnsi" w:hAnsiTheme="minorHAnsi" w:cstheme="minorHAnsi"/>
        </w:rPr>
        <w:t>discusses the implementation of strategy, reviews financial progress and evaluates the individual and collective accountability of the Board.</w:t>
      </w:r>
      <w:r>
        <w:rPr>
          <w:rFonts w:asciiTheme="minorHAnsi" w:hAnsiTheme="minorHAnsi" w:cstheme="minorHAnsi"/>
        </w:rPr>
        <w:t xml:space="preserve"> </w:t>
      </w:r>
      <w:r w:rsidR="008D2C7C" w:rsidRPr="00CF0C78">
        <w:rPr>
          <w:rFonts w:asciiTheme="minorHAnsi" w:hAnsiTheme="minorHAnsi" w:cstheme="minorHAnsi"/>
        </w:rPr>
        <w:t>The Board is aware that there will always be challenges to the execution of Company strategy and believes that risk management is an essential component of good business practices. As such, the Board analyses the industry and its related operational and financial risks that the Group may be exposed to on a quarterly basis, as well as the sufficiency of the controls and mitigations in place. Details</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of</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the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principal</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risks</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and</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uncertainties</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that</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may</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have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a</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significant</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impact</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on</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the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Group’s</w:t>
      </w:r>
      <w:r w:rsidR="008D2C7C" w:rsidRPr="00CF0C78">
        <w:rPr>
          <w:rFonts w:asciiTheme="minorHAnsi" w:hAnsiTheme="minorHAnsi" w:cstheme="minorHAnsi"/>
          <w:spacing w:val="-2"/>
        </w:rPr>
        <w:t xml:space="preserve"> </w:t>
      </w:r>
      <w:r w:rsidR="00FE15A4">
        <w:rPr>
          <w:rFonts w:asciiTheme="minorHAnsi" w:hAnsiTheme="minorHAnsi" w:cstheme="minorHAnsi"/>
        </w:rPr>
        <w:t>long-term</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value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generation</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can</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be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found</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on</w:t>
      </w:r>
      <w:r w:rsidR="008D2C7C" w:rsidRPr="00CF0C78">
        <w:rPr>
          <w:rFonts w:asciiTheme="minorHAnsi" w:hAnsiTheme="minorHAnsi" w:cstheme="minorHAnsi"/>
          <w:spacing w:val="-3"/>
        </w:rPr>
        <w:t xml:space="preserve"> </w:t>
      </w:r>
      <w:r w:rsidR="008D2C7C" w:rsidRPr="00CF0C78">
        <w:rPr>
          <w:rFonts w:asciiTheme="minorHAnsi" w:hAnsiTheme="minorHAnsi" w:cstheme="minorHAnsi"/>
        </w:rPr>
        <w:t>page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1</w:t>
      </w:r>
      <w:r w:rsidR="006A2AA6" w:rsidRPr="00CF0C78">
        <w:rPr>
          <w:rFonts w:asciiTheme="minorHAnsi" w:hAnsiTheme="minorHAnsi" w:cstheme="minorHAnsi"/>
        </w:rPr>
        <w:t>3</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of</w:t>
      </w:r>
      <w:r w:rsidR="008D2C7C" w:rsidRPr="00CF0C78">
        <w:rPr>
          <w:rFonts w:asciiTheme="minorHAnsi" w:hAnsiTheme="minorHAnsi" w:cstheme="minorHAnsi"/>
          <w:spacing w:val="-1"/>
        </w:rPr>
        <w:t xml:space="preserve"> </w:t>
      </w:r>
      <w:r w:rsidR="008D2C7C" w:rsidRPr="00CF0C78">
        <w:rPr>
          <w:rFonts w:asciiTheme="minorHAnsi" w:hAnsiTheme="minorHAnsi" w:cstheme="minorHAnsi"/>
        </w:rPr>
        <w:t>the</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Company’s</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202</w:t>
      </w:r>
      <w:r w:rsidR="006A2AA6" w:rsidRPr="00CF0C78">
        <w:rPr>
          <w:rFonts w:asciiTheme="minorHAnsi" w:hAnsiTheme="minorHAnsi" w:cstheme="minorHAnsi"/>
        </w:rPr>
        <w:t>1</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Annual</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Report</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and</w:t>
      </w:r>
      <w:r w:rsidR="008D2C7C" w:rsidRPr="00CF0C78">
        <w:rPr>
          <w:rFonts w:asciiTheme="minorHAnsi" w:hAnsiTheme="minorHAnsi" w:cstheme="minorHAnsi"/>
          <w:spacing w:val="-2"/>
        </w:rPr>
        <w:t xml:space="preserve"> </w:t>
      </w:r>
      <w:r w:rsidR="008D2C7C" w:rsidRPr="00CF0C78">
        <w:rPr>
          <w:rFonts w:asciiTheme="minorHAnsi" w:hAnsiTheme="minorHAnsi" w:cstheme="minorHAnsi"/>
        </w:rPr>
        <w:t>Accounts.</w:t>
      </w:r>
    </w:p>
    <w:p w14:paraId="37702CEF" w14:textId="77777777" w:rsidR="00122D3D" w:rsidRPr="00CF0C78" w:rsidRDefault="00122D3D">
      <w:pPr>
        <w:pStyle w:val="BodyText"/>
        <w:spacing w:before="9"/>
        <w:rPr>
          <w:rFonts w:asciiTheme="minorHAnsi" w:hAnsiTheme="minorHAnsi" w:cstheme="minorHAnsi"/>
        </w:rPr>
      </w:pPr>
    </w:p>
    <w:p w14:paraId="657893A1" w14:textId="77777777" w:rsidR="00122D3D" w:rsidRPr="00CF0C78" w:rsidRDefault="008D2C7C">
      <w:pPr>
        <w:pStyle w:val="Heading1"/>
        <w:spacing w:before="1"/>
        <w:ind w:left="812"/>
        <w:rPr>
          <w:rFonts w:asciiTheme="minorHAnsi" w:hAnsiTheme="minorHAnsi" w:cstheme="minorHAnsi"/>
        </w:rPr>
      </w:pPr>
      <w:r w:rsidRPr="00CF0C78">
        <w:rPr>
          <w:rFonts w:asciiTheme="minorHAnsi" w:hAnsiTheme="minorHAnsi" w:cstheme="minorHAnsi"/>
        </w:rPr>
        <w:t>Principle</w:t>
      </w:r>
      <w:r w:rsidRPr="00CF0C78">
        <w:rPr>
          <w:rFonts w:asciiTheme="minorHAnsi" w:hAnsiTheme="minorHAnsi" w:cstheme="minorHAnsi"/>
          <w:spacing w:val="-8"/>
        </w:rPr>
        <w:t xml:space="preserve"> </w:t>
      </w:r>
      <w:r w:rsidRPr="00CF0C78">
        <w:rPr>
          <w:rFonts w:asciiTheme="minorHAnsi" w:hAnsiTheme="minorHAnsi" w:cstheme="minorHAnsi"/>
        </w:rPr>
        <w:t>2:</w:t>
      </w:r>
      <w:r w:rsidRPr="00CF0C78">
        <w:rPr>
          <w:rFonts w:asciiTheme="minorHAnsi" w:hAnsiTheme="minorHAnsi" w:cstheme="minorHAnsi"/>
          <w:spacing w:val="-5"/>
        </w:rPr>
        <w:t xml:space="preserve"> </w:t>
      </w:r>
      <w:r w:rsidRPr="00CF0C78">
        <w:rPr>
          <w:rFonts w:asciiTheme="minorHAnsi" w:hAnsiTheme="minorHAnsi" w:cstheme="minorHAnsi"/>
        </w:rPr>
        <w:t>Seek</w:t>
      </w:r>
      <w:r w:rsidRPr="00CF0C78">
        <w:rPr>
          <w:rFonts w:asciiTheme="minorHAnsi" w:hAnsiTheme="minorHAnsi" w:cstheme="minorHAnsi"/>
          <w:spacing w:val="-5"/>
        </w:rPr>
        <w:t xml:space="preserve"> </w:t>
      </w:r>
      <w:r w:rsidRPr="00CF0C78">
        <w:rPr>
          <w:rFonts w:asciiTheme="minorHAnsi" w:hAnsiTheme="minorHAnsi" w:cstheme="minorHAnsi"/>
        </w:rPr>
        <w:t>to</w:t>
      </w:r>
      <w:r w:rsidRPr="00CF0C78">
        <w:rPr>
          <w:rFonts w:asciiTheme="minorHAnsi" w:hAnsiTheme="minorHAnsi" w:cstheme="minorHAnsi"/>
          <w:spacing w:val="-6"/>
        </w:rPr>
        <w:t xml:space="preserve"> </w:t>
      </w:r>
      <w:r w:rsidRPr="00CF0C78">
        <w:rPr>
          <w:rFonts w:asciiTheme="minorHAnsi" w:hAnsiTheme="minorHAnsi" w:cstheme="minorHAnsi"/>
        </w:rPr>
        <w:t>understand</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5"/>
        </w:rPr>
        <w:t xml:space="preserve"> </w:t>
      </w:r>
      <w:r w:rsidRPr="00CF0C78">
        <w:rPr>
          <w:rFonts w:asciiTheme="minorHAnsi" w:hAnsiTheme="minorHAnsi" w:cstheme="minorHAnsi"/>
        </w:rPr>
        <w:t>meet</w:t>
      </w:r>
      <w:r w:rsidRPr="00CF0C78">
        <w:rPr>
          <w:rFonts w:asciiTheme="minorHAnsi" w:hAnsiTheme="minorHAnsi" w:cstheme="minorHAnsi"/>
          <w:spacing w:val="-6"/>
        </w:rPr>
        <w:t xml:space="preserve"> </w:t>
      </w:r>
      <w:r w:rsidRPr="00CF0C78">
        <w:rPr>
          <w:rFonts w:asciiTheme="minorHAnsi" w:hAnsiTheme="minorHAnsi" w:cstheme="minorHAnsi"/>
        </w:rPr>
        <w:t>shareholder</w:t>
      </w:r>
      <w:r w:rsidRPr="00CF0C78">
        <w:rPr>
          <w:rFonts w:asciiTheme="minorHAnsi" w:hAnsiTheme="minorHAnsi" w:cstheme="minorHAnsi"/>
          <w:spacing w:val="-5"/>
        </w:rPr>
        <w:t xml:space="preserve"> </w:t>
      </w:r>
      <w:r w:rsidRPr="00CF0C78">
        <w:rPr>
          <w:rFonts w:asciiTheme="minorHAnsi" w:hAnsiTheme="minorHAnsi" w:cstheme="minorHAnsi"/>
        </w:rPr>
        <w:t>needs</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5"/>
        </w:rPr>
        <w:t xml:space="preserve"> </w:t>
      </w:r>
      <w:r w:rsidRPr="00CF0C78">
        <w:rPr>
          <w:rFonts w:asciiTheme="minorHAnsi" w:hAnsiTheme="minorHAnsi" w:cstheme="minorHAnsi"/>
          <w:spacing w:val="-2"/>
        </w:rPr>
        <w:t>expectations</w:t>
      </w:r>
    </w:p>
    <w:p w14:paraId="5DC47A47" w14:textId="77777777" w:rsidR="00122D3D" w:rsidRPr="00CF0C78" w:rsidRDefault="00122D3D">
      <w:pPr>
        <w:pStyle w:val="BodyText"/>
        <w:spacing w:before="4"/>
        <w:rPr>
          <w:rFonts w:asciiTheme="minorHAnsi" w:hAnsiTheme="minorHAnsi" w:cstheme="minorHAnsi"/>
          <w:b/>
        </w:rPr>
      </w:pPr>
    </w:p>
    <w:p w14:paraId="5593DA1F" w14:textId="77777777" w:rsidR="00122D3D" w:rsidRPr="00CF0C78" w:rsidRDefault="008D2C7C">
      <w:pPr>
        <w:pStyle w:val="BodyText"/>
        <w:spacing w:before="1" w:line="247" w:lineRule="auto"/>
        <w:ind w:left="823" w:right="1152" w:hanging="10"/>
        <w:jc w:val="both"/>
        <w:rPr>
          <w:rFonts w:asciiTheme="minorHAnsi" w:hAnsiTheme="minorHAnsi" w:cstheme="minorHAnsi"/>
        </w:rPr>
      </w:pPr>
      <w:r w:rsidRPr="00CF0C78">
        <w:rPr>
          <w:rFonts w:asciiTheme="minorHAnsi" w:hAnsiTheme="minorHAnsi" w:cstheme="minorHAnsi"/>
        </w:rPr>
        <w:t>The Company remains committed to listening and communicating openly with its shareholders to ensure</w:t>
      </w:r>
      <w:r w:rsidRPr="00CF0C78">
        <w:rPr>
          <w:rFonts w:asciiTheme="minorHAnsi" w:hAnsiTheme="minorHAnsi" w:cstheme="minorHAnsi"/>
          <w:spacing w:val="-13"/>
        </w:rPr>
        <w:t xml:space="preserve"> </w:t>
      </w:r>
      <w:r w:rsidRPr="00CF0C78">
        <w:rPr>
          <w:rFonts w:asciiTheme="minorHAnsi" w:hAnsiTheme="minorHAnsi" w:cstheme="minorHAnsi"/>
        </w:rPr>
        <w:t>that</w:t>
      </w:r>
      <w:r w:rsidRPr="00CF0C78">
        <w:rPr>
          <w:rFonts w:asciiTheme="minorHAnsi" w:hAnsiTheme="minorHAnsi" w:cstheme="minorHAnsi"/>
          <w:spacing w:val="-12"/>
        </w:rPr>
        <w:t xml:space="preserve"> </w:t>
      </w:r>
      <w:r w:rsidRPr="00CF0C78">
        <w:rPr>
          <w:rFonts w:asciiTheme="minorHAnsi" w:hAnsiTheme="minorHAnsi" w:cstheme="minorHAnsi"/>
        </w:rPr>
        <w:t>its</w:t>
      </w:r>
      <w:r w:rsidRPr="00CF0C78">
        <w:rPr>
          <w:rFonts w:asciiTheme="minorHAnsi" w:hAnsiTheme="minorHAnsi" w:cstheme="minorHAnsi"/>
          <w:spacing w:val="-13"/>
        </w:rPr>
        <w:t xml:space="preserve"> </w:t>
      </w:r>
      <w:r w:rsidRPr="00CF0C78">
        <w:rPr>
          <w:rFonts w:asciiTheme="minorHAnsi" w:hAnsiTheme="minorHAnsi" w:cstheme="minorHAnsi"/>
        </w:rPr>
        <w:t>strategy,</w:t>
      </w:r>
      <w:r w:rsidRPr="00CF0C78">
        <w:rPr>
          <w:rFonts w:asciiTheme="minorHAnsi" w:hAnsiTheme="minorHAnsi" w:cstheme="minorHAnsi"/>
          <w:spacing w:val="-12"/>
        </w:rPr>
        <w:t xml:space="preserve"> </w:t>
      </w:r>
      <w:r w:rsidRPr="00CF0C78">
        <w:rPr>
          <w:rFonts w:asciiTheme="minorHAnsi" w:hAnsiTheme="minorHAnsi" w:cstheme="minorHAnsi"/>
        </w:rPr>
        <w:t>business</w:t>
      </w:r>
      <w:r w:rsidRPr="00CF0C78">
        <w:rPr>
          <w:rFonts w:asciiTheme="minorHAnsi" w:hAnsiTheme="minorHAnsi" w:cstheme="minorHAnsi"/>
          <w:spacing w:val="-13"/>
        </w:rPr>
        <w:t xml:space="preserve"> </w:t>
      </w:r>
      <w:r w:rsidRPr="00CF0C78">
        <w:rPr>
          <w:rFonts w:asciiTheme="minorHAnsi" w:hAnsiTheme="minorHAnsi" w:cstheme="minorHAnsi"/>
        </w:rPr>
        <w:t>model</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3"/>
        </w:rPr>
        <w:t xml:space="preserve"> </w:t>
      </w:r>
      <w:r w:rsidRPr="00CF0C78">
        <w:rPr>
          <w:rFonts w:asciiTheme="minorHAnsi" w:hAnsiTheme="minorHAnsi" w:cstheme="minorHAnsi"/>
        </w:rPr>
        <w:t>performance</w:t>
      </w:r>
      <w:r w:rsidRPr="00CF0C78">
        <w:rPr>
          <w:rFonts w:asciiTheme="minorHAnsi" w:hAnsiTheme="minorHAnsi" w:cstheme="minorHAnsi"/>
          <w:spacing w:val="-12"/>
        </w:rPr>
        <w:t xml:space="preserve"> </w:t>
      </w:r>
      <w:r w:rsidRPr="00CF0C78">
        <w:rPr>
          <w:rFonts w:asciiTheme="minorHAnsi" w:hAnsiTheme="minorHAnsi" w:cstheme="minorHAnsi"/>
        </w:rPr>
        <w:t>are</w:t>
      </w:r>
      <w:r w:rsidRPr="00CF0C78">
        <w:rPr>
          <w:rFonts w:asciiTheme="minorHAnsi" w:hAnsiTheme="minorHAnsi" w:cstheme="minorHAnsi"/>
          <w:spacing w:val="-12"/>
        </w:rPr>
        <w:t xml:space="preserve"> </w:t>
      </w:r>
      <w:r w:rsidRPr="00CF0C78">
        <w:rPr>
          <w:rFonts w:asciiTheme="minorHAnsi" w:hAnsiTheme="minorHAnsi" w:cstheme="minorHAnsi"/>
        </w:rPr>
        <w:t>clearly</w:t>
      </w:r>
      <w:r w:rsidRPr="00CF0C78">
        <w:rPr>
          <w:rFonts w:asciiTheme="minorHAnsi" w:hAnsiTheme="minorHAnsi" w:cstheme="minorHAnsi"/>
          <w:spacing w:val="-13"/>
        </w:rPr>
        <w:t xml:space="preserve"> </w:t>
      </w:r>
      <w:r w:rsidRPr="00CF0C78">
        <w:rPr>
          <w:rFonts w:asciiTheme="minorHAnsi" w:hAnsiTheme="minorHAnsi" w:cstheme="minorHAnsi"/>
        </w:rPr>
        <w:t>understood.</w:t>
      </w:r>
      <w:r w:rsidRPr="00CF0C78">
        <w:rPr>
          <w:rFonts w:asciiTheme="minorHAnsi" w:hAnsiTheme="minorHAnsi" w:cstheme="minorHAnsi"/>
          <w:spacing w:val="-12"/>
        </w:rPr>
        <w:t xml:space="preserve"> </w:t>
      </w:r>
      <w:r w:rsidRPr="00CF0C78">
        <w:rPr>
          <w:rFonts w:asciiTheme="minorHAnsi" w:hAnsiTheme="minorHAnsi" w:cstheme="minorHAnsi"/>
        </w:rPr>
        <w:t>Understanding</w:t>
      </w:r>
      <w:r w:rsidRPr="00CF0C78">
        <w:rPr>
          <w:rFonts w:asciiTheme="minorHAnsi" w:hAnsiTheme="minorHAnsi" w:cstheme="minorHAnsi"/>
          <w:spacing w:val="-13"/>
        </w:rPr>
        <w:t xml:space="preserve"> </w:t>
      </w:r>
      <w:r w:rsidRPr="00CF0C78">
        <w:rPr>
          <w:rFonts w:asciiTheme="minorHAnsi" w:hAnsiTheme="minorHAnsi" w:cstheme="minorHAnsi"/>
        </w:rPr>
        <w:t>what analysts</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investors</w:t>
      </w:r>
      <w:r w:rsidRPr="00CF0C78">
        <w:rPr>
          <w:rFonts w:asciiTheme="minorHAnsi" w:hAnsiTheme="minorHAnsi" w:cstheme="minorHAnsi"/>
          <w:spacing w:val="-7"/>
        </w:rPr>
        <w:t xml:space="preserve"> </w:t>
      </w:r>
      <w:r w:rsidRPr="00CF0C78">
        <w:rPr>
          <w:rFonts w:asciiTheme="minorHAnsi" w:hAnsiTheme="minorHAnsi" w:cstheme="minorHAnsi"/>
        </w:rPr>
        <w:t>think</w:t>
      </w:r>
      <w:r w:rsidRPr="00CF0C78">
        <w:rPr>
          <w:rFonts w:asciiTheme="minorHAnsi" w:hAnsiTheme="minorHAnsi" w:cstheme="minorHAnsi"/>
          <w:spacing w:val="-7"/>
        </w:rPr>
        <w:t xml:space="preserve"> </w:t>
      </w:r>
      <w:r w:rsidRPr="00CF0C78">
        <w:rPr>
          <w:rFonts w:asciiTheme="minorHAnsi" w:hAnsiTheme="minorHAnsi" w:cstheme="minorHAnsi"/>
        </w:rPr>
        <w:t>about</w:t>
      </w:r>
      <w:r w:rsidRPr="00CF0C78">
        <w:rPr>
          <w:rFonts w:asciiTheme="minorHAnsi" w:hAnsiTheme="minorHAnsi" w:cstheme="minorHAnsi"/>
          <w:spacing w:val="-7"/>
        </w:rPr>
        <w:t xml:space="preserve"> </w:t>
      </w:r>
      <w:r w:rsidRPr="00CF0C78">
        <w:rPr>
          <w:rFonts w:asciiTheme="minorHAnsi" w:hAnsiTheme="minorHAnsi" w:cstheme="minorHAnsi"/>
        </w:rPr>
        <w:t>us,</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in</w:t>
      </w:r>
      <w:r w:rsidRPr="00CF0C78">
        <w:rPr>
          <w:rFonts w:asciiTheme="minorHAnsi" w:hAnsiTheme="minorHAnsi" w:cstheme="minorHAnsi"/>
          <w:spacing w:val="-7"/>
        </w:rPr>
        <w:t xml:space="preserve"> </w:t>
      </w:r>
      <w:r w:rsidRPr="00CF0C78">
        <w:rPr>
          <w:rFonts w:asciiTheme="minorHAnsi" w:hAnsiTheme="minorHAnsi" w:cstheme="minorHAnsi"/>
        </w:rPr>
        <w:t>turn,</w:t>
      </w:r>
      <w:r w:rsidRPr="00CF0C78">
        <w:rPr>
          <w:rFonts w:asciiTheme="minorHAnsi" w:hAnsiTheme="minorHAnsi" w:cstheme="minorHAnsi"/>
          <w:spacing w:val="-7"/>
        </w:rPr>
        <w:t xml:space="preserve"> </w:t>
      </w:r>
      <w:r w:rsidRPr="00CF0C78">
        <w:rPr>
          <w:rFonts w:asciiTheme="minorHAnsi" w:hAnsiTheme="minorHAnsi" w:cstheme="minorHAnsi"/>
        </w:rPr>
        <w:t>helping</w:t>
      </w:r>
      <w:r w:rsidRPr="00CF0C78">
        <w:rPr>
          <w:rFonts w:asciiTheme="minorHAnsi" w:hAnsiTheme="minorHAnsi" w:cstheme="minorHAnsi"/>
          <w:spacing w:val="-7"/>
        </w:rPr>
        <w:t xml:space="preserve"> </w:t>
      </w:r>
      <w:r w:rsidRPr="00CF0C78">
        <w:rPr>
          <w:rFonts w:asciiTheme="minorHAnsi" w:hAnsiTheme="minorHAnsi" w:cstheme="minorHAnsi"/>
        </w:rPr>
        <w:t>these</w:t>
      </w:r>
      <w:r w:rsidRPr="00CF0C78">
        <w:rPr>
          <w:rFonts w:asciiTheme="minorHAnsi" w:hAnsiTheme="minorHAnsi" w:cstheme="minorHAnsi"/>
          <w:spacing w:val="-7"/>
        </w:rPr>
        <w:t xml:space="preserve"> </w:t>
      </w:r>
      <w:r w:rsidRPr="00CF0C78">
        <w:rPr>
          <w:rFonts w:asciiTheme="minorHAnsi" w:hAnsiTheme="minorHAnsi" w:cstheme="minorHAnsi"/>
        </w:rPr>
        <w:t>audiences</w:t>
      </w:r>
      <w:r w:rsidRPr="00CF0C78">
        <w:rPr>
          <w:rFonts w:asciiTheme="minorHAnsi" w:hAnsiTheme="minorHAnsi" w:cstheme="minorHAnsi"/>
          <w:spacing w:val="-7"/>
        </w:rPr>
        <w:t xml:space="preserve"> </w:t>
      </w:r>
      <w:r w:rsidRPr="00CF0C78">
        <w:rPr>
          <w:rFonts w:asciiTheme="minorHAnsi" w:hAnsiTheme="minorHAnsi" w:cstheme="minorHAnsi"/>
        </w:rPr>
        <w:t>understand</w:t>
      </w:r>
      <w:r w:rsidRPr="00CF0C78">
        <w:rPr>
          <w:rFonts w:asciiTheme="minorHAnsi" w:hAnsiTheme="minorHAnsi" w:cstheme="minorHAnsi"/>
          <w:spacing w:val="-7"/>
        </w:rPr>
        <w:t xml:space="preserve"> </w:t>
      </w:r>
      <w:r w:rsidRPr="00CF0C78">
        <w:rPr>
          <w:rFonts w:asciiTheme="minorHAnsi" w:hAnsiTheme="minorHAnsi" w:cstheme="minorHAnsi"/>
        </w:rPr>
        <w:t>our</w:t>
      </w:r>
      <w:r w:rsidRPr="00CF0C78">
        <w:rPr>
          <w:rFonts w:asciiTheme="minorHAnsi" w:hAnsiTheme="minorHAnsi" w:cstheme="minorHAnsi"/>
          <w:spacing w:val="-7"/>
        </w:rPr>
        <w:t xml:space="preserve"> </w:t>
      </w:r>
      <w:r w:rsidRPr="00CF0C78">
        <w:rPr>
          <w:rFonts w:asciiTheme="minorHAnsi" w:hAnsiTheme="minorHAnsi" w:cstheme="minorHAnsi"/>
        </w:rPr>
        <w:t>business</w:t>
      </w:r>
      <w:r w:rsidRPr="00CF0C78">
        <w:rPr>
          <w:rFonts w:asciiTheme="minorHAnsi" w:hAnsiTheme="minorHAnsi" w:cstheme="minorHAnsi"/>
          <w:spacing w:val="-7"/>
        </w:rPr>
        <w:t xml:space="preserve"> </w:t>
      </w:r>
      <w:r w:rsidRPr="00CF0C78">
        <w:rPr>
          <w:rFonts w:asciiTheme="minorHAnsi" w:hAnsiTheme="minorHAnsi" w:cstheme="minorHAnsi"/>
        </w:rPr>
        <w:t>is a key part of driving our business forward. We actively seek dialogue with the market via investor roadshows and our regular reporting.</w:t>
      </w:r>
    </w:p>
    <w:p w14:paraId="2423B96B" w14:textId="77777777" w:rsidR="00122D3D" w:rsidRPr="00CF0C78" w:rsidRDefault="00122D3D">
      <w:pPr>
        <w:pStyle w:val="BodyText"/>
        <w:spacing w:before="3"/>
        <w:rPr>
          <w:rFonts w:asciiTheme="minorHAnsi" w:hAnsiTheme="minorHAnsi" w:cstheme="minorHAnsi"/>
        </w:rPr>
      </w:pPr>
    </w:p>
    <w:p w14:paraId="098D15C4" w14:textId="77777777" w:rsidR="00122D3D" w:rsidRPr="00CF0C78" w:rsidRDefault="008D2C7C">
      <w:pPr>
        <w:ind w:left="813"/>
        <w:jc w:val="both"/>
        <w:rPr>
          <w:rFonts w:asciiTheme="minorHAnsi" w:hAnsiTheme="minorHAnsi" w:cstheme="minorHAnsi"/>
          <w:i/>
        </w:rPr>
      </w:pPr>
      <w:r w:rsidRPr="00CF0C78">
        <w:rPr>
          <w:rFonts w:asciiTheme="minorHAnsi" w:hAnsiTheme="minorHAnsi" w:cstheme="minorHAnsi"/>
          <w:i/>
        </w:rPr>
        <w:t>Private</w:t>
      </w:r>
      <w:r w:rsidRPr="00CF0C78">
        <w:rPr>
          <w:rFonts w:asciiTheme="minorHAnsi" w:hAnsiTheme="minorHAnsi" w:cstheme="minorHAnsi"/>
          <w:i/>
          <w:spacing w:val="-7"/>
        </w:rPr>
        <w:t xml:space="preserve"> </w:t>
      </w:r>
      <w:r w:rsidRPr="00CF0C78">
        <w:rPr>
          <w:rFonts w:asciiTheme="minorHAnsi" w:hAnsiTheme="minorHAnsi" w:cstheme="minorHAnsi"/>
          <w:i/>
          <w:spacing w:val="-2"/>
        </w:rPr>
        <w:t>shareholders</w:t>
      </w:r>
    </w:p>
    <w:p w14:paraId="0488B628" w14:textId="1BD8CED3" w:rsidR="00122D3D" w:rsidRPr="00CF0C78" w:rsidRDefault="008D2C7C" w:rsidP="008011FA">
      <w:pPr>
        <w:pStyle w:val="BodyText"/>
        <w:spacing w:before="20" w:line="247" w:lineRule="auto"/>
        <w:ind w:left="813" w:right="115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AGM</w:t>
      </w:r>
      <w:r w:rsidRPr="00CF0C78">
        <w:rPr>
          <w:rFonts w:asciiTheme="minorHAnsi" w:hAnsiTheme="minorHAnsi" w:cstheme="minorHAnsi"/>
          <w:spacing w:val="-11"/>
        </w:rPr>
        <w:t xml:space="preserve"> </w:t>
      </w:r>
      <w:r w:rsidRPr="00CF0C78">
        <w:rPr>
          <w:rFonts w:asciiTheme="minorHAnsi" w:hAnsiTheme="minorHAnsi" w:cstheme="minorHAnsi"/>
        </w:rPr>
        <w:t>is</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main</w:t>
      </w:r>
      <w:r w:rsidRPr="00CF0C78">
        <w:rPr>
          <w:rFonts w:asciiTheme="minorHAnsi" w:hAnsiTheme="minorHAnsi" w:cstheme="minorHAnsi"/>
          <w:spacing w:val="-11"/>
        </w:rPr>
        <w:t xml:space="preserve"> </w:t>
      </w:r>
      <w:r w:rsidRPr="00CF0C78">
        <w:rPr>
          <w:rFonts w:asciiTheme="minorHAnsi" w:hAnsiTheme="minorHAnsi" w:cstheme="minorHAnsi"/>
        </w:rPr>
        <w:t>forum</w:t>
      </w:r>
      <w:r w:rsidRPr="00CF0C78">
        <w:rPr>
          <w:rFonts w:asciiTheme="minorHAnsi" w:hAnsiTheme="minorHAnsi" w:cstheme="minorHAnsi"/>
          <w:spacing w:val="-12"/>
        </w:rPr>
        <w:t xml:space="preserve"> </w:t>
      </w:r>
      <w:r w:rsidRPr="00CF0C78">
        <w:rPr>
          <w:rFonts w:asciiTheme="minorHAnsi" w:hAnsiTheme="minorHAnsi" w:cstheme="minorHAnsi"/>
        </w:rPr>
        <w:t>for</w:t>
      </w:r>
      <w:r w:rsidRPr="00CF0C78">
        <w:rPr>
          <w:rFonts w:asciiTheme="minorHAnsi" w:hAnsiTheme="minorHAnsi" w:cstheme="minorHAnsi"/>
          <w:spacing w:val="-11"/>
        </w:rPr>
        <w:t xml:space="preserve"> </w:t>
      </w:r>
      <w:r w:rsidRPr="00CF0C78">
        <w:rPr>
          <w:rFonts w:asciiTheme="minorHAnsi" w:hAnsiTheme="minorHAnsi" w:cstheme="minorHAnsi"/>
        </w:rPr>
        <w:t>dialogue</w:t>
      </w:r>
      <w:r w:rsidRPr="00CF0C78">
        <w:rPr>
          <w:rFonts w:asciiTheme="minorHAnsi" w:hAnsiTheme="minorHAnsi" w:cstheme="minorHAnsi"/>
          <w:spacing w:val="-11"/>
        </w:rPr>
        <w:t xml:space="preserve"> </w:t>
      </w:r>
      <w:r w:rsidRPr="00CF0C78">
        <w:rPr>
          <w:rFonts w:asciiTheme="minorHAnsi" w:hAnsiTheme="minorHAnsi" w:cstheme="minorHAnsi"/>
        </w:rPr>
        <w:t>with</w:t>
      </w:r>
      <w:r w:rsidRPr="00CF0C78">
        <w:rPr>
          <w:rFonts w:asciiTheme="minorHAnsi" w:hAnsiTheme="minorHAnsi" w:cstheme="minorHAnsi"/>
          <w:spacing w:val="-11"/>
        </w:rPr>
        <w:t xml:space="preserve"> </w:t>
      </w:r>
      <w:r w:rsidRPr="00CF0C78">
        <w:rPr>
          <w:rFonts w:asciiTheme="minorHAnsi" w:hAnsiTheme="minorHAnsi" w:cstheme="minorHAnsi"/>
        </w:rPr>
        <w:t>retail</w:t>
      </w:r>
      <w:r w:rsidRPr="00CF0C78">
        <w:rPr>
          <w:rFonts w:asciiTheme="minorHAnsi" w:hAnsiTheme="minorHAnsi" w:cstheme="minorHAnsi"/>
          <w:spacing w:val="-11"/>
        </w:rPr>
        <w:t xml:space="preserve"> </w:t>
      </w:r>
      <w:r w:rsidRPr="00CF0C78">
        <w:rPr>
          <w:rFonts w:asciiTheme="minorHAnsi" w:hAnsiTheme="minorHAnsi" w:cstheme="minorHAnsi"/>
        </w:rPr>
        <w:t>shareholders</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Board.</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Notice</w:t>
      </w:r>
      <w:r w:rsidRPr="00CF0C78">
        <w:rPr>
          <w:rFonts w:asciiTheme="minorHAnsi" w:hAnsiTheme="minorHAnsi" w:cstheme="minorHAnsi"/>
          <w:spacing w:val="-11"/>
        </w:rPr>
        <w:t xml:space="preserve"> </w:t>
      </w:r>
      <w:r w:rsidRPr="00CF0C78">
        <w:rPr>
          <w:rFonts w:asciiTheme="minorHAnsi" w:hAnsiTheme="minorHAnsi" w:cstheme="minorHAnsi"/>
        </w:rPr>
        <w:t>of</w:t>
      </w:r>
      <w:r w:rsidRPr="00CF0C78">
        <w:rPr>
          <w:rFonts w:asciiTheme="minorHAnsi" w:hAnsiTheme="minorHAnsi" w:cstheme="minorHAnsi"/>
          <w:spacing w:val="-11"/>
        </w:rPr>
        <w:t xml:space="preserve"> </w:t>
      </w:r>
      <w:r w:rsidRPr="00CF0C78">
        <w:rPr>
          <w:rFonts w:asciiTheme="minorHAnsi" w:hAnsiTheme="minorHAnsi" w:cstheme="minorHAnsi"/>
        </w:rPr>
        <w:t>Meeting is</w:t>
      </w:r>
      <w:r w:rsidRPr="00CF0C78">
        <w:rPr>
          <w:rFonts w:asciiTheme="minorHAnsi" w:hAnsiTheme="minorHAnsi" w:cstheme="minorHAnsi"/>
          <w:spacing w:val="-13"/>
        </w:rPr>
        <w:t xml:space="preserve"> </w:t>
      </w:r>
      <w:r w:rsidRPr="00CF0C78">
        <w:rPr>
          <w:rFonts w:asciiTheme="minorHAnsi" w:hAnsiTheme="minorHAnsi" w:cstheme="minorHAnsi"/>
        </w:rPr>
        <w:t>sent</w:t>
      </w:r>
      <w:r w:rsidRPr="00CF0C78">
        <w:rPr>
          <w:rFonts w:asciiTheme="minorHAnsi" w:hAnsiTheme="minorHAnsi" w:cstheme="minorHAnsi"/>
          <w:spacing w:val="-12"/>
        </w:rPr>
        <w:t xml:space="preserve"> </w:t>
      </w:r>
      <w:r w:rsidRPr="00CF0C78">
        <w:rPr>
          <w:rFonts w:asciiTheme="minorHAnsi" w:hAnsiTheme="minorHAnsi" w:cstheme="minorHAnsi"/>
        </w:rPr>
        <w:t>to</w:t>
      </w:r>
      <w:r w:rsidRPr="00CF0C78">
        <w:rPr>
          <w:rFonts w:asciiTheme="minorHAnsi" w:hAnsiTheme="minorHAnsi" w:cstheme="minorHAnsi"/>
          <w:spacing w:val="-13"/>
        </w:rPr>
        <w:t xml:space="preserve"> </w:t>
      </w:r>
      <w:r w:rsidRPr="00CF0C78">
        <w:rPr>
          <w:rFonts w:asciiTheme="minorHAnsi" w:hAnsiTheme="minorHAnsi" w:cstheme="minorHAnsi"/>
        </w:rPr>
        <w:t>shareholders</w:t>
      </w:r>
      <w:r w:rsidRPr="00CF0C78">
        <w:rPr>
          <w:rFonts w:asciiTheme="minorHAnsi" w:hAnsiTheme="minorHAnsi" w:cstheme="minorHAnsi"/>
          <w:spacing w:val="-12"/>
        </w:rPr>
        <w:t xml:space="preserve"> </w:t>
      </w:r>
      <w:r w:rsidRPr="00CF0C78">
        <w:rPr>
          <w:rFonts w:asciiTheme="minorHAnsi" w:hAnsiTheme="minorHAnsi" w:cstheme="minorHAnsi"/>
        </w:rPr>
        <w:t>at</w:t>
      </w:r>
      <w:r w:rsidRPr="00CF0C78">
        <w:rPr>
          <w:rFonts w:asciiTheme="minorHAnsi" w:hAnsiTheme="minorHAnsi" w:cstheme="minorHAnsi"/>
          <w:spacing w:val="-12"/>
        </w:rPr>
        <w:t xml:space="preserve"> </w:t>
      </w:r>
      <w:r w:rsidRPr="00CF0C78">
        <w:rPr>
          <w:rFonts w:asciiTheme="minorHAnsi" w:hAnsiTheme="minorHAnsi" w:cstheme="minorHAnsi"/>
        </w:rPr>
        <w:t>least</w:t>
      </w:r>
      <w:r w:rsidRPr="00CF0C78">
        <w:rPr>
          <w:rFonts w:asciiTheme="minorHAnsi" w:hAnsiTheme="minorHAnsi" w:cstheme="minorHAnsi"/>
          <w:spacing w:val="-13"/>
        </w:rPr>
        <w:t xml:space="preserve"> </w:t>
      </w:r>
      <w:r w:rsidRPr="00CF0C78">
        <w:rPr>
          <w:rFonts w:asciiTheme="minorHAnsi" w:hAnsiTheme="minorHAnsi" w:cstheme="minorHAnsi"/>
        </w:rPr>
        <w:t>21</w:t>
      </w:r>
      <w:r w:rsidRPr="00CF0C78">
        <w:rPr>
          <w:rFonts w:asciiTheme="minorHAnsi" w:hAnsiTheme="minorHAnsi" w:cstheme="minorHAnsi"/>
          <w:spacing w:val="-12"/>
        </w:rPr>
        <w:t xml:space="preserve"> </w:t>
      </w:r>
      <w:r w:rsidRPr="00CF0C78">
        <w:rPr>
          <w:rFonts w:asciiTheme="minorHAnsi" w:hAnsiTheme="minorHAnsi" w:cstheme="minorHAnsi"/>
        </w:rPr>
        <w:t>days</w:t>
      </w:r>
      <w:r w:rsidRPr="00CF0C78">
        <w:rPr>
          <w:rFonts w:asciiTheme="minorHAnsi" w:hAnsiTheme="minorHAnsi" w:cstheme="minorHAnsi"/>
          <w:spacing w:val="-13"/>
        </w:rPr>
        <w:t xml:space="preserve"> </w:t>
      </w:r>
      <w:r w:rsidRPr="00CF0C78">
        <w:rPr>
          <w:rFonts w:asciiTheme="minorHAnsi" w:hAnsiTheme="minorHAnsi" w:cstheme="minorHAnsi"/>
        </w:rPr>
        <w:t>before</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meeting.</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chairs</w:t>
      </w:r>
      <w:r w:rsidRPr="00CF0C78">
        <w:rPr>
          <w:rFonts w:asciiTheme="minorHAnsi" w:hAnsiTheme="minorHAnsi" w:cstheme="minorHAnsi"/>
          <w:spacing w:val="-13"/>
        </w:rPr>
        <w:t xml:space="preserve"> </w:t>
      </w:r>
      <w:r w:rsidRPr="00CF0C78">
        <w:rPr>
          <w:rFonts w:asciiTheme="minorHAnsi" w:hAnsiTheme="minorHAnsi" w:cstheme="minorHAnsi"/>
        </w:rPr>
        <w:t>of</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Board</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all</w:t>
      </w:r>
      <w:r w:rsidRPr="00CF0C78">
        <w:rPr>
          <w:rFonts w:asciiTheme="minorHAnsi" w:hAnsiTheme="minorHAnsi" w:cstheme="minorHAnsi"/>
          <w:spacing w:val="-13"/>
        </w:rPr>
        <w:t xml:space="preserve"> </w:t>
      </w:r>
      <w:r w:rsidRPr="00CF0C78">
        <w:rPr>
          <w:rFonts w:asciiTheme="minorHAnsi" w:hAnsiTheme="minorHAnsi" w:cstheme="minorHAnsi"/>
        </w:rPr>
        <w:t>committees, together with all other Directors, routinely attend the AGM and are available to answer questions raised</w:t>
      </w:r>
      <w:r w:rsidRPr="00CF0C78">
        <w:rPr>
          <w:rFonts w:asciiTheme="minorHAnsi" w:hAnsiTheme="minorHAnsi" w:cstheme="minorHAnsi"/>
          <w:spacing w:val="-6"/>
        </w:rPr>
        <w:t xml:space="preserve"> </w:t>
      </w:r>
      <w:r w:rsidRPr="00CF0C78">
        <w:rPr>
          <w:rFonts w:asciiTheme="minorHAnsi" w:hAnsiTheme="minorHAnsi" w:cstheme="minorHAnsi"/>
        </w:rPr>
        <w:t>by</w:t>
      </w:r>
      <w:r w:rsidRPr="00CF0C78">
        <w:rPr>
          <w:rFonts w:asciiTheme="minorHAnsi" w:hAnsiTheme="minorHAnsi" w:cstheme="minorHAnsi"/>
          <w:spacing w:val="-6"/>
        </w:rPr>
        <w:t xml:space="preserve"> </w:t>
      </w:r>
      <w:r w:rsidRPr="00CF0C78">
        <w:rPr>
          <w:rFonts w:asciiTheme="minorHAnsi" w:hAnsiTheme="minorHAnsi" w:cstheme="minorHAnsi"/>
        </w:rPr>
        <w:t>shareholders.</w:t>
      </w:r>
      <w:r w:rsidRPr="00CF0C78">
        <w:rPr>
          <w:rFonts w:asciiTheme="minorHAnsi" w:hAnsiTheme="minorHAnsi" w:cstheme="minorHAnsi"/>
          <w:spacing w:val="-6"/>
        </w:rPr>
        <w:t xml:space="preserve"> </w:t>
      </w:r>
      <w:r w:rsidRPr="00CF0C78">
        <w:rPr>
          <w:rFonts w:asciiTheme="minorHAnsi" w:hAnsiTheme="minorHAnsi" w:cstheme="minorHAnsi"/>
        </w:rPr>
        <w:t>For</w:t>
      </w:r>
      <w:r w:rsidRPr="00CF0C78">
        <w:rPr>
          <w:rFonts w:asciiTheme="minorHAnsi" w:hAnsiTheme="minorHAnsi" w:cstheme="minorHAnsi"/>
          <w:spacing w:val="-6"/>
        </w:rPr>
        <w:t xml:space="preserve"> </w:t>
      </w:r>
      <w:r w:rsidRPr="00CF0C78">
        <w:rPr>
          <w:rFonts w:asciiTheme="minorHAnsi" w:hAnsiTheme="minorHAnsi" w:cstheme="minorHAnsi"/>
        </w:rPr>
        <w:t>each</w:t>
      </w:r>
      <w:r w:rsidRPr="00CF0C78">
        <w:rPr>
          <w:rFonts w:asciiTheme="minorHAnsi" w:hAnsiTheme="minorHAnsi" w:cstheme="minorHAnsi"/>
          <w:spacing w:val="-6"/>
        </w:rPr>
        <w:t xml:space="preserve"> </w:t>
      </w:r>
      <w:r w:rsidRPr="00CF0C78">
        <w:rPr>
          <w:rFonts w:asciiTheme="minorHAnsi" w:hAnsiTheme="minorHAnsi" w:cstheme="minorHAnsi"/>
        </w:rPr>
        <w:t>vote,</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number</w:t>
      </w:r>
      <w:r w:rsidRPr="00CF0C78">
        <w:rPr>
          <w:rFonts w:asciiTheme="minorHAnsi" w:hAnsiTheme="minorHAnsi" w:cstheme="minorHAnsi"/>
          <w:spacing w:val="-6"/>
        </w:rPr>
        <w:t xml:space="preserve"> </w:t>
      </w:r>
      <w:r w:rsidRPr="00CF0C78">
        <w:rPr>
          <w:rFonts w:asciiTheme="minorHAnsi" w:hAnsiTheme="minorHAnsi" w:cstheme="minorHAnsi"/>
        </w:rPr>
        <w:t>of</w:t>
      </w:r>
      <w:r w:rsidRPr="00CF0C78">
        <w:rPr>
          <w:rFonts w:asciiTheme="minorHAnsi" w:hAnsiTheme="minorHAnsi" w:cstheme="minorHAnsi"/>
          <w:spacing w:val="-6"/>
        </w:rPr>
        <w:t xml:space="preserve"> </w:t>
      </w:r>
      <w:r w:rsidRPr="00CF0C78">
        <w:rPr>
          <w:rFonts w:asciiTheme="minorHAnsi" w:hAnsiTheme="minorHAnsi" w:cstheme="minorHAnsi"/>
        </w:rPr>
        <w:t>proxy</w:t>
      </w:r>
      <w:r w:rsidRPr="00CF0C78">
        <w:rPr>
          <w:rFonts w:asciiTheme="minorHAnsi" w:hAnsiTheme="minorHAnsi" w:cstheme="minorHAnsi"/>
          <w:spacing w:val="-6"/>
        </w:rPr>
        <w:t xml:space="preserve"> </w:t>
      </w:r>
      <w:r w:rsidRPr="00CF0C78">
        <w:rPr>
          <w:rFonts w:asciiTheme="minorHAnsi" w:hAnsiTheme="minorHAnsi" w:cstheme="minorHAnsi"/>
        </w:rPr>
        <w:t>votes</w:t>
      </w:r>
      <w:r w:rsidRPr="00CF0C78">
        <w:rPr>
          <w:rFonts w:asciiTheme="minorHAnsi" w:hAnsiTheme="minorHAnsi" w:cstheme="minorHAnsi"/>
          <w:spacing w:val="-6"/>
        </w:rPr>
        <w:t xml:space="preserve"> </w:t>
      </w:r>
      <w:r w:rsidRPr="00CF0C78">
        <w:rPr>
          <w:rFonts w:asciiTheme="minorHAnsi" w:hAnsiTheme="minorHAnsi" w:cstheme="minorHAnsi"/>
        </w:rPr>
        <w:t>received</w:t>
      </w:r>
      <w:r w:rsidRPr="00CF0C78">
        <w:rPr>
          <w:rFonts w:asciiTheme="minorHAnsi" w:hAnsiTheme="minorHAnsi" w:cstheme="minorHAnsi"/>
          <w:spacing w:val="-6"/>
        </w:rPr>
        <w:t xml:space="preserve"> </w:t>
      </w:r>
      <w:r w:rsidRPr="00CF0C78">
        <w:rPr>
          <w:rFonts w:asciiTheme="minorHAnsi" w:hAnsiTheme="minorHAnsi" w:cstheme="minorHAnsi"/>
        </w:rPr>
        <w:t>for,</w:t>
      </w:r>
      <w:r w:rsidRPr="00CF0C78">
        <w:rPr>
          <w:rFonts w:asciiTheme="minorHAnsi" w:hAnsiTheme="minorHAnsi" w:cstheme="minorHAnsi"/>
          <w:spacing w:val="-6"/>
        </w:rPr>
        <w:t xml:space="preserve"> </w:t>
      </w:r>
      <w:r w:rsidRPr="00CF0C78">
        <w:rPr>
          <w:rFonts w:asciiTheme="minorHAnsi" w:hAnsiTheme="minorHAnsi" w:cstheme="minorHAnsi"/>
        </w:rPr>
        <w:t>against</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withheld</w:t>
      </w:r>
      <w:r w:rsidRPr="00CF0C78">
        <w:rPr>
          <w:rFonts w:asciiTheme="minorHAnsi" w:hAnsiTheme="minorHAnsi" w:cstheme="minorHAnsi"/>
          <w:spacing w:val="-6"/>
        </w:rPr>
        <w:t xml:space="preserve"> </w:t>
      </w:r>
      <w:r w:rsidRPr="00CF0C78">
        <w:rPr>
          <w:rFonts w:asciiTheme="minorHAnsi" w:hAnsiTheme="minorHAnsi" w:cstheme="minorHAnsi"/>
        </w:rPr>
        <w:t xml:space="preserve">is announced at the meeting. </w:t>
      </w:r>
      <w:r w:rsidR="006A2AA6" w:rsidRPr="00CF0C78">
        <w:rPr>
          <w:rFonts w:asciiTheme="minorHAnsi" w:hAnsiTheme="minorHAnsi" w:cstheme="minorHAnsi"/>
        </w:rPr>
        <w:t>S</w:t>
      </w:r>
      <w:r w:rsidRPr="00CF0C78">
        <w:rPr>
          <w:rFonts w:asciiTheme="minorHAnsi" w:hAnsiTheme="minorHAnsi" w:cstheme="minorHAnsi"/>
        </w:rPr>
        <w:t xml:space="preserve">hareholders </w:t>
      </w:r>
      <w:r w:rsidR="006A2AA6" w:rsidRPr="00CF0C78">
        <w:rPr>
          <w:rFonts w:asciiTheme="minorHAnsi" w:hAnsiTheme="minorHAnsi" w:cstheme="minorHAnsi"/>
        </w:rPr>
        <w:t>are</w:t>
      </w:r>
      <w:r w:rsidRPr="00CF0C78">
        <w:rPr>
          <w:rFonts w:asciiTheme="minorHAnsi" w:hAnsiTheme="minorHAnsi" w:cstheme="minorHAnsi"/>
        </w:rPr>
        <w:t xml:space="preserve"> encouraged to </w:t>
      </w:r>
      <w:r w:rsidR="006D2BEE" w:rsidRPr="00CF0C78">
        <w:rPr>
          <w:rFonts w:asciiTheme="minorHAnsi" w:hAnsiTheme="minorHAnsi" w:cstheme="minorHAnsi"/>
        </w:rPr>
        <w:t xml:space="preserve">attend the AGM and engage with the Board by </w:t>
      </w:r>
      <w:r w:rsidRPr="00CF0C78">
        <w:rPr>
          <w:rFonts w:asciiTheme="minorHAnsi" w:hAnsiTheme="minorHAnsi" w:cstheme="minorHAnsi"/>
        </w:rPr>
        <w:t>submit</w:t>
      </w:r>
      <w:r w:rsidR="006D2BEE" w:rsidRPr="00CF0C78">
        <w:rPr>
          <w:rFonts w:asciiTheme="minorHAnsi" w:hAnsiTheme="minorHAnsi" w:cstheme="minorHAnsi"/>
        </w:rPr>
        <w:t>ting</w:t>
      </w:r>
      <w:r w:rsidRPr="00CF0C78">
        <w:rPr>
          <w:rFonts w:asciiTheme="minorHAnsi" w:hAnsiTheme="minorHAnsi" w:cstheme="minorHAnsi"/>
        </w:rPr>
        <w:t xml:space="preserve"> questions to the Board by email in advance of the AGM. Private shareholders are able to request a meeting by contacting our investor relations team: </w:t>
      </w:r>
      <w:hyperlink r:id="rId10">
        <w:r w:rsidRPr="00CF0C78">
          <w:rPr>
            <w:rFonts w:asciiTheme="minorHAnsi" w:hAnsiTheme="minorHAnsi" w:cstheme="minorHAnsi"/>
            <w:color w:val="0563C1"/>
            <w:u w:val="single" w:color="0563C1"/>
          </w:rPr>
          <w:t>IR@sisplc.com</w:t>
        </w:r>
      </w:hyperlink>
      <w:r w:rsidR="00C52081">
        <w:rPr>
          <w:rFonts w:asciiTheme="minorHAnsi" w:hAnsiTheme="minorHAnsi" w:cstheme="minorHAnsi"/>
          <w:color w:val="0563C1"/>
          <w:u w:val="single" w:color="0563C1"/>
        </w:rPr>
        <w:t>.</w:t>
      </w:r>
    </w:p>
    <w:p w14:paraId="0BC0C79E" w14:textId="77777777" w:rsidR="00122D3D" w:rsidRPr="00CF0C78" w:rsidRDefault="00122D3D">
      <w:pPr>
        <w:pStyle w:val="BodyText"/>
        <w:spacing w:before="8"/>
        <w:rPr>
          <w:rFonts w:asciiTheme="minorHAnsi" w:hAnsiTheme="minorHAnsi" w:cstheme="minorHAnsi"/>
        </w:rPr>
      </w:pPr>
    </w:p>
    <w:p w14:paraId="7DB6BCE1" w14:textId="77777777" w:rsidR="00122D3D" w:rsidRPr="00CF0C78" w:rsidRDefault="008D2C7C">
      <w:pPr>
        <w:spacing w:before="101"/>
        <w:ind w:left="813"/>
        <w:jc w:val="both"/>
        <w:rPr>
          <w:rFonts w:asciiTheme="minorHAnsi" w:hAnsiTheme="minorHAnsi" w:cstheme="minorHAnsi"/>
          <w:i/>
        </w:rPr>
      </w:pPr>
      <w:r w:rsidRPr="00CF0C78">
        <w:rPr>
          <w:rFonts w:asciiTheme="minorHAnsi" w:hAnsiTheme="minorHAnsi" w:cstheme="minorHAnsi"/>
          <w:i/>
        </w:rPr>
        <w:t>Institutional</w:t>
      </w:r>
      <w:r w:rsidRPr="00CF0C78">
        <w:rPr>
          <w:rFonts w:asciiTheme="minorHAnsi" w:hAnsiTheme="minorHAnsi" w:cstheme="minorHAnsi"/>
          <w:i/>
          <w:spacing w:val="-12"/>
        </w:rPr>
        <w:t xml:space="preserve"> </w:t>
      </w:r>
      <w:r w:rsidRPr="00CF0C78">
        <w:rPr>
          <w:rFonts w:asciiTheme="minorHAnsi" w:hAnsiTheme="minorHAnsi" w:cstheme="minorHAnsi"/>
          <w:i/>
          <w:spacing w:val="-2"/>
        </w:rPr>
        <w:t>shareholders</w:t>
      </w:r>
    </w:p>
    <w:p w14:paraId="4BB5C501" w14:textId="1386E465" w:rsidR="00122D3D" w:rsidRPr="00CF0C78" w:rsidRDefault="008D2C7C" w:rsidP="002B334A">
      <w:pPr>
        <w:pStyle w:val="BodyText"/>
        <w:spacing w:before="19" w:line="247" w:lineRule="auto"/>
        <w:ind w:left="823" w:right="1150"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Directors</w:t>
      </w:r>
      <w:r w:rsidRPr="00CF0C78">
        <w:rPr>
          <w:rFonts w:asciiTheme="minorHAnsi" w:hAnsiTheme="minorHAnsi" w:cstheme="minorHAnsi"/>
          <w:spacing w:val="-12"/>
        </w:rPr>
        <w:t xml:space="preserve"> </w:t>
      </w:r>
      <w:r w:rsidRPr="00CF0C78">
        <w:rPr>
          <w:rFonts w:asciiTheme="minorHAnsi" w:hAnsiTheme="minorHAnsi" w:cstheme="minorHAnsi"/>
        </w:rPr>
        <w:t>actively</w:t>
      </w:r>
      <w:r w:rsidRPr="00CF0C78">
        <w:rPr>
          <w:rFonts w:asciiTheme="minorHAnsi" w:hAnsiTheme="minorHAnsi" w:cstheme="minorHAnsi"/>
          <w:spacing w:val="-13"/>
        </w:rPr>
        <w:t xml:space="preserve"> </w:t>
      </w:r>
      <w:r w:rsidRPr="00CF0C78">
        <w:rPr>
          <w:rFonts w:asciiTheme="minorHAnsi" w:hAnsiTheme="minorHAnsi" w:cstheme="minorHAnsi"/>
        </w:rPr>
        <w:t>seek</w:t>
      </w:r>
      <w:r w:rsidRPr="00CF0C78">
        <w:rPr>
          <w:rFonts w:asciiTheme="minorHAnsi" w:hAnsiTheme="minorHAnsi" w:cstheme="minorHAnsi"/>
          <w:spacing w:val="-12"/>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build</w:t>
      </w:r>
      <w:r w:rsidRPr="00CF0C78">
        <w:rPr>
          <w:rFonts w:asciiTheme="minorHAnsi" w:hAnsiTheme="minorHAnsi" w:cstheme="minorHAnsi"/>
          <w:spacing w:val="-13"/>
        </w:rPr>
        <w:t xml:space="preserve"> </w:t>
      </w:r>
      <w:r w:rsidRPr="00CF0C78">
        <w:rPr>
          <w:rFonts w:asciiTheme="minorHAnsi" w:hAnsiTheme="minorHAnsi" w:cstheme="minorHAnsi"/>
        </w:rPr>
        <w:t>relationships</w:t>
      </w:r>
      <w:r w:rsidRPr="00CF0C78">
        <w:rPr>
          <w:rFonts w:asciiTheme="minorHAnsi" w:hAnsiTheme="minorHAnsi" w:cstheme="minorHAnsi"/>
          <w:spacing w:val="-12"/>
        </w:rPr>
        <w:t xml:space="preserve"> </w:t>
      </w:r>
      <w:r w:rsidRPr="00CF0C78">
        <w:rPr>
          <w:rFonts w:asciiTheme="minorHAnsi" w:hAnsiTheme="minorHAnsi" w:cstheme="minorHAnsi"/>
        </w:rPr>
        <w:t>with</w:t>
      </w:r>
      <w:r w:rsidRPr="00CF0C78">
        <w:rPr>
          <w:rFonts w:asciiTheme="minorHAnsi" w:hAnsiTheme="minorHAnsi" w:cstheme="minorHAnsi"/>
          <w:spacing w:val="-12"/>
        </w:rPr>
        <w:t xml:space="preserve"> </w:t>
      </w:r>
      <w:r w:rsidRPr="00CF0C78">
        <w:rPr>
          <w:rFonts w:asciiTheme="minorHAnsi" w:hAnsiTheme="minorHAnsi" w:cstheme="minorHAnsi"/>
        </w:rPr>
        <w:t>institutional</w:t>
      </w:r>
      <w:r w:rsidRPr="00CF0C78">
        <w:rPr>
          <w:rFonts w:asciiTheme="minorHAnsi" w:hAnsiTheme="minorHAnsi" w:cstheme="minorHAnsi"/>
          <w:spacing w:val="-13"/>
        </w:rPr>
        <w:t xml:space="preserve"> </w:t>
      </w:r>
      <w:r w:rsidRPr="00CF0C78">
        <w:rPr>
          <w:rFonts w:asciiTheme="minorHAnsi" w:hAnsiTheme="minorHAnsi" w:cstheme="minorHAnsi"/>
        </w:rPr>
        <w:t>shareholders.</w:t>
      </w:r>
      <w:r w:rsidRPr="00CF0C78">
        <w:rPr>
          <w:rFonts w:asciiTheme="minorHAnsi" w:hAnsiTheme="minorHAnsi" w:cstheme="minorHAnsi"/>
          <w:spacing w:val="-12"/>
        </w:rPr>
        <w:t xml:space="preserve"> </w:t>
      </w:r>
      <w:r w:rsidRPr="00CF0C78">
        <w:rPr>
          <w:rFonts w:asciiTheme="minorHAnsi" w:hAnsiTheme="minorHAnsi" w:cstheme="minorHAnsi"/>
        </w:rPr>
        <w:t>Shareholder</w:t>
      </w:r>
      <w:r w:rsidRPr="00CF0C78">
        <w:rPr>
          <w:rFonts w:asciiTheme="minorHAnsi" w:hAnsiTheme="minorHAnsi" w:cstheme="minorHAnsi"/>
          <w:spacing w:val="-12"/>
        </w:rPr>
        <w:t xml:space="preserve"> </w:t>
      </w:r>
      <w:r w:rsidRPr="00CF0C78">
        <w:rPr>
          <w:rFonts w:asciiTheme="minorHAnsi" w:hAnsiTheme="minorHAnsi" w:cstheme="minorHAnsi"/>
        </w:rPr>
        <w:t>relations are managed primarily by the Chief Executive Officer and Chief Financial Officer. The Chief Executive Officer</w:t>
      </w:r>
      <w:r w:rsidRPr="00CF0C78">
        <w:rPr>
          <w:rFonts w:asciiTheme="minorHAnsi" w:hAnsiTheme="minorHAnsi" w:cstheme="minorHAnsi"/>
          <w:spacing w:val="-3"/>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Chief</w:t>
      </w:r>
      <w:r w:rsidRPr="00CF0C78">
        <w:rPr>
          <w:rFonts w:asciiTheme="minorHAnsi" w:hAnsiTheme="minorHAnsi" w:cstheme="minorHAnsi"/>
          <w:spacing w:val="-3"/>
        </w:rPr>
        <w:t xml:space="preserve"> </w:t>
      </w:r>
      <w:r w:rsidRPr="00CF0C78">
        <w:rPr>
          <w:rFonts w:asciiTheme="minorHAnsi" w:hAnsiTheme="minorHAnsi" w:cstheme="minorHAnsi"/>
        </w:rPr>
        <w:t>Financial</w:t>
      </w:r>
      <w:r w:rsidRPr="00CF0C78">
        <w:rPr>
          <w:rFonts w:asciiTheme="minorHAnsi" w:hAnsiTheme="minorHAnsi" w:cstheme="minorHAnsi"/>
          <w:spacing w:val="-3"/>
        </w:rPr>
        <w:t xml:space="preserve"> </w:t>
      </w:r>
      <w:r w:rsidRPr="00CF0C78">
        <w:rPr>
          <w:rFonts w:asciiTheme="minorHAnsi" w:hAnsiTheme="minorHAnsi" w:cstheme="minorHAnsi"/>
        </w:rPr>
        <w:t>Officer</w:t>
      </w:r>
      <w:r w:rsidRPr="00CF0C78">
        <w:rPr>
          <w:rFonts w:asciiTheme="minorHAnsi" w:hAnsiTheme="minorHAnsi" w:cstheme="minorHAnsi"/>
          <w:spacing w:val="-3"/>
        </w:rPr>
        <w:t xml:space="preserve"> </w:t>
      </w:r>
      <w:r w:rsidRPr="00CF0C78">
        <w:rPr>
          <w:rFonts w:asciiTheme="minorHAnsi" w:hAnsiTheme="minorHAnsi" w:cstheme="minorHAnsi"/>
        </w:rPr>
        <w:t>make</w:t>
      </w:r>
      <w:r w:rsidRPr="00CF0C78">
        <w:rPr>
          <w:rFonts w:asciiTheme="minorHAnsi" w:hAnsiTheme="minorHAnsi" w:cstheme="minorHAnsi"/>
          <w:spacing w:val="-4"/>
        </w:rPr>
        <w:t xml:space="preserve"> </w:t>
      </w:r>
      <w:r w:rsidRPr="00CF0C78">
        <w:rPr>
          <w:rFonts w:asciiTheme="minorHAnsi" w:hAnsiTheme="minorHAnsi" w:cstheme="minorHAnsi"/>
        </w:rPr>
        <w:t>presentations</w:t>
      </w:r>
      <w:r w:rsidRPr="00CF0C78">
        <w:rPr>
          <w:rFonts w:asciiTheme="minorHAnsi" w:hAnsiTheme="minorHAnsi" w:cstheme="minorHAnsi"/>
          <w:spacing w:val="-4"/>
        </w:rPr>
        <w:t xml:space="preserve"> </w:t>
      </w:r>
      <w:r w:rsidRPr="00CF0C78">
        <w:rPr>
          <w:rFonts w:asciiTheme="minorHAnsi" w:hAnsiTheme="minorHAnsi" w:cstheme="minorHAnsi"/>
        </w:rPr>
        <w:t>to</w:t>
      </w:r>
      <w:r w:rsidRPr="00CF0C78">
        <w:rPr>
          <w:rFonts w:asciiTheme="minorHAnsi" w:hAnsiTheme="minorHAnsi" w:cstheme="minorHAnsi"/>
          <w:spacing w:val="-4"/>
        </w:rPr>
        <w:t xml:space="preserve"> </w:t>
      </w:r>
      <w:r w:rsidRPr="00CF0C78">
        <w:rPr>
          <w:rFonts w:asciiTheme="minorHAnsi" w:hAnsiTheme="minorHAnsi" w:cstheme="minorHAnsi"/>
        </w:rPr>
        <w:t>institutional</w:t>
      </w:r>
      <w:r w:rsidRPr="00CF0C78">
        <w:rPr>
          <w:rFonts w:asciiTheme="minorHAnsi" w:hAnsiTheme="minorHAnsi" w:cstheme="minorHAnsi"/>
          <w:spacing w:val="-3"/>
        </w:rPr>
        <w:t xml:space="preserve"> </w:t>
      </w:r>
      <w:r w:rsidRPr="00CF0C78">
        <w:rPr>
          <w:rFonts w:asciiTheme="minorHAnsi" w:hAnsiTheme="minorHAnsi" w:cstheme="minorHAnsi"/>
        </w:rPr>
        <w:t>shareholders</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analysts</w:t>
      </w:r>
      <w:r w:rsidRPr="00CF0C78">
        <w:rPr>
          <w:rFonts w:asciiTheme="minorHAnsi" w:hAnsiTheme="minorHAnsi" w:cstheme="minorHAnsi"/>
          <w:spacing w:val="-4"/>
        </w:rPr>
        <w:t xml:space="preserve"> </w:t>
      </w:r>
      <w:r w:rsidRPr="00CF0C78">
        <w:rPr>
          <w:rFonts w:asciiTheme="minorHAnsi" w:hAnsiTheme="minorHAnsi" w:cstheme="minorHAnsi"/>
        </w:rPr>
        <w:t>each year immediately following the release of the full-year and half-year results.</w:t>
      </w:r>
      <w:r w:rsidRPr="00CF0C78">
        <w:rPr>
          <w:rFonts w:asciiTheme="minorHAnsi" w:hAnsiTheme="minorHAnsi" w:cstheme="minorHAnsi"/>
          <w:spacing w:val="40"/>
        </w:rPr>
        <w:t xml:space="preserve"> </w:t>
      </w:r>
      <w:r w:rsidRPr="00CF0C78">
        <w:rPr>
          <w:rFonts w:asciiTheme="minorHAnsi" w:hAnsiTheme="minorHAnsi" w:cstheme="minorHAnsi"/>
        </w:rPr>
        <w:t>The Board is kept informed of the views and concerns of major shareholders by briefings from the Chief Executive Officer. Any significant investment reports from analysts are also circulated to the Board. The Non- Executive Chairman is available to meet with major shareholders if required to discuss issues of importance to them.</w:t>
      </w:r>
      <w:r w:rsidR="002B334A">
        <w:rPr>
          <w:rFonts w:asciiTheme="minorHAnsi" w:hAnsiTheme="minorHAnsi" w:cstheme="minorHAnsi"/>
        </w:rPr>
        <w:t xml:space="preserve"> </w:t>
      </w:r>
      <w:r w:rsidRPr="00CF0C78">
        <w:rPr>
          <w:rFonts w:asciiTheme="minorHAnsi" w:hAnsiTheme="minorHAnsi" w:cstheme="minorHAnsi"/>
        </w:rPr>
        <w:t>To</w:t>
      </w:r>
      <w:r w:rsidRPr="00CF0C78">
        <w:rPr>
          <w:rFonts w:asciiTheme="minorHAnsi" w:hAnsiTheme="minorHAnsi" w:cstheme="minorHAnsi"/>
          <w:spacing w:val="-8"/>
        </w:rPr>
        <w:t xml:space="preserve"> </w:t>
      </w:r>
      <w:r w:rsidRPr="00CF0C78">
        <w:rPr>
          <w:rFonts w:asciiTheme="minorHAnsi" w:hAnsiTheme="minorHAnsi" w:cstheme="minorHAnsi"/>
        </w:rPr>
        <w:t>request</w:t>
      </w:r>
      <w:r w:rsidRPr="00CF0C78">
        <w:rPr>
          <w:rFonts w:asciiTheme="minorHAnsi" w:hAnsiTheme="minorHAnsi" w:cstheme="minorHAnsi"/>
          <w:spacing w:val="-6"/>
        </w:rPr>
        <w:t xml:space="preserve"> </w:t>
      </w:r>
      <w:r w:rsidRPr="00CF0C78">
        <w:rPr>
          <w:rFonts w:asciiTheme="minorHAnsi" w:hAnsiTheme="minorHAnsi" w:cstheme="minorHAnsi"/>
        </w:rPr>
        <w:t>any</w:t>
      </w:r>
      <w:r w:rsidRPr="00CF0C78">
        <w:rPr>
          <w:rFonts w:asciiTheme="minorHAnsi" w:hAnsiTheme="minorHAnsi" w:cstheme="minorHAnsi"/>
          <w:spacing w:val="-5"/>
        </w:rPr>
        <w:t xml:space="preserve"> </w:t>
      </w:r>
      <w:r w:rsidRPr="00CF0C78">
        <w:rPr>
          <w:rFonts w:asciiTheme="minorHAnsi" w:hAnsiTheme="minorHAnsi" w:cstheme="minorHAnsi"/>
        </w:rPr>
        <w:t>meetings</w:t>
      </w:r>
      <w:r w:rsidRPr="00CF0C78">
        <w:rPr>
          <w:rFonts w:asciiTheme="minorHAnsi" w:hAnsiTheme="minorHAnsi" w:cstheme="minorHAnsi"/>
          <w:spacing w:val="-6"/>
        </w:rPr>
        <w:t xml:space="preserve"> </w:t>
      </w:r>
      <w:r w:rsidRPr="00CF0C78">
        <w:rPr>
          <w:rFonts w:asciiTheme="minorHAnsi" w:hAnsiTheme="minorHAnsi" w:cstheme="minorHAnsi"/>
        </w:rPr>
        <w:t>please</w:t>
      </w:r>
      <w:r w:rsidRPr="00CF0C78">
        <w:rPr>
          <w:rFonts w:asciiTheme="minorHAnsi" w:hAnsiTheme="minorHAnsi" w:cstheme="minorHAnsi"/>
          <w:spacing w:val="-6"/>
        </w:rPr>
        <w:t xml:space="preserve"> </w:t>
      </w:r>
      <w:r w:rsidRPr="00CF0C78">
        <w:rPr>
          <w:rFonts w:asciiTheme="minorHAnsi" w:hAnsiTheme="minorHAnsi" w:cstheme="minorHAnsi"/>
        </w:rPr>
        <w:t>contact:</w:t>
      </w:r>
      <w:r w:rsidRPr="00CF0C78">
        <w:rPr>
          <w:rFonts w:asciiTheme="minorHAnsi" w:hAnsiTheme="minorHAnsi" w:cstheme="minorHAnsi"/>
          <w:spacing w:val="-4"/>
        </w:rPr>
        <w:t xml:space="preserve"> </w:t>
      </w:r>
      <w:hyperlink r:id="rId11">
        <w:r w:rsidRPr="00CF0C78">
          <w:rPr>
            <w:rFonts w:asciiTheme="minorHAnsi" w:hAnsiTheme="minorHAnsi" w:cstheme="minorHAnsi"/>
            <w:color w:val="0563C1"/>
            <w:spacing w:val="-2"/>
            <w:u w:val="single" w:color="0563C1"/>
          </w:rPr>
          <w:t>IR@sisplc.com</w:t>
        </w:r>
      </w:hyperlink>
      <w:r w:rsidR="008A2FC3">
        <w:rPr>
          <w:rFonts w:asciiTheme="minorHAnsi" w:hAnsiTheme="minorHAnsi" w:cstheme="minorHAnsi"/>
          <w:color w:val="0563C1"/>
          <w:spacing w:val="-2"/>
          <w:u w:val="single" w:color="0563C1"/>
        </w:rPr>
        <w:t>.</w:t>
      </w:r>
    </w:p>
    <w:p w14:paraId="7C832339" w14:textId="77777777" w:rsidR="00122D3D" w:rsidRPr="00CF0C78" w:rsidRDefault="00122D3D">
      <w:pPr>
        <w:pStyle w:val="BodyText"/>
        <w:spacing w:before="5"/>
        <w:rPr>
          <w:rFonts w:asciiTheme="minorHAnsi" w:hAnsiTheme="minorHAnsi" w:cstheme="minorHAnsi"/>
        </w:rPr>
      </w:pPr>
    </w:p>
    <w:p w14:paraId="4DEB3758" w14:textId="77777777" w:rsidR="00122D3D" w:rsidRPr="00CF0C78" w:rsidRDefault="008D2C7C">
      <w:pPr>
        <w:pStyle w:val="Heading1"/>
        <w:spacing w:before="100" w:line="249" w:lineRule="auto"/>
        <w:ind w:right="1155" w:hanging="10"/>
        <w:rPr>
          <w:rFonts w:asciiTheme="minorHAnsi" w:hAnsiTheme="minorHAnsi" w:cstheme="minorHAnsi"/>
        </w:rPr>
      </w:pPr>
      <w:r w:rsidRPr="00CF0C78">
        <w:rPr>
          <w:rFonts w:asciiTheme="minorHAnsi" w:hAnsiTheme="minorHAnsi" w:cstheme="minorHAnsi"/>
        </w:rPr>
        <w:t>Principle 3: Take into account wider stakeholder and social responsibilities and their implications for long-term success.</w:t>
      </w:r>
    </w:p>
    <w:p w14:paraId="53B70BB3" w14:textId="77777777" w:rsidR="00122D3D" w:rsidRPr="00CF0C78" w:rsidRDefault="00122D3D">
      <w:pPr>
        <w:pStyle w:val="BodyText"/>
        <w:spacing w:before="6"/>
        <w:rPr>
          <w:rFonts w:asciiTheme="minorHAnsi" w:hAnsiTheme="minorHAnsi" w:cstheme="minorHAnsi"/>
          <w:b/>
        </w:rPr>
      </w:pPr>
    </w:p>
    <w:p w14:paraId="710F7E89" w14:textId="0B127B0B" w:rsidR="008011FA" w:rsidRDefault="008D2C7C" w:rsidP="000A3499">
      <w:pPr>
        <w:pStyle w:val="BodyText"/>
        <w:spacing w:line="247" w:lineRule="auto"/>
        <w:ind w:left="823" w:right="1149" w:hanging="10"/>
        <w:jc w:val="both"/>
        <w:rPr>
          <w:rFonts w:asciiTheme="minorHAnsi" w:hAnsiTheme="minorHAnsi" w:cstheme="minorHAnsi"/>
        </w:rPr>
      </w:pPr>
      <w:r w:rsidRPr="00CF0C78">
        <w:rPr>
          <w:rFonts w:asciiTheme="minorHAnsi" w:hAnsiTheme="minorHAnsi" w:cstheme="minorHAnsi"/>
        </w:rPr>
        <w:t>Engaging with our stakeholders strengthens our relationships and helps us to make better business decisions and to deliver on our commitments. The Board is regularly updated on wider stakeholder engagement</w:t>
      </w:r>
      <w:r w:rsidRPr="00CF0C78">
        <w:rPr>
          <w:rFonts w:asciiTheme="minorHAnsi" w:hAnsiTheme="minorHAnsi" w:cstheme="minorHAnsi"/>
          <w:spacing w:val="-9"/>
        </w:rPr>
        <w:t xml:space="preserve"> </w:t>
      </w:r>
      <w:r w:rsidRPr="00CF0C78">
        <w:rPr>
          <w:rFonts w:asciiTheme="minorHAnsi" w:hAnsiTheme="minorHAnsi" w:cstheme="minorHAnsi"/>
        </w:rPr>
        <w:t>feedback</w:t>
      </w:r>
      <w:r w:rsidRPr="00CF0C78">
        <w:rPr>
          <w:rFonts w:asciiTheme="minorHAnsi" w:hAnsiTheme="minorHAnsi" w:cstheme="minorHAnsi"/>
          <w:spacing w:val="-9"/>
        </w:rPr>
        <w:t xml:space="preserve"> </w:t>
      </w:r>
      <w:r w:rsidRPr="00CF0C78">
        <w:rPr>
          <w:rFonts w:asciiTheme="minorHAnsi" w:hAnsiTheme="minorHAnsi" w:cstheme="minorHAnsi"/>
        </w:rPr>
        <w:t>to</w:t>
      </w:r>
      <w:r w:rsidRPr="00CF0C78">
        <w:rPr>
          <w:rFonts w:asciiTheme="minorHAnsi" w:hAnsiTheme="minorHAnsi" w:cstheme="minorHAnsi"/>
          <w:spacing w:val="-9"/>
        </w:rPr>
        <w:t xml:space="preserve"> </w:t>
      </w:r>
      <w:r w:rsidRPr="00CF0C78">
        <w:rPr>
          <w:rFonts w:asciiTheme="minorHAnsi" w:hAnsiTheme="minorHAnsi" w:cstheme="minorHAnsi"/>
        </w:rPr>
        <w:t>stay</w:t>
      </w:r>
      <w:r w:rsidRPr="00CF0C78">
        <w:rPr>
          <w:rFonts w:asciiTheme="minorHAnsi" w:hAnsiTheme="minorHAnsi" w:cstheme="minorHAnsi"/>
          <w:spacing w:val="-9"/>
        </w:rPr>
        <w:t xml:space="preserve"> </w:t>
      </w:r>
      <w:r w:rsidRPr="00CF0C78">
        <w:rPr>
          <w:rFonts w:asciiTheme="minorHAnsi" w:hAnsiTheme="minorHAnsi" w:cstheme="minorHAnsi"/>
        </w:rPr>
        <w:t>abreast</w:t>
      </w:r>
      <w:r w:rsidRPr="00CF0C78">
        <w:rPr>
          <w:rFonts w:asciiTheme="minorHAnsi" w:hAnsiTheme="minorHAnsi" w:cstheme="minorHAnsi"/>
          <w:spacing w:val="-9"/>
        </w:rPr>
        <w:t xml:space="preserve"> </w:t>
      </w:r>
      <w:r w:rsidRPr="00CF0C78">
        <w:rPr>
          <w:rFonts w:asciiTheme="minorHAnsi" w:hAnsiTheme="minorHAnsi" w:cstheme="minorHAnsi"/>
        </w:rPr>
        <w:t>of</w:t>
      </w:r>
      <w:r w:rsidRPr="00CF0C78">
        <w:rPr>
          <w:rFonts w:asciiTheme="minorHAnsi" w:hAnsiTheme="minorHAnsi" w:cstheme="minorHAnsi"/>
          <w:spacing w:val="-9"/>
        </w:rPr>
        <w:t xml:space="preserve"> </w:t>
      </w:r>
      <w:r w:rsidRPr="00CF0C78">
        <w:rPr>
          <w:rFonts w:asciiTheme="minorHAnsi" w:hAnsiTheme="minorHAnsi" w:cstheme="minorHAnsi"/>
        </w:rPr>
        <w:t>stakeholder</w:t>
      </w:r>
      <w:r w:rsidRPr="00CF0C78">
        <w:rPr>
          <w:rFonts w:asciiTheme="minorHAnsi" w:hAnsiTheme="minorHAnsi" w:cstheme="minorHAnsi"/>
          <w:spacing w:val="-9"/>
        </w:rPr>
        <w:t xml:space="preserve"> </w:t>
      </w:r>
      <w:r w:rsidRPr="00CF0C78">
        <w:rPr>
          <w:rFonts w:asciiTheme="minorHAnsi" w:hAnsiTheme="minorHAnsi" w:cstheme="minorHAnsi"/>
        </w:rPr>
        <w:t>insights</w:t>
      </w:r>
      <w:r w:rsidRPr="00CF0C78">
        <w:rPr>
          <w:rFonts w:asciiTheme="minorHAnsi" w:hAnsiTheme="minorHAnsi" w:cstheme="minorHAnsi"/>
          <w:spacing w:val="-9"/>
        </w:rPr>
        <w:t xml:space="preserve"> </w:t>
      </w:r>
      <w:r w:rsidRPr="00CF0C78">
        <w:rPr>
          <w:rFonts w:asciiTheme="minorHAnsi" w:hAnsiTheme="minorHAnsi" w:cstheme="minorHAnsi"/>
        </w:rPr>
        <w:t>into</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9"/>
        </w:rPr>
        <w:t xml:space="preserve"> </w:t>
      </w:r>
      <w:r w:rsidRPr="00CF0C78">
        <w:rPr>
          <w:rFonts w:asciiTheme="minorHAnsi" w:hAnsiTheme="minorHAnsi" w:cstheme="minorHAnsi"/>
        </w:rPr>
        <w:t>issues</w:t>
      </w:r>
      <w:r w:rsidRPr="00CF0C78">
        <w:rPr>
          <w:rFonts w:asciiTheme="minorHAnsi" w:hAnsiTheme="minorHAnsi" w:cstheme="minorHAnsi"/>
          <w:spacing w:val="-9"/>
        </w:rPr>
        <w:t xml:space="preserve"> </w:t>
      </w:r>
      <w:r w:rsidRPr="00CF0C78">
        <w:rPr>
          <w:rFonts w:asciiTheme="minorHAnsi" w:hAnsiTheme="minorHAnsi" w:cstheme="minorHAnsi"/>
        </w:rPr>
        <w:t>that</w:t>
      </w:r>
      <w:r w:rsidRPr="00CF0C78">
        <w:rPr>
          <w:rFonts w:asciiTheme="minorHAnsi" w:hAnsiTheme="minorHAnsi" w:cstheme="minorHAnsi"/>
          <w:spacing w:val="-9"/>
        </w:rPr>
        <w:t xml:space="preserve"> </w:t>
      </w:r>
      <w:r w:rsidRPr="00CF0C78">
        <w:rPr>
          <w:rFonts w:asciiTheme="minorHAnsi" w:hAnsiTheme="minorHAnsi" w:cstheme="minorHAnsi"/>
        </w:rPr>
        <w:t>matter</w:t>
      </w:r>
      <w:r w:rsidRPr="00CF0C78">
        <w:rPr>
          <w:rFonts w:asciiTheme="minorHAnsi" w:hAnsiTheme="minorHAnsi" w:cstheme="minorHAnsi"/>
          <w:spacing w:val="-9"/>
        </w:rPr>
        <w:t xml:space="preserve"> </w:t>
      </w:r>
      <w:r w:rsidRPr="00CF0C78">
        <w:rPr>
          <w:rFonts w:asciiTheme="minorHAnsi" w:hAnsiTheme="minorHAnsi" w:cstheme="minorHAnsi"/>
        </w:rPr>
        <w:t>most</w:t>
      </w:r>
      <w:r w:rsidRPr="00CF0C78">
        <w:rPr>
          <w:rFonts w:asciiTheme="minorHAnsi" w:hAnsiTheme="minorHAnsi" w:cstheme="minorHAnsi"/>
          <w:spacing w:val="-9"/>
        </w:rPr>
        <w:t xml:space="preserve"> </w:t>
      </w:r>
      <w:r w:rsidRPr="00CF0C78">
        <w:rPr>
          <w:rFonts w:asciiTheme="minorHAnsi" w:hAnsiTheme="minorHAnsi" w:cstheme="minorHAnsi"/>
        </w:rPr>
        <w:t>to</w:t>
      </w:r>
      <w:r w:rsidRPr="00CF0C78">
        <w:rPr>
          <w:rFonts w:asciiTheme="minorHAnsi" w:hAnsiTheme="minorHAnsi" w:cstheme="minorHAnsi"/>
          <w:spacing w:val="-9"/>
        </w:rPr>
        <w:t xml:space="preserve"> </w:t>
      </w:r>
      <w:r w:rsidRPr="00CF0C78">
        <w:rPr>
          <w:rFonts w:asciiTheme="minorHAnsi" w:hAnsiTheme="minorHAnsi" w:cstheme="minorHAnsi"/>
        </w:rPr>
        <w:t>them and</w:t>
      </w:r>
      <w:r w:rsidRPr="00CF0C78">
        <w:rPr>
          <w:rFonts w:asciiTheme="minorHAnsi" w:hAnsiTheme="minorHAnsi" w:cstheme="minorHAnsi"/>
          <w:spacing w:val="-12"/>
        </w:rPr>
        <w:t xml:space="preserve"> </w:t>
      </w:r>
      <w:r w:rsidRPr="00CF0C78">
        <w:rPr>
          <w:rFonts w:asciiTheme="minorHAnsi" w:hAnsiTheme="minorHAnsi" w:cstheme="minorHAnsi"/>
        </w:rPr>
        <w:t>our</w:t>
      </w:r>
      <w:r w:rsidRPr="00CF0C78">
        <w:rPr>
          <w:rFonts w:asciiTheme="minorHAnsi" w:hAnsiTheme="minorHAnsi" w:cstheme="minorHAnsi"/>
          <w:spacing w:val="-13"/>
        </w:rPr>
        <w:t xml:space="preserve"> </w:t>
      </w:r>
      <w:r w:rsidRPr="00CF0C78">
        <w:rPr>
          <w:rFonts w:asciiTheme="minorHAnsi" w:hAnsiTheme="minorHAnsi" w:cstheme="minorHAnsi"/>
        </w:rPr>
        <w:t>business,</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enable</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Board</w:t>
      </w:r>
      <w:r w:rsidRPr="00CF0C78">
        <w:rPr>
          <w:rFonts w:asciiTheme="minorHAnsi" w:hAnsiTheme="minorHAnsi" w:cstheme="minorHAnsi"/>
          <w:spacing w:val="-11"/>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understand</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consider</w:t>
      </w:r>
      <w:r w:rsidRPr="00CF0C78">
        <w:rPr>
          <w:rFonts w:asciiTheme="minorHAnsi" w:hAnsiTheme="minorHAnsi" w:cstheme="minorHAnsi"/>
          <w:spacing w:val="-12"/>
        </w:rPr>
        <w:t xml:space="preserve"> </w:t>
      </w:r>
      <w:r w:rsidRPr="00CF0C78">
        <w:rPr>
          <w:rFonts w:asciiTheme="minorHAnsi" w:hAnsiTheme="minorHAnsi" w:cstheme="minorHAnsi"/>
        </w:rPr>
        <w:t>these</w:t>
      </w:r>
      <w:r w:rsidRPr="00CF0C78">
        <w:rPr>
          <w:rFonts w:asciiTheme="minorHAnsi" w:hAnsiTheme="minorHAnsi" w:cstheme="minorHAnsi"/>
          <w:spacing w:val="-13"/>
        </w:rPr>
        <w:t xml:space="preserve"> </w:t>
      </w:r>
      <w:r w:rsidRPr="00CF0C78">
        <w:rPr>
          <w:rFonts w:asciiTheme="minorHAnsi" w:hAnsiTheme="minorHAnsi" w:cstheme="minorHAnsi"/>
        </w:rPr>
        <w:t>issues</w:t>
      </w:r>
      <w:r w:rsidRPr="00CF0C78">
        <w:rPr>
          <w:rFonts w:asciiTheme="minorHAnsi" w:hAnsiTheme="minorHAnsi" w:cstheme="minorHAnsi"/>
          <w:spacing w:val="-11"/>
        </w:rPr>
        <w:t xml:space="preserve"> </w:t>
      </w:r>
      <w:r w:rsidRPr="00CF0C78">
        <w:rPr>
          <w:rFonts w:asciiTheme="minorHAnsi" w:hAnsiTheme="minorHAnsi" w:cstheme="minorHAnsi"/>
        </w:rPr>
        <w:t>in</w:t>
      </w:r>
      <w:r w:rsidRPr="00CF0C78">
        <w:rPr>
          <w:rFonts w:asciiTheme="minorHAnsi" w:hAnsiTheme="minorHAnsi" w:cstheme="minorHAnsi"/>
          <w:spacing w:val="-13"/>
        </w:rPr>
        <w:t xml:space="preserve"> </w:t>
      </w:r>
      <w:r w:rsidR="000A3499">
        <w:rPr>
          <w:rFonts w:asciiTheme="minorHAnsi" w:hAnsiTheme="minorHAnsi" w:cstheme="minorHAnsi"/>
        </w:rPr>
        <w:t>decision-making</w:t>
      </w:r>
      <w:r w:rsidRPr="00CF0C78">
        <w:rPr>
          <w:rFonts w:asciiTheme="minorHAnsi" w:hAnsiTheme="minorHAnsi" w:cstheme="minorHAnsi"/>
        </w:rPr>
        <w:t>. Aside from our shareholders, suppliers, and customers, our employees are the most important stakeholder</w:t>
      </w:r>
      <w:r w:rsidRPr="00CF0C78">
        <w:rPr>
          <w:rFonts w:asciiTheme="minorHAnsi" w:hAnsiTheme="minorHAnsi" w:cstheme="minorHAnsi"/>
          <w:spacing w:val="-13"/>
        </w:rPr>
        <w:t xml:space="preserve"> </w:t>
      </w:r>
      <w:r w:rsidRPr="00CF0C78">
        <w:rPr>
          <w:rFonts w:asciiTheme="minorHAnsi" w:hAnsiTheme="minorHAnsi" w:cstheme="minorHAnsi"/>
        </w:rPr>
        <w:t>groups</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Board</w:t>
      </w:r>
      <w:r w:rsidRPr="00CF0C78">
        <w:rPr>
          <w:rFonts w:asciiTheme="minorHAnsi" w:hAnsiTheme="minorHAnsi" w:cstheme="minorHAnsi"/>
          <w:spacing w:val="-13"/>
        </w:rPr>
        <w:t xml:space="preserve"> </w:t>
      </w:r>
      <w:r w:rsidRPr="00CF0C78">
        <w:rPr>
          <w:rFonts w:asciiTheme="minorHAnsi" w:hAnsiTheme="minorHAnsi" w:cstheme="minorHAnsi"/>
        </w:rPr>
        <w:t>therefore</w:t>
      </w:r>
      <w:r w:rsidRPr="00CF0C78">
        <w:rPr>
          <w:rFonts w:asciiTheme="minorHAnsi" w:hAnsiTheme="minorHAnsi" w:cstheme="minorHAnsi"/>
          <w:spacing w:val="-12"/>
        </w:rPr>
        <w:t xml:space="preserve"> </w:t>
      </w:r>
      <w:r w:rsidRPr="00CF0C78">
        <w:rPr>
          <w:rFonts w:asciiTheme="minorHAnsi" w:hAnsiTheme="minorHAnsi" w:cstheme="minorHAnsi"/>
        </w:rPr>
        <w:t>closely</w:t>
      </w:r>
      <w:r w:rsidRPr="00CF0C78">
        <w:rPr>
          <w:rFonts w:asciiTheme="minorHAnsi" w:hAnsiTheme="minorHAnsi" w:cstheme="minorHAnsi"/>
          <w:spacing w:val="-13"/>
        </w:rPr>
        <w:t xml:space="preserve"> </w:t>
      </w:r>
      <w:r w:rsidRPr="00CF0C78">
        <w:rPr>
          <w:rFonts w:asciiTheme="minorHAnsi" w:hAnsiTheme="minorHAnsi" w:cstheme="minorHAnsi"/>
        </w:rPr>
        <w:t>monitors</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reviews</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results</w:t>
      </w:r>
      <w:r w:rsidRPr="00CF0C78">
        <w:rPr>
          <w:rFonts w:asciiTheme="minorHAnsi" w:hAnsiTheme="minorHAnsi" w:cstheme="minorHAnsi"/>
          <w:spacing w:val="-13"/>
        </w:rPr>
        <w:t xml:space="preserve"> </w:t>
      </w:r>
      <w:r w:rsidRPr="00CF0C78">
        <w:rPr>
          <w:rFonts w:asciiTheme="minorHAnsi" w:hAnsiTheme="minorHAnsi" w:cstheme="minorHAnsi"/>
        </w:rPr>
        <w:t>of</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Company’s Employee</w:t>
      </w:r>
      <w:r w:rsidRPr="00CF0C78">
        <w:rPr>
          <w:rFonts w:asciiTheme="minorHAnsi" w:hAnsiTheme="minorHAnsi" w:cstheme="minorHAnsi"/>
          <w:spacing w:val="-1"/>
        </w:rPr>
        <w:t xml:space="preserve"> </w:t>
      </w:r>
      <w:r w:rsidRPr="00CF0C78">
        <w:rPr>
          <w:rFonts w:asciiTheme="minorHAnsi" w:hAnsiTheme="minorHAnsi" w:cstheme="minorHAnsi"/>
        </w:rPr>
        <w:t>Engagement</w:t>
      </w:r>
      <w:r w:rsidRPr="00CF0C78">
        <w:rPr>
          <w:rFonts w:asciiTheme="minorHAnsi" w:hAnsiTheme="minorHAnsi" w:cstheme="minorHAnsi"/>
          <w:spacing w:val="-1"/>
        </w:rPr>
        <w:t xml:space="preserve"> </w:t>
      </w:r>
      <w:r w:rsidRPr="00CF0C78">
        <w:rPr>
          <w:rFonts w:asciiTheme="minorHAnsi" w:hAnsiTheme="minorHAnsi" w:cstheme="minorHAnsi"/>
        </w:rPr>
        <w:t>surveys</w:t>
      </w:r>
      <w:r w:rsidRPr="00CF0C78">
        <w:rPr>
          <w:rFonts w:asciiTheme="minorHAnsi" w:hAnsiTheme="minorHAnsi" w:cstheme="minorHAnsi"/>
          <w:spacing w:val="-1"/>
        </w:rPr>
        <w:t xml:space="preserve"> </w:t>
      </w:r>
      <w:r w:rsidRPr="00CF0C78">
        <w:rPr>
          <w:rFonts w:asciiTheme="minorHAnsi" w:hAnsiTheme="minorHAnsi" w:cstheme="minorHAnsi"/>
        </w:rPr>
        <w:t>as</w:t>
      </w:r>
      <w:r w:rsidRPr="00CF0C78">
        <w:rPr>
          <w:rFonts w:asciiTheme="minorHAnsi" w:hAnsiTheme="minorHAnsi" w:cstheme="minorHAnsi"/>
          <w:spacing w:val="-1"/>
        </w:rPr>
        <w:t xml:space="preserve"> </w:t>
      </w:r>
      <w:r w:rsidRPr="00CF0C78">
        <w:rPr>
          <w:rFonts w:asciiTheme="minorHAnsi" w:hAnsiTheme="minorHAnsi" w:cstheme="minorHAnsi"/>
        </w:rPr>
        <w:t>well</w:t>
      </w:r>
      <w:r w:rsidRPr="00CF0C78">
        <w:rPr>
          <w:rFonts w:asciiTheme="minorHAnsi" w:hAnsiTheme="minorHAnsi" w:cstheme="minorHAnsi"/>
          <w:spacing w:val="-1"/>
        </w:rPr>
        <w:t xml:space="preserve"> </w:t>
      </w:r>
      <w:r w:rsidRPr="00CF0C78">
        <w:rPr>
          <w:rFonts w:asciiTheme="minorHAnsi" w:hAnsiTheme="minorHAnsi" w:cstheme="minorHAnsi"/>
        </w:rPr>
        <w:t>as</w:t>
      </w:r>
      <w:r w:rsidRPr="00CF0C78">
        <w:rPr>
          <w:rFonts w:asciiTheme="minorHAnsi" w:hAnsiTheme="minorHAnsi" w:cstheme="minorHAnsi"/>
          <w:spacing w:val="-1"/>
        </w:rPr>
        <w:t xml:space="preserve"> </w:t>
      </w:r>
      <w:r w:rsidRPr="00CF0C78">
        <w:rPr>
          <w:rFonts w:asciiTheme="minorHAnsi" w:hAnsiTheme="minorHAnsi" w:cstheme="minorHAnsi"/>
        </w:rPr>
        <w:t>other</w:t>
      </w:r>
      <w:r w:rsidRPr="00CF0C78">
        <w:rPr>
          <w:rFonts w:asciiTheme="minorHAnsi" w:hAnsiTheme="minorHAnsi" w:cstheme="minorHAnsi"/>
          <w:spacing w:val="-1"/>
        </w:rPr>
        <w:t xml:space="preserve"> </w:t>
      </w:r>
      <w:r w:rsidRPr="00CF0C78">
        <w:rPr>
          <w:rFonts w:asciiTheme="minorHAnsi" w:hAnsiTheme="minorHAnsi" w:cstheme="minorHAnsi"/>
        </w:rPr>
        <w:t>feedback</w:t>
      </w:r>
      <w:r w:rsidRPr="00CF0C78">
        <w:rPr>
          <w:rFonts w:asciiTheme="minorHAnsi" w:hAnsiTheme="minorHAnsi" w:cstheme="minorHAnsi"/>
          <w:spacing w:val="-1"/>
        </w:rPr>
        <w:t xml:space="preserve"> </w:t>
      </w:r>
      <w:r w:rsidRPr="00CF0C78">
        <w:rPr>
          <w:rFonts w:asciiTheme="minorHAnsi" w:hAnsiTheme="minorHAnsi" w:cstheme="minorHAnsi"/>
        </w:rPr>
        <w:t>it</w:t>
      </w:r>
      <w:r w:rsidRPr="00CF0C78">
        <w:rPr>
          <w:rFonts w:asciiTheme="minorHAnsi" w:hAnsiTheme="minorHAnsi" w:cstheme="minorHAnsi"/>
          <w:spacing w:val="-1"/>
        </w:rPr>
        <w:t xml:space="preserve"> </w:t>
      </w:r>
      <w:r w:rsidRPr="00CF0C78">
        <w:rPr>
          <w:rFonts w:asciiTheme="minorHAnsi" w:hAnsiTheme="minorHAnsi" w:cstheme="minorHAnsi"/>
        </w:rPr>
        <w:t>receives</w:t>
      </w:r>
      <w:r w:rsidRPr="00CF0C78">
        <w:rPr>
          <w:rFonts w:asciiTheme="minorHAnsi" w:hAnsiTheme="minorHAnsi" w:cstheme="minorHAnsi"/>
          <w:spacing w:val="-1"/>
        </w:rPr>
        <w:t xml:space="preserve"> </w:t>
      </w:r>
      <w:r w:rsidRPr="00CF0C78">
        <w:rPr>
          <w:rFonts w:asciiTheme="minorHAnsi" w:hAnsiTheme="minorHAnsi" w:cstheme="minorHAnsi"/>
        </w:rPr>
        <w:t>to</w:t>
      </w:r>
      <w:r w:rsidRPr="00CF0C78">
        <w:rPr>
          <w:rFonts w:asciiTheme="minorHAnsi" w:hAnsiTheme="minorHAnsi" w:cstheme="minorHAnsi"/>
          <w:spacing w:val="-1"/>
        </w:rPr>
        <w:t xml:space="preserve"> </w:t>
      </w:r>
      <w:r w:rsidRPr="00CF0C78">
        <w:rPr>
          <w:rFonts w:asciiTheme="minorHAnsi" w:hAnsiTheme="minorHAnsi" w:cstheme="minorHAnsi"/>
        </w:rPr>
        <w:t>ensure</w:t>
      </w:r>
      <w:r w:rsidRPr="00CF0C78">
        <w:rPr>
          <w:rFonts w:asciiTheme="minorHAnsi" w:hAnsiTheme="minorHAnsi" w:cstheme="minorHAnsi"/>
          <w:spacing w:val="-1"/>
        </w:rPr>
        <w:t xml:space="preserve"> </w:t>
      </w:r>
      <w:r w:rsidRPr="00CF0C78">
        <w:rPr>
          <w:rFonts w:asciiTheme="minorHAnsi" w:hAnsiTheme="minorHAnsi" w:cstheme="minorHAnsi"/>
        </w:rPr>
        <w:t>alignment</w:t>
      </w:r>
      <w:r w:rsidRPr="00CF0C78">
        <w:rPr>
          <w:rFonts w:asciiTheme="minorHAnsi" w:hAnsiTheme="minorHAnsi" w:cstheme="minorHAnsi"/>
          <w:spacing w:val="-1"/>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interests.</w:t>
      </w:r>
      <w:r w:rsidR="000A3499">
        <w:rPr>
          <w:rFonts w:asciiTheme="minorHAnsi" w:hAnsiTheme="minorHAnsi" w:cstheme="minorHAnsi"/>
        </w:rPr>
        <w:t xml:space="preserve"> The</w:t>
      </w:r>
      <w:r w:rsidR="008011FA" w:rsidRPr="002B334A">
        <w:rPr>
          <w:rFonts w:asciiTheme="minorHAnsi" w:hAnsiTheme="minorHAnsi" w:cstheme="minorHAnsi"/>
        </w:rPr>
        <w:t xml:space="preserve"> engagement with </w:t>
      </w:r>
      <w:r w:rsidR="000A3499">
        <w:rPr>
          <w:rFonts w:asciiTheme="minorHAnsi" w:hAnsiTheme="minorHAnsi" w:cstheme="minorHAnsi"/>
        </w:rPr>
        <w:t>our stakeholders</w:t>
      </w:r>
      <w:r w:rsidR="008011FA" w:rsidRPr="002B334A">
        <w:rPr>
          <w:rFonts w:asciiTheme="minorHAnsi" w:hAnsiTheme="minorHAnsi" w:cstheme="minorHAnsi"/>
        </w:rPr>
        <w:t xml:space="preserve"> and the performance of all activities in an environmentally and socially responsible way are closely monitored by the Board and ensure that ethical values and behaviours are recognised.</w:t>
      </w:r>
    </w:p>
    <w:p w14:paraId="5F06FAE9" w14:textId="02B53944" w:rsidR="00FE15A4" w:rsidRDefault="00FE15A4" w:rsidP="000A3499">
      <w:pPr>
        <w:pStyle w:val="BodyText"/>
        <w:spacing w:line="247" w:lineRule="auto"/>
        <w:ind w:left="823" w:right="1149" w:hanging="10"/>
        <w:jc w:val="both"/>
        <w:rPr>
          <w:rFonts w:asciiTheme="minorHAnsi" w:hAnsiTheme="minorHAnsi" w:cstheme="minorHAnsi"/>
        </w:rPr>
      </w:pPr>
    </w:p>
    <w:p w14:paraId="7D62A2B1" w14:textId="6F9AA5DE" w:rsidR="00FE15A4" w:rsidRDefault="00FE15A4" w:rsidP="00C24784">
      <w:pPr>
        <w:pStyle w:val="BodyText"/>
        <w:spacing w:line="247" w:lineRule="auto"/>
        <w:ind w:left="823" w:right="1149" w:hanging="10"/>
        <w:jc w:val="both"/>
        <w:rPr>
          <w:rFonts w:asciiTheme="minorHAnsi" w:hAnsiTheme="minorHAnsi" w:cstheme="minorHAnsi"/>
        </w:rPr>
      </w:pPr>
      <w:r>
        <w:rPr>
          <w:rFonts w:asciiTheme="minorHAnsi" w:hAnsiTheme="minorHAnsi" w:cstheme="minorHAnsi"/>
        </w:rPr>
        <w:t xml:space="preserve">The Company adopted B Corporation Articles of Association in June 2022 with a view to becoming a certified B Corp and a </w:t>
      </w:r>
      <w:r w:rsidRPr="000A3499">
        <w:rPr>
          <w:rFonts w:asciiTheme="minorHAnsi" w:hAnsiTheme="minorHAnsi" w:cstheme="minorHAnsi"/>
        </w:rPr>
        <w:t xml:space="preserve">part of a global community of businesses that meet high standards of social and </w:t>
      </w:r>
      <w:r w:rsidRPr="000A3499">
        <w:rPr>
          <w:rFonts w:asciiTheme="minorHAnsi" w:hAnsiTheme="minorHAnsi" w:cstheme="minorHAnsi"/>
        </w:rPr>
        <w:lastRenderedPageBreak/>
        <w:t>environmental performance, transparency, and accountability. This</w:t>
      </w:r>
      <w:r>
        <w:rPr>
          <w:rFonts w:asciiTheme="minorHAnsi" w:hAnsiTheme="minorHAnsi" w:cstheme="minorHAnsi"/>
        </w:rPr>
        <w:t xml:space="preserve"> </w:t>
      </w:r>
      <w:r w:rsidRPr="000A3499">
        <w:rPr>
          <w:rFonts w:asciiTheme="minorHAnsi" w:hAnsiTheme="minorHAnsi" w:cstheme="minorHAnsi"/>
        </w:rPr>
        <w:t xml:space="preserve">is a representation of our commitment to </w:t>
      </w:r>
      <w:r>
        <w:rPr>
          <w:rFonts w:asciiTheme="minorHAnsi" w:hAnsiTheme="minorHAnsi" w:cstheme="minorHAnsi"/>
        </w:rPr>
        <w:t xml:space="preserve">our </w:t>
      </w:r>
      <w:r w:rsidRPr="000A3499">
        <w:rPr>
          <w:rFonts w:asciiTheme="minorHAnsi" w:hAnsiTheme="minorHAnsi" w:cstheme="minorHAnsi"/>
        </w:rPr>
        <w:t>people, purpose and profit in all our activities</w:t>
      </w:r>
      <w:r>
        <w:rPr>
          <w:rFonts w:asciiTheme="minorHAnsi" w:hAnsiTheme="minorHAnsi" w:cstheme="minorHAnsi"/>
        </w:rPr>
        <w:t>.</w:t>
      </w:r>
    </w:p>
    <w:p w14:paraId="444759B3" w14:textId="6426DCED" w:rsidR="008011FA" w:rsidRDefault="008011FA" w:rsidP="00C24784">
      <w:pPr>
        <w:pStyle w:val="BodyText"/>
        <w:spacing w:line="247" w:lineRule="auto"/>
        <w:ind w:right="1149"/>
        <w:jc w:val="both"/>
      </w:pPr>
    </w:p>
    <w:p w14:paraId="66DBEAA4" w14:textId="58485519" w:rsidR="00122D3D" w:rsidRPr="00C24784" w:rsidRDefault="008D2C7C" w:rsidP="00C24784">
      <w:pPr>
        <w:ind w:left="813"/>
        <w:rPr>
          <w:rFonts w:asciiTheme="minorHAnsi" w:hAnsiTheme="minorHAnsi" w:cstheme="minorHAnsi"/>
          <w:bCs/>
          <w:i/>
        </w:rPr>
      </w:pPr>
      <w:r w:rsidRPr="00C24784">
        <w:rPr>
          <w:rFonts w:asciiTheme="minorHAnsi" w:hAnsiTheme="minorHAnsi" w:cstheme="minorHAnsi"/>
          <w:bCs/>
          <w:i/>
          <w:spacing w:val="-2"/>
        </w:rPr>
        <w:t>Employees</w:t>
      </w:r>
    </w:p>
    <w:p w14:paraId="1DC57809" w14:textId="77777777" w:rsidR="00122D3D" w:rsidRPr="00CF0C78" w:rsidRDefault="008D2C7C" w:rsidP="00C24784">
      <w:pPr>
        <w:pStyle w:val="BodyText"/>
        <w:spacing w:line="259" w:lineRule="auto"/>
        <w:ind w:left="827" w:right="1148"/>
        <w:jc w:val="both"/>
        <w:rPr>
          <w:rFonts w:asciiTheme="minorHAnsi" w:hAnsiTheme="minorHAnsi" w:cstheme="minorHAnsi"/>
        </w:rPr>
      </w:pPr>
      <w:r w:rsidRPr="00CF0C78">
        <w:rPr>
          <w:rFonts w:asciiTheme="minorHAnsi" w:hAnsiTheme="minorHAnsi" w:cstheme="minorHAnsi"/>
        </w:rPr>
        <w:t>The continued strength of the Group is the hard work and dedication of all the people who work for PhD</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Science</w:t>
      </w:r>
      <w:r w:rsidRPr="00CF0C78">
        <w:rPr>
          <w:rFonts w:asciiTheme="minorHAnsi" w:hAnsiTheme="minorHAnsi" w:cstheme="minorHAnsi"/>
          <w:spacing w:val="-13"/>
        </w:rPr>
        <w:t xml:space="preserve"> </w:t>
      </w:r>
      <w:r w:rsidRPr="00CF0C78">
        <w:rPr>
          <w:rFonts w:asciiTheme="minorHAnsi" w:hAnsiTheme="minorHAnsi" w:cstheme="minorHAnsi"/>
        </w:rPr>
        <w:t>in</w:t>
      </w:r>
      <w:r w:rsidRPr="00CF0C78">
        <w:rPr>
          <w:rFonts w:asciiTheme="minorHAnsi" w:hAnsiTheme="minorHAnsi" w:cstheme="minorHAnsi"/>
          <w:spacing w:val="-12"/>
        </w:rPr>
        <w:t xml:space="preserve"> </w:t>
      </w:r>
      <w:r w:rsidRPr="00CF0C78">
        <w:rPr>
          <w:rFonts w:asciiTheme="minorHAnsi" w:hAnsiTheme="minorHAnsi" w:cstheme="minorHAnsi"/>
        </w:rPr>
        <w:t>Sport.</w:t>
      </w:r>
      <w:r w:rsidRPr="00CF0C78">
        <w:rPr>
          <w:rFonts w:asciiTheme="minorHAnsi" w:hAnsiTheme="minorHAnsi" w:cstheme="minorHAnsi"/>
          <w:spacing w:val="-13"/>
        </w:rPr>
        <w:t xml:space="preserve"> </w:t>
      </w:r>
      <w:r w:rsidRPr="00CF0C78">
        <w:rPr>
          <w:rFonts w:asciiTheme="minorHAnsi" w:hAnsiTheme="minorHAnsi" w:cstheme="minorHAnsi"/>
        </w:rPr>
        <w:t>We</w:t>
      </w:r>
      <w:r w:rsidRPr="00CF0C78">
        <w:rPr>
          <w:rFonts w:asciiTheme="minorHAnsi" w:hAnsiTheme="minorHAnsi" w:cstheme="minorHAnsi"/>
          <w:spacing w:val="-12"/>
        </w:rPr>
        <w:t xml:space="preserve"> </w:t>
      </w:r>
      <w:r w:rsidRPr="00CF0C78">
        <w:rPr>
          <w:rFonts w:asciiTheme="minorHAnsi" w:hAnsiTheme="minorHAnsi" w:cstheme="minorHAnsi"/>
        </w:rPr>
        <w:t>have</w:t>
      </w:r>
      <w:r w:rsidRPr="00CF0C78">
        <w:rPr>
          <w:rFonts w:asciiTheme="minorHAnsi" w:hAnsiTheme="minorHAnsi" w:cstheme="minorHAnsi"/>
          <w:spacing w:val="-12"/>
        </w:rPr>
        <w:t xml:space="preserve"> </w:t>
      </w:r>
      <w:r w:rsidRPr="00CF0C78">
        <w:rPr>
          <w:rFonts w:asciiTheme="minorHAnsi" w:hAnsiTheme="minorHAnsi" w:cstheme="minorHAnsi"/>
        </w:rPr>
        <w:t>continued</w:t>
      </w:r>
      <w:r w:rsidRPr="00CF0C78">
        <w:rPr>
          <w:rFonts w:asciiTheme="minorHAnsi" w:hAnsiTheme="minorHAnsi" w:cstheme="minorHAnsi"/>
          <w:spacing w:val="-13"/>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invest</w:t>
      </w:r>
      <w:r w:rsidRPr="00CF0C78">
        <w:rPr>
          <w:rFonts w:asciiTheme="minorHAnsi" w:hAnsiTheme="minorHAnsi" w:cstheme="minorHAnsi"/>
          <w:spacing w:val="-12"/>
        </w:rPr>
        <w:t xml:space="preserve"> </w:t>
      </w:r>
      <w:r w:rsidRPr="00CF0C78">
        <w:rPr>
          <w:rFonts w:asciiTheme="minorHAnsi" w:hAnsiTheme="minorHAnsi" w:cstheme="minorHAnsi"/>
        </w:rPr>
        <w:t>in</w:t>
      </w:r>
      <w:r w:rsidRPr="00CF0C78">
        <w:rPr>
          <w:rFonts w:asciiTheme="minorHAnsi" w:hAnsiTheme="minorHAnsi" w:cstheme="minorHAnsi"/>
          <w:spacing w:val="-13"/>
        </w:rPr>
        <w:t xml:space="preserve"> </w:t>
      </w:r>
      <w:r w:rsidRPr="00CF0C78">
        <w:rPr>
          <w:rFonts w:asciiTheme="minorHAnsi" w:hAnsiTheme="minorHAnsi" w:cstheme="minorHAnsi"/>
        </w:rPr>
        <w:t>employees</w:t>
      </w:r>
      <w:r w:rsidRPr="00CF0C78">
        <w:rPr>
          <w:rFonts w:asciiTheme="minorHAnsi" w:hAnsiTheme="minorHAnsi" w:cstheme="minorHAnsi"/>
          <w:spacing w:val="-12"/>
        </w:rPr>
        <w:t xml:space="preserve"> </w:t>
      </w:r>
      <w:r w:rsidRPr="00CF0C78">
        <w:rPr>
          <w:rFonts w:asciiTheme="minorHAnsi" w:hAnsiTheme="minorHAnsi" w:cstheme="minorHAnsi"/>
        </w:rPr>
        <w:t>who</w:t>
      </w:r>
      <w:r w:rsidRPr="00CF0C78">
        <w:rPr>
          <w:rFonts w:asciiTheme="minorHAnsi" w:hAnsiTheme="minorHAnsi" w:cstheme="minorHAnsi"/>
          <w:spacing w:val="-13"/>
        </w:rPr>
        <w:t xml:space="preserve"> </w:t>
      </w:r>
      <w:r w:rsidRPr="00CF0C78">
        <w:rPr>
          <w:rFonts w:asciiTheme="minorHAnsi" w:hAnsiTheme="minorHAnsi" w:cstheme="minorHAnsi"/>
        </w:rPr>
        <w:t>are</w:t>
      </w:r>
      <w:r w:rsidRPr="00CF0C78">
        <w:rPr>
          <w:rFonts w:asciiTheme="minorHAnsi" w:hAnsiTheme="minorHAnsi" w:cstheme="minorHAnsi"/>
          <w:spacing w:val="-12"/>
        </w:rPr>
        <w:t xml:space="preserve"> </w:t>
      </w:r>
      <w:r w:rsidRPr="00CF0C78">
        <w:rPr>
          <w:rFonts w:asciiTheme="minorHAnsi" w:hAnsiTheme="minorHAnsi" w:cstheme="minorHAnsi"/>
        </w:rPr>
        <w:t>being</w:t>
      </w:r>
      <w:r w:rsidRPr="00CF0C78">
        <w:rPr>
          <w:rFonts w:asciiTheme="minorHAnsi" w:hAnsiTheme="minorHAnsi" w:cstheme="minorHAnsi"/>
          <w:spacing w:val="-12"/>
        </w:rPr>
        <w:t xml:space="preserve"> </w:t>
      </w:r>
      <w:r w:rsidRPr="00CF0C78">
        <w:rPr>
          <w:rFonts w:asciiTheme="minorHAnsi" w:hAnsiTheme="minorHAnsi" w:cstheme="minorHAnsi"/>
        </w:rPr>
        <w:t>supported</w:t>
      </w:r>
      <w:r w:rsidRPr="00CF0C78">
        <w:rPr>
          <w:rFonts w:asciiTheme="minorHAnsi" w:hAnsiTheme="minorHAnsi" w:cstheme="minorHAnsi"/>
          <w:spacing w:val="-13"/>
        </w:rPr>
        <w:t xml:space="preserve"> </w:t>
      </w:r>
      <w:r w:rsidRPr="00CF0C78">
        <w:rPr>
          <w:rFonts w:asciiTheme="minorHAnsi" w:hAnsiTheme="minorHAnsi" w:cstheme="minorHAnsi"/>
        </w:rPr>
        <w:t>through professional</w:t>
      </w:r>
      <w:r w:rsidRPr="00CF0C78">
        <w:rPr>
          <w:rFonts w:asciiTheme="minorHAnsi" w:hAnsiTheme="minorHAnsi" w:cstheme="minorHAnsi"/>
          <w:spacing w:val="-4"/>
        </w:rPr>
        <w:t xml:space="preserve"> </w:t>
      </w:r>
      <w:r w:rsidRPr="00CF0C78">
        <w:rPr>
          <w:rFonts w:asciiTheme="minorHAnsi" w:hAnsiTheme="minorHAnsi" w:cstheme="minorHAnsi"/>
        </w:rPr>
        <w:t>training</w:t>
      </w:r>
      <w:r w:rsidRPr="00CF0C78">
        <w:rPr>
          <w:rFonts w:asciiTheme="minorHAnsi" w:hAnsiTheme="minorHAnsi" w:cstheme="minorHAnsi"/>
          <w:spacing w:val="-5"/>
        </w:rPr>
        <w:t xml:space="preserve"> </w:t>
      </w:r>
      <w:r w:rsidRPr="00CF0C78">
        <w:rPr>
          <w:rFonts w:asciiTheme="minorHAnsi" w:hAnsiTheme="minorHAnsi" w:cstheme="minorHAnsi"/>
        </w:rPr>
        <w:t>relevant</w:t>
      </w:r>
      <w:r w:rsidRPr="00CF0C78">
        <w:rPr>
          <w:rFonts w:asciiTheme="minorHAnsi" w:hAnsiTheme="minorHAnsi" w:cstheme="minorHAnsi"/>
          <w:spacing w:val="-5"/>
        </w:rPr>
        <w:t xml:space="preserve"> </w:t>
      </w:r>
      <w:r w:rsidRPr="00CF0C78">
        <w:rPr>
          <w:rFonts w:asciiTheme="minorHAnsi" w:hAnsiTheme="minorHAnsi" w:cstheme="minorHAnsi"/>
        </w:rPr>
        <w:t>to</w:t>
      </w:r>
      <w:r w:rsidRPr="00CF0C78">
        <w:rPr>
          <w:rFonts w:asciiTheme="minorHAnsi" w:hAnsiTheme="minorHAnsi" w:cstheme="minorHAnsi"/>
          <w:spacing w:val="-5"/>
        </w:rPr>
        <w:t xml:space="preserve"> </w:t>
      </w:r>
      <w:r w:rsidRPr="00CF0C78">
        <w:rPr>
          <w:rFonts w:asciiTheme="minorHAnsi" w:hAnsiTheme="minorHAnsi" w:cstheme="minorHAnsi"/>
        </w:rPr>
        <w:t>their</w:t>
      </w:r>
      <w:r w:rsidRPr="00CF0C78">
        <w:rPr>
          <w:rFonts w:asciiTheme="minorHAnsi" w:hAnsiTheme="minorHAnsi" w:cstheme="minorHAnsi"/>
          <w:spacing w:val="-4"/>
        </w:rPr>
        <w:t xml:space="preserve"> </w:t>
      </w:r>
      <w:r w:rsidRPr="00CF0C78">
        <w:rPr>
          <w:rFonts w:asciiTheme="minorHAnsi" w:hAnsiTheme="minorHAnsi" w:cstheme="minorHAnsi"/>
        </w:rPr>
        <w:t>functional</w:t>
      </w:r>
      <w:r w:rsidRPr="00CF0C78">
        <w:rPr>
          <w:rFonts w:asciiTheme="minorHAnsi" w:hAnsiTheme="minorHAnsi" w:cstheme="minorHAnsi"/>
          <w:spacing w:val="-4"/>
        </w:rPr>
        <w:t xml:space="preserve"> </w:t>
      </w:r>
      <w:r w:rsidRPr="00CF0C78">
        <w:rPr>
          <w:rFonts w:asciiTheme="minorHAnsi" w:hAnsiTheme="minorHAnsi" w:cstheme="minorHAnsi"/>
        </w:rPr>
        <w:t>areas,</w:t>
      </w:r>
      <w:r w:rsidRPr="00CF0C78">
        <w:rPr>
          <w:rFonts w:asciiTheme="minorHAnsi" w:hAnsiTheme="minorHAnsi" w:cstheme="minorHAnsi"/>
          <w:spacing w:val="-3"/>
        </w:rPr>
        <w:t xml:space="preserve"> </w:t>
      </w:r>
      <w:r w:rsidRPr="00CF0C78">
        <w:rPr>
          <w:rFonts w:asciiTheme="minorHAnsi" w:hAnsiTheme="minorHAnsi" w:cstheme="minorHAnsi"/>
        </w:rPr>
        <w:t>as</w:t>
      </w:r>
      <w:r w:rsidRPr="00CF0C78">
        <w:rPr>
          <w:rFonts w:asciiTheme="minorHAnsi" w:hAnsiTheme="minorHAnsi" w:cstheme="minorHAnsi"/>
          <w:spacing w:val="-4"/>
        </w:rPr>
        <w:t xml:space="preserve"> </w:t>
      </w:r>
      <w:r w:rsidRPr="00CF0C78">
        <w:rPr>
          <w:rFonts w:asciiTheme="minorHAnsi" w:hAnsiTheme="minorHAnsi" w:cstheme="minorHAnsi"/>
        </w:rPr>
        <w:t>well</w:t>
      </w:r>
      <w:r w:rsidRPr="00CF0C78">
        <w:rPr>
          <w:rFonts w:asciiTheme="minorHAnsi" w:hAnsiTheme="minorHAnsi" w:cstheme="minorHAnsi"/>
          <w:spacing w:val="-4"/>
        </w:rPr>
        <w:t xml:space="preserve"> </w:t>
      </w:r>
      <w:r w:rsidRPr="00CF0C78">
        <w:rPr>
          <w:rFonts w:asciiTheme="minorHAnsi" w:hAnsiTheme="minorHAnsi" w:cstheme="minorHAnsi"/>
        </w:rPr>
        <w:t>as</w:t>
      </w:r>
      <w:r w:rsidRPr="00CF0C78">
        <w:rPr>
          <w:rFonts w:asciiTheme="minorHAnsi" w:hAnsiTheme="minorHAnsi" w:cstheme="minorHAnsi"/>
          <w:spacing w:val="-4"/>
        </w:rPr>
        <w:t xml:space="preserve"> </w:t>
      </w:r>
      <w:r w:rsidRPr="00CF0C78">
        <w:rPr>
          <w:rFonts w:asciiTheme="minorHAnsi" w:hAnsiTheme="minorHAnsi" w:cstheme="minorHAnsi"/>
        </w:rPr>
        <w:t>other</w:t>
      </w:r>
      <w:r w:rsidRPr="00CF0C78">
        <w:rPr>
          <w:rFonts w:asciiTheme="minorHAnsi" w:hAnsiTheme="minorHAnsi" w:cstheme="minorHAnsi"/>
          <w:spacing w:val="-4"/>
        </w:rPr>
        <w:t xml:space="preserve"> </w:t>
      </w:r>
      <w:r w:rsidRPr="00CF0C78">
        <w:rPr>
          <w:rFonts w:asciiTheme="minorHAnsi" w:hAnsiTheme="minorHAnsi" w:cstheme="minorHAnsi"/>
        </w:rPr>
        <w:t>relevant</w:t>
      </w:r>
      <w:r w:rsidRPr="00CF0C78">
        <w:rPr>
          <w:rFonts w:asciiTheme="minorHAnsi" w:hAnsiTheme="minorHAnsi" w:cstheme="minorHAnsi"/>
          <w:spacing w:val="-4"/>
        </w:rPr>
        <w:t xml:space="preserve"> </w:t>
      </w:r>
      <w:r w:rsidRPr="00CF0C78">
        <w:rPr>
          <w:rFonts w:asciiTheme="minorHAnsi" w:hAnsiTheme="minorHAnsi" w:cstheme="minorHAnsi"/>
        </w:rPr>
        <w:t>role-specific</w:t>
      </w:r>
      <w:r w:rsidRPr="00CF0C78">
        <w:rPr>
          <w:rFonts w:asciiTheme="minorHAnsi" w:hAnsiTheme="minorHAnsi" w:cstheme="minorHAnsi"/>
          <w:spacing w:val="-4"/>
        </w:rPr>
        <w:t xml:space="preserve"> </w:t>
      </w:r>
      <w:r w:rsidRPr="00CF0C78">
        <w:rPr>
          <w:rFonts w:asciiTheme="minorHAnsi" w:hAnsiTheme="minorHAnsi" w:cstheme="minorHAnsi"/>
        </w:rPr>
        <w:t>training.</w:t>
      </w:r>
    </w:p>
    <w:p w14:paraId="3B9ABEAC" w14:textId="77777777" w:rsidR="00122D3D" w:rsidRPr="00CF0C78" w:rsidRDefault="00122D3D" w:rsidP="00C24784">
      <w:pPr>
        <w:pStyle w:val="BodyText"/>
        <w:rPr>
          <w:rFonts w:asciiTheme="minorHAnsi" w:hAnsiTheme="minorHAnsi" w:cstheme="minorHAnsi"/>
        </w:rPr>
      </w:pPr>
    </w:p>
    <w:p w14:paraId="68B646D0" w14:textId="27FC58E6" w:rsidR="00122D3D" w:rsidRPr="00CF0C78" w:rsidRDefault="008D2C7C" w:rsidP="00CE74C1">
      <w:pPr>
        <w:pStyle w:val="BodyText"/>
        <w:spacing w:line="259" w:lineRule="auto"/>
        <w:ind w:left="827" w:right="1155"/>
        <w:jc w:val="both"/>
        <w:rPr>
          <w:rFonts w:asciiTheme="minorHAnsi" w:hAnsiTheme="minorHAnsi" w:cstheme="minorHAnsi"/>
        </w:rPr>
      </w:pPr>
      <w:r w:rsidRPr="00CF0C78">
        <w:rPr>
          <w:rFonts w:asciiTheme="minorHAnsi" w:hAnsiTheme="minorHAnsi" w:cstheme="minorHAnsi"/>
        </w:rPr>
        <w:t>The Executive Directors keep staff informed of the progress and development of the Company on a regular</w:t>
      </w:r>
      <w:r w:rsidRPr="00CF0C78">
        <w:rPr>
          <w:rFonts w:asciiTheme="minorHAnsi" w:hAnsiTheme="minorHAnsi" w:cstheme="minorHAnsi"/>
          <w:spacing w:val="-10"/>
        </w:rPr>
        <w:t xml:space="preserve"> </w:t>
      </w:r>
      <w:r w:rsidRPr="00CF0C78">
        <w:rPr>
          <w:rFonts w:asciiTheme="minorHAnsi" w:hAnsiTheme="minorHAnsi" w:cstheme="minorHAnsi"/>
        </w:rPr>
        <w:t>basis</w:t>
      </w:r>
      <w:r w:rsidRPr="00CF0C78">
        <w:rPr>
          <w:rFonts w:asciiTheme="minorHAnsi" w:hAnsiTheme="minorHAnsi" w:cstheme="minorHAnsi"/>
          <w:spacing w:val="-10"/>
        </w:rPr>
        <w:t xml:space="preserve"> </w:t>
      </w:r>
      <w:r w:rsidRPr="00CF0C78">
        <w:rPr>
          <w:rFonts w:asciiTheme="minorHAnsi" w:hAnsiTheme="minorHAnsi" w:cstheme="minorHAnsi"/>
        </w:rPr>
        <w:t>through</w:t>
      </w:r>
      <w:r w:rsidRPr="00CF0C78">
        <w:rPr>
          <w:rFonts w:asciiTheme="minorHAnsi" w:hAnsiTheme="minorHAnsi" w:cstheme="minorHAnsi"/>
          <w:spacing w:val="-10"/>
        </w:rPr>
        <w:t xml:space="preserve"> </w:t>
      </w:r>
      <w:r w:rsidRPr="00CF0C78">
        <w:rPr>
          <w:rFonts w:asciiTheme="minorHAnsi" w:hAnsiTheme="minorHAnsi" w:cstheme="minorHAnsi"/>
        </w:rPr>
        <w:t>formal</w:t>
      </w:r>
      <w:r w:rsidRPr="00CF0C78">
        <w:rPr>
          <w:rFonts w:asciiTheme="minorHAnsi" w:hAnsiTheme="minorHAnsi" w:cstheme="minorHAnsi"/>
          <w:spacing w:val="-10"/>
        </w:rPr>
        <w:t xml:space="preserve"> </w:t>
      </w:r>
      <w:r w:rsidRPr="00CF0C78">
        <w:rPr>
          <w:rFonts w:asciiTheme="minorHAnsi" w:hAnsiTheme="minorHAnsi" w:cstheme="minorHAnsi"/>
        </w:rPr>
        <w:t>and</w:t>
      </w:r>
      <w:r w:rsidRPr="00CF0C78">
        <w:rPr>
          <w:rFonts w:asciiTheme="minorHAnsi" w:hAnsiTheme="minorHAnsi" w:cstheme="minorHAnsi"/>
          <w:spacing w:val="-10"/>
        </w:rPr>
        <w:t xml:space="preserve"> </w:t>
      </w:r>
      <w:r w:rsidRPr="00CF0C78">
        <w:rPr>
          <w:rFonts w:asciiTheme="minorHAnsi" w:hAnsiTheme="minorHAnsi" w:cstheme="minorHAnsi"/>
        </w:rPr>
        <w:t>informal</w:t>
      </w:r>
      <w:r w:rsidRPr="00CF0C78">
        <w:rPr>
          <w:rFonts w:asciiTheme="minorHAnsi" w:hAnsiTheme="minorHAnsi" w:cstheme="minorHAnsi"/>
          <w:spacing w:val="-10"/>
        </w:rPr>
        <w:t xml:space="preserve"> </w:t>
      </w:r>
      <w:r w:rsidRPr="00CF0C78">
        <w:rPr>
          <w:rFonts w:asciiTheme="minorHAnsi" w:hAnsiTheme="minorHAnsi" w:cstheme="minorHAnsi"/>
        </w:rPr>
        <w:t>meetings</w:t>
      </w:r>
      <w:r w:rsidRPr="00CF0C78">
        <w:rPr>
          <w:rFonts w:asciiTheme="minorHAnsi" w:hAnsiTheme="minorHAnsi" w:cstheme="minorHAnsi"/>
          <w:spacing w:val="-10"/>
        </w:rPr>
        <w:t xml:space="preserve"> </w:t>
      </w:r>
      <w:r w:rsidRPr="00CF0C78">
        <w:rPr>
          <w:rFonts w:asciiTheme="minorHAnsi" w:hAnsiTheme="minorHAnsi" w:cstheme="minorHAnsi"/>
        </w:rPr>
        <w:t>and</w:t>
      </w:r>
      <w:r w:rsidRPr="00CF0C78">
        <w:rPr>
          <w:rFonts w:asciiTheme="minorHAnsi" w:hAnsiTheme="minorHAnsi" w:cstheme="minorHAnsi"/>
          <w:spacing w:val="-10"/>
        </w:rPr>
        <w:t xml:space="preserve"> </w:t>
      </w:r>
      <w:r w:rsidRPr="00CF0C78">
        <w:rPr>
          <w:rFonts w:asciiTheme="minorHAnsi" w:hAnsiTheme="minorHAnsi" w:cstheme="minorHAnsi"/>
        </w:rPr>
        <w:t>regular</w:t>
      </w:r>
      <w:r w:rsidRPr="00CF0C78">
        <w:rPr>
          <w:rFonts w:asciiTheme="minorHAnsi" w:hAnsiTheme="minorHAnsi" w:cstheme="minorHAnsi"/>
          <w:spacing w:val="-10"/>
        </w:rPr>
        <w:t xml:space="preserve"> </w:t>
      </w:r>
      <w:r w:rsidRPr="00CF0C78">
        <w:rPr>
          <w:rFonts w:asciiTheme="minorHAnsi" w:hAnsiTheme="minorHAnsi" w:cstheme="minorHAnsi"/>
        </w:rPr>
        <w:t>communications</w:t>
      </w:r>
      <w:r w:rsidR="00FB75BB" w:rsidRPr="00CF0C78">
        <w:rPr>
          <w:rFonts w:asciiTheme="minorHAnsi" w:hAnsiTheme="minorHAnsi" w:cstheme="minorHAnsi"/>
        </w:rPr>
        <w:t xml:space="preserve"> such as the monthly CEO Briefing</w:t>
      </w:r>
      <w:r w:rsidRPr="00CF0C78">
        <w:rPr>
          <w:rFonts w:asciiTheme="minorHAnsi" w:hAnsiTheme="minorHAnsi" w:cstheme="minorHAnsi"/>
        </w:rPr>
        <w:t>.</w:t>
      </w:r>
      <w:r w:rsidRPr="00CF0C78">
        <w:rPr>
          <w:rFonts w:asciiTheme="minorHAnsi" w:hAnsiTheme="minorHAnsi" w:cstheme="minorHAnsi"/>
          <w:spacing w:val="-10"/>
        </w:rPr>
        <w:t xml:space="preserve"> </w:t>
      </w:r>
      <w:r w:rsidR="00FB75BB" w:rsidRPr="00CF0C78">
        <w:rPr>
          <w:rFonts w:asciiTheme="minorHAnsi" w:hAnsiTheme="minorHAnsi" w:cstheme="minorHAnsi"/>
        </w:rPr>
        <w:t xml:space="preserve">We run monthly </w:t>
      </w:r>
      <w:r w:rsidR="00F02200">
        <w:rPr>
          <w:rFonts w:asciiTheme="minorHAnsi" w:hAnsiTheme="minorHAnsi" w:cstheme="minorHAnsi"/>
        </w:rPr>
        <w:t>w</w:t>
      </w:r>
      <w:r w:rsidR="00FB75BB" w:rsidRPr="00CF0C78">
        <w:rPr>
          <w:rFonts w:asciiTheme="minorHAnsi" w:hAnsiTheme="minorHAnsi" w:cstheme="minorHAnsi"/>
        </w:rPr>
        <w:t>ellbeing sessions providing all employees with practical sessions on mental health and wellbeing, provide mental health awareness training for managers and an employee assistance programme for all employees with accessible online counselling.</w:t>
      </w:r>
    </w:p>
    <w:p w14:paraId="33C778F3" w14:textId="77777777" w:rsidR="00122D3D" w:rsidRPr="00CF0C78" w:rsidRDefault="00122D3D">
      <w:pPr>
        <w:pStyle w:val="BodyText"/>
        <w:spacing w:before="11"/>
        <w:rPr>
          <w:rFonts w:asciiTheme="minorHAnsi" w:hAnsiTheme="minorHAnsi" w:cstheme="minorHAnsi"/>
        </w:rPr>
      </w:pPr>
    </w:p>
    <w:p w14:paraId="3AD4CFA8" w14:textId="2F57639B" w:rsidR="00122D3D" w:rsidRPr="00CF0C78" w:rsidRDefault="008D2C7C" w:rsidP="00C24784">
      <w:pPr>
        <w:ind w:left="813"/>
        <w:rPr>
          <w:rFonts w:asciiTheme="minorHAnsi" w:hAnsiTheme="minorHAnsi" w:cstheme="minorHAnsi"/>
          <w:i/>
        </w:rPr>
      </w:pPr>
      <w:r w:rsidRPr="00CF0C78">
        <w:rPr>
          <w:rFonts w:asciiTheme="minorHAnsi" w:hAnsiTheme="minorHAnsi" w:cstheme="minorHAnsi"/>
          <w:i/>
          <w:spacing w:val="-2"/>
        </w:rPr>
        <w:t>Suppliers</w:t>
      </w:r>
    </w:p>
    <w:p w14:paraId="112F239F" w14:textId="77777777" w:rsidR="00122D3D" w:rsidRPr="00CF0C78" w:rsidRDefault="008D2C7C">
      <w:pPr>
        <w:pStyle w:val="BodyText"/>
        <w:spacing w:before="1" w:line="247" w:lineRule="auto"/>
        <w:ind w:left="837" w:right="1148" w:hanging="10"/>
        <w:jc w:val="both"/>
        <w:rPr>
          <w:rFonts w:asciiTheme="minorHAnsi" w:hAnsiTheme="minorHAnsi" w:cstheme="minorHAnsi"/>
        </w:rPr>
      </w:pPr>
      <w:r w:rsidRPr="00CF0C78">
        <w:rPr>
          <w:rFonts w:asciiTheme="minorHAnsi" w:hAnsiTheme="minorHAnsi" w:cstheme="minorHAnsi"/>
        </w:rPr>
        <w:t>Our suppliers are key business partners, and the quality of raw materials and services we receive are essential to maintain our premium product position. We operate with mutual confidentiality agreements in place and conduct open and two-way conversations with our biggest suppliers about our business and strategy. We have continued to work closely with our key suppliers strengthening our relationship over the last year.</w:t>
      </w:r>
    </w:p>
    <w:p w14:paraId="58763818" w14:textId="77777777" w:rsidR="00122D3D" w:rsidRPr="00CF0C78" w:rsidRDefault="00122D3D">
      <w:pPr>
        <w:pStyle w:val="BodyText"/>
        <w:spacing w:before="11"/>
        <w:rPr>
          <w:rFonts w:asciiTheme="minorHAnsi" w:hAnsiTheme="minorHAnsi" w:cstheme="minorHAnsi"/>
        </w:rPr>
      </w:pPr>
    </w:p>
    <w:p w14:paraId="649388BB" w14:textId="7A9F8608" w:rsidR="00122D3D" w:rsidRPr="00CF0C78" w:rsidRDefault="008D2C7C" w:rsidP="00C24784">
      <w:pPr>
        <w:ind w:left="824"/>
        <w:rPr>
          <w:rFonts w:asciiTheme="minorHAnsi" w:hAnsiTheme="minorHAnsi" w:cstheme="minorHAnsi"/>
          <w:i/>
        </w:rPr>
      </w:pPr>
      <w:r w:rsidRPr="00CF0C78">
        <w:rPr>
          <w:rFonts w:asciiTheme="minorHAnsi" w:hAnsiTheme="minorHAnsi" w:cstheme="minorHAnsi"/>
          <w:i/>
        </w:rPr>
        <w:t>Customers</w:t>
      </w:r>
      <w:r w:rsidRPr="00CF0C78">
        <w:rPr>
          <w:rFonts w:asciiTheme="minorHAnsi" w:hAnsiTheme="minorHAnsi" w:cstheme="minorHAnsi"/>
          <w:i/>
          <w:spacing w:val="-6"/>
        </w:rPr>
        <w:t xml:space="preserve"> </w:t>
      </w:r>
      <w:r w:rsidRPr="00CF0C78">
        <w:rPr>
          <w:rFonts w:asciiTheme="minorHAnsi" w:hAnsiTheme="minorHAnsi" w:cstheme="minorHAnsi"/>
          <w:i/>
        </w:rPr>
        <w:t>and</w:t>
      </w:r>
      <w:r w:rsidRPr="00CF0C78">
        <w:rPr>
          <w:rFonts w:asciiTheme="minorHAnsi" w:hAnsiTheme="minorHAnsi" w:cstheme="minorHAnsi"/>
          <w:i/>
          <w:spacing w:val="-6"/>
        </w:rPr>
        <w:t xml:space="preserve"> </w:t>
      </w:r>
      <w:r w:rsidRPr="00CF0C78">
        <w:rPr>
          <w:rFonts w:asciiTheme="minorHAnsi" w:hAnsiTheme="minorHAnsi" w:cstheme="minorHAnsi"/>
          <w:i/>
          <w:spacing w:val="-2"/>
        </w:rPr>
        <w:t>communities</w:t>
      </w:r>
    </w:p>
    <w:p w14:paraId="0AF16A2B" w14:textId="475DEDA6" w:rsidR="00122D3D" w:rsidRPr="00CF0C78" w:rsidRDefault="008D2C7C">
      <w:pPr>
        <w:pStyle w:val="BodyText"/>
        <w:spacing w:line="249" w:lineRule="auto"/>
        <w:ind w:left="837" w:right="1152" w:hanging="10"/>
        <w:jc w:val="both"/>
        <w:rPr>
          <w:rFonts w:asciiTheme="minorHAnsi" w:hAnsiTheme="minorHAnsi" w:cstheme="minorHAnsi"/>
        </w:rPr>
      </w:pPr>
      <w:r w:rsidRPr="00CF0C78">
        <w:rPr>
          <w:rFonts w:asciiTheme="minorHAnsi" w:hAnsiTheme="minorHAnsi" w:cstheme="minorHAnsi"/>
        </w:rPr>
        <w:t xml:space="preserve">As with any business, our customers are our key stakeholders, </w:t>
      </w:r>
      <w:r w:rsidR="00FB75BB" w:rsidRPr="00CF0C78">
        <w:rPr>
          <w:rFonts w:asciiTheme="minorHAnsi" w:hAnsiTheme="minorHAnsi" w:cstheme="minorHAnsi"/>
        </w:rPr>
        <w:t>and our strategic model investments in product innovation, technology and data science are designed to improve our customers’ experience.</w:t>
      </w:r>
    </w:p>
    <w:p w14:paraId="6A82AD3D" w14:textId="77777777" w:rsidR="00122D3D" w:rsidRPr="00CF0C78" w:rsidRDefault="00122D3D">
      <w:pPr>
        <w:pStyle w:val="BodyText"/>
        <w:rPr>
          <w:rFonts w:asciiTheme="minorHAnsi" w:hAnsiTheme="minorHAnsi" w:cstheme="minorHAnsi"/>
        </w:rPr>
      </w:pPr>
    </w:p>
    <w:p w14:paraId="323CF126" w14:textId="28FA384F" w:rsidR="00122D3D" w:rsidRPr="00CF0C78" w:rsidRDefault="000824AE">
      <w:pPr>
        <w:pStyle w:val="BodyText"/>
        <w:spacing w:line="249" w:lineRule="auto"/>
        <w:ind w:left="837" w:right="1149" w:hanging="10"/>
        <w:jc w:val="both"/>
        <w:rPr>
          <w:rFonts w:asciiTheme="minorHAnsi" w:hAnsiTheme="minorHAnsi" w:cstheme="minorHAnsi"/>
        </w:rPr>
      </w:pPr>
      <w:r w:rsidRPr="00CF0C78">
        <w:rPr>
          <w:rFonts w:asciiTheme="minorHAnsi" w:hAnsiTheme="minorHAnsi" w:cstheme="minorHAnsi"/>
        </w:rPr>
        <w:t>We constantly invest in our website to improve our customer proposition, making it easier to search, select and shop for products. In addition, we collect and respond to online customer feedback continually to improve our processes, products and proposition both directly and through Trustpilot.</w:t>
      </w:r>
    </w:p>
    <w:p w14:paraId="7152B7B6" w14:textId="342B45A8" w:rsidR="00122D3D" w:rsidRPr="00CF0C78" w:rsidRDefault="008D2C7C">
      <w:pPr>
        <w:pStyle w:val="BodyText"/>
        <w:spacing w:before="79" w:line="256" w:lineRule="auto"/>
        <w:ind w:left="826" w:right="1153"/>
        <w:jc w:val="both"/>
        <w:rPr>
          <w:rFonts w:asciiTheme="minorHAnsi" w:hAnsiTheme="minorHAnsi" w:cstheme="minorHAnsi"/>
        </w:rPr>
      </w:pPr>
      <w:r w:rsidRPr="00CF0C78">
        <w:rPr>
          <w:rFonts w:asciiTheme="minorHAnsi" w:hAnsiTheme="minorHAnsi" w:cstheme="minorHAnsi"/>
        </w:rPr>
        <w:t>For further information on Board engagement with stakeholders, please see our s172 statement within our 202</w:t>
      </w:r>
      <w:r w:rsidR="00071C43" w:rsidRPr="00CF0C78">
        <w:rPr>
          <w:rFonts w:asciiTheme="minorHAnsi" w:hAnsiTheme="minorHAnsi" w:cstheme="minorHAnsi"/>
        </w:rPr>
        <w:t>1</w:t>
      </w:r>
      <w:r w:rsidRPr="00CF0C78">
        <w:rPr>
          <w:rFonts w:asciiTheme="minorHAnsi" w:hAnsiTheme="minorHAnsi" w:cstheme="minorHAnsi"/>
        </w:rPr>
        <w:t xml:space="preserve"> Annual Report and Accounts, at page </w:t>
      </w:r>
      <w:r w:rsidR="00071C43" w:rsidRPr="00CF0C78">
        <w:rPr>
          <w:rFonts w:asciiTheme="minorHAnsi" w:hAnsiTheme="minorHAnsi" w:cstheme="minorHAnsi"/>
        </w:rPr>
        <w:t>24</w:t>
      </w:r>
      <w:r w:rsidRPr="00CF0C78">
        <w:rPr>
          <w:rFonts w:asciiTheme="minorHAnsi" w:hAnsiTheme="minorHAnsi" w:cstheme="minorHAnsi"/>
        </w:rPr>
        <w:t>.</w:t>
      </w:r>
    </w:p>
    <w:p w14:paraId="0D5EC55E" w14:textId="77777777" w:rsidR="00122D3D" w:rsidRPr="00CF0C78" w:rsidRDefault="00122D3D">
      <w:pPr>
        <w:pStyle w:val="BodyText"/>
        <w:spacing w:before="1"/>
        <w:rPr>
          <w:rFonts w:asciiTheme="minorHAnsi" w:hAnsiTheme="minorHAnsi" w:cstheme="minorHAnsi"/>
        </w:rPr>
      </w:pPr>
    </w:p>
    <w:p w14:paraId="07C6718E" w14:textId="77777777" w:rsidR="00122D3D" w:rsidRPr="00CF0C78" w:rsidRDefault="008D2C7C">
      <w:pPr>
        <w:pStyle w:val="Heading1"/>
        <w:spacing w:before="1" w:line="249" w:lineRule="auto"/>
        <w:ind w:right="1154" w:hanging="10"/>
        <w:rPr>
          <w:rFonts w:asciiTheme="minorHAnsi" w:hAnsiTheme="minorHAnsi" w:cstheme="minorHAnsi"/>
        </w:rPr>
      </w:pPr>
      <w:r w:rsidRPr="00CF0C78">
        <w:rPr>
          <w:rFonts w:asciiTheme="minorHAnsi" w:hAnsiTheme="minorHAnsi" w:cstheme="minorHAnsi"/>
        </w:rPr>
        <w:t>Principle 4: Embed effective risk management, considering both opportunities and threats, throughout the organisation</w:t>
      </w:r>
    </w:p>
    <w:p w14:paraId="62FF1639" w14:textId="77777777" w:rsidR="00122D3D" w:rsidRPr="00CF0C78" w:rsidRDefault="00122D3D">
      <w:pPr>
        <w:pStyle w:val="BodyText"/>
        <w:spacing w:before="5"/>
        <w:rPr>
          <w:rFonts w:asciiTheme="minorHAnsi" w:hAnsiTheme="minorHAnsi" w:cstheme="minorHAnsi"/>
          <w:b/>
        </w:rPr>
      </w:pPr>
    </w:p>
    <w:p w14:paraId="23A1952F" w14:textId="1F9B61BF" w:rsidR="00C24784" w:rsidRDefault="008D2C7C" w:rsidP="00C24784">
      <w:pPr>
        <w:pStyle w:val="BodyText"/>
        <w:spacing w:line="259" w:lineRule="auto"/>
        <w:ind w:left="826" w:right="1152"/>
        <w:jc w:val="both"/>
        <w:rPr>
          <w:rFonts w:asciiTheme="minorHAnsi" w:hAnsiTheme="minorHAnsi" w:cstheme="minorHAnsi"/>
        </w:rPr>
      </w:pPr>
      <w:r w:rsidRPr="00CF0C78">
        <w:rPr>
          <w:rFonts w:asciiTheme="minorHAnsi" w:hAnsiTheme="minorHAnsi" w:cstheme="minorHAnsi"/>
        </w:rPr>
        <w:t>The Board recognises the need for an effective and well-defined risk management process, and it oversees and regularly reviews the current risk management and internal control mechanisms. The Company</w:t>
      </w:r>
      <w:r w:rsidRPr="00CF0C78">
        <w:rPr>
          <w:rFonts w:asciiTheme="minorHAnsi" w:hAnsiTheme="minorHAnsi" w:cstheme="minorHAnsi"/>
          <w:spacing w:val="-11"/>
        </w:rPr>
        <w:t xml:space="preserve"> </w:t>
      </w:r>
      <w:r w:rsidRPr="00CF0C78">
        <w:rPr>
          <w:rFonts w:asciiTheme="minorHAnsi" w:hAnsiTheme="minorHAnsi" w:cstheme="minorHAnsi"/>
        </w:rPr>
        <w:t>Annual</w:t>
      </w:r>
      <w:r w:rsidRPr="00CF0C78">
        <w:rPr>
          <w:rFonts w:asciiTheme="minorHAnsi" w:hAnsiTheme="minorHAnsi" w:cstheme="minorHAnsi"/>
          <w:spacing w:val="-11"/>
        </w:rPr>
        <w:t xml:space="preserve"> </w:t>
      </w:r>
      <w:r w:rsidRPr="00CF0C78">
        <w:rPr>
          <w:rFonts w:asciiTheme="minorHAnsi" w:hAnsiTheme="minorHAnsi" w:cstheme="minorHAnsi"/>
        </w:rPr>
        <w:t>Report</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1"/>
        </w:rPr>
        <w:t xml:space="preserve"> </w:t>
      </w:r>
      <w:r w:rsidRPr="00CF0C78">
        <w:rPr>
          <w:rFonts w:asciiTheme="minorHAnsi" w:hAnsiTheme="minorHAnsi" w:cstheme="minorHAnsi"/>
        </w:rPr>
        <w:t>Accounts</w:t>
      </w:r>
      <w:r w:rsidRPr="00CF0C78">
        <w:rPr>
          <w:rFonts w:asciiTheme="minorHAnsi" w:hAnsiTheme="minorHAnsi" w:cstheme="minorHAnsi"/>
          <w:spacing w:val="-11"/>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31</w:t>
      </w:r>
      <w:r w:rsidRPr="00CF0C78">
        <w:rPr>
          <w:rFonts w:asciiTheme="minorHAnsi" w:hAnsiTheme="minorHAnsi" w:cstheme="minorHAnsi"/>
          <w:spacing w:val="-11"/>
        </w:rPr>
        <w:t xml:space="preserve"> </w:t>
      </w:r>
      <w:r w:rsidRPr="00CF0C78">
        <w:rPr>
          <w:rFonts w:asciiTheme="minorHAnsi" w:hAnsiTheme="minorHAnsi" w:cstheme="minorHAnsi"/>
        </w:rPr>
        <w:t>December</w:t>
      </w:r>
      <w:r w:rsidRPr="00CF0C78">
        <w:rPr>
          <w:rFonts w:asciiTheme="minorHAnsi" w:hAnsiTheme="minorHAnsi" w:cstheme="minorHAnsi"/>
          <w:spacing w:val="-11"/>
        </w:rPr>
        <w:t xml:space="preserve"> </w:t>
      </w:r>
      <w:r w:rsidRPr="00CF0C78">
        <w:rPr>
          <w:rFonts w:asciiTheme="minorHAnsi" w:hAnsiTheme="minorHAnsi" w:cstheme="minorHAnsi"/>
        </w:rPr>
        <w:t>202</w:t>
      </w:r>
      <w:r w:rsidR="00DB7D18" w:rsidRPr="00CF0C78">
        <w:rPr>
          <w:rFonts w:asciiTheme="minorHAnsi" w:hAnsiTheme="minorHAnsi" w:cstheme="minorHAnsi"/>
        </w:rPr>
        <w:t>1</w:t>
      </w:r>
      <w:r w:rsidRPr="00CF0C78">
        <w:rPr>
          <w:rFonts w:asciiTheme="minorHAnsi" w:hAnsiTheme="minorHAnsi" w:cstheme="minorHAnsi"/>
          <w:spacing w:val="-11"/>
        </w:rPr>
        <w:t xml:space="preserve"> </w:t>
      </w:r>
      <w:r w:rsidRPr="00CF0C78">
        <w:rPr>
          <w:rFonts w:asciiTheme="minorHAnsi" w:hAnsiTheme="minorHAnsi" w:cstheme="minorHAnsi"/>
        </w:rPr>
        <w:t>also</w:t>
      </w:r>
      <w:r w:rsidRPr="00CF0C78">
        <w:rPr>
          <w:rFonts w:asciiTheme="minorHAnsi" w:hAnsiTheme="minorHAnsi" w:cstheme="minorHAnsi"/>
          <w:spacing w:val="-11"/>
        </w:rPr>
        <w:t xml:space="preserve"> </w:t>
      </w:r>
      <w:r w:rsidRPr="00CF0C78">
        <w:rPr>
          <w:rFonts w:asciiTheme="minorHAnsi" w:hAnsiTheme="minorHAnsi" w:cstheme="minorHAnsi"/>
        </w:rPr>
        <w:t>outlines</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key</w:t>
      </w:r>
      <w:r w:rsidRPr="00CF0C78">
        <w:rPr>
          <w:rFonts w:asciiTheme="minorHAnsi" w:hAnsiTheme="minorHAnsi" w:cstheme="minorHAnsi"/>
          <w:spacing w:val="-11"/>
        </w:rPr>
        <w:t xml:space="preserve"> </w:t>
      </w:r>
      <w:r w:rsidRPr="00CF0C78">
        <w:rPr>
          <w:rFonts w:asciiTheme="minorHAnsi" w:hAnsiTheme="minorHAnsi" w:cstheme="minorHAnsi"/>
        </w:rPr>
        <w:t>risks</w:t>
      </w:r>
      <w:r w:rsidRPr="00CF0C78">
        <w:rPr>
          <w:rFonts w:asciiTheme="minorHAnsi" w:hAnsiTheme="minorHAnsi" w:cstheme="minorHAnsi"/>
          <w:spacing w:val="-11"/>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business on pages 1</w:t>
      </w:r>
      <w:r w:rsidR="00DB7D18" w:rsidRPr="00CF0C78">
        <w:rPr>
          <w:rFonts w:asciiTheme="minorHAnsi" w:hAnsiTheme="minorHAnsi" w:cstheme="minorHAnsi"/>
        </w:rPr>
        <w:t>3</w:t>
      </w:r>
      <w:r w:rsidRPr="00CF0C78">
        <w:rPr>
          <w:rFonts w:asciiTheme="minorHAnsi" w:hAnsiTheme="minorHAnsi" w:cstheme="minorHAnsi"/>
        </w:rPr>
        <w:t>-1</w:t>
      </w:r>
      <w:r w:rsidR="00DB7D18" w:rsidRPr="00CF0C78">
        <w:rPr>
          <w:rFonts w:asciiTheme="minorHAnsi" w:hAnsiTheme="minorHAnsi" w:cstheme="minorHAnsi"/>
        </w:rPr>
        <w:t>5</w:t>
      </w:r>
      <w:r w:rsidRPr="00CF0C78">
        <w:rPr>
          <w:rFonts w:asciiTheme="minorHAnsi" w:hAnsiTheme="minorHAnsi" w:cstheme="minorHAnsi"/>
        </w:rPr>
        <w:t>.</w:t>
      </w:r>
    </w:p>
    <w:p w14:paraId="0CDB8A82" w14:textId="77777777" w:rsidR="00C24784" w:rsidRDefault="00C24784" w:rsidP="00C126B5">
      <w:pPr>
        <w:pStyle w:val="BodyText"/>
        <w:spacing w:line="259" w:lineRule="auto"/>
        <w:ind w:right="1152"/>
        <w:jc w:val="both"/>
        <w:rPr>
          <w:rFonts w:asciiTheme="minorHAnsi" w:hAnsiTheme="minorHAnsi" w:cstheme="minorHAnsi"/>
          <w:i/>
        </w:rPr>
      </w:pPr>
    </w:p>
    <w:p w14:paraId="58E18EE8" w14:textId="3962873F" w:rsidR="00C24784" w:rsidRPr="00C24784" w:rsidRDefault="008D2C7C" w:rsidP="00C24784">
      <w:pPr>
        <w:pStyle w:val="BodyText"/>
        <w:spacing w:line="259" w:lineRule="auto"/>
        <w:ind w:left="826" w:right="1152"/>
        <w:jc w:val="both"/>
        <w:rPr>
          <w:rFonts w:asciiTheme="minorHAnsi" w:hAnsiTheme="minorHAnsi" w:cstheme="minorHAnsi"/>
          <w:i/>
        </w:rPr>
      </w:pPr>
      <w:r w:rsidRPr="00CF0C78">
        <w:rPr>
          <w:rFonts w:asciiTheme="minorHAnsi" w:hAnsiTheme="minorHAnsi" w:cstheme="minorHAnsi"/>
          <w:i/>
        </w:rPr>
        <w:t>Audit,</w:t>
      </w:r>
      <w:r w:rsidRPr="00CF0C78">
        <w:rPr>
          <w:rFonts w:asciiTheme="minorHAnsi" w:hAnsiTheme="minorHAnsi" w:cstheme="minorHAnsi"/>
          <w:i/>
          <w:spacing w:val="-9"/>
        </w:rPr>
        <w:t xml:space="preserve"> </w:t>
      </w:r>
      <w:r w:rsidRPr="00CF0C78">
        <w:rPr>
          <w:rFonts w:asciiTheme="minorHAnsi" w:hAnsiTheme="minorHAnsi" w:cstheme="minorHAnsi"/>
          <w:i/>
        </w:rPr>
        <w:t>risk</w:t>
      </w:r>
      <w:r w:rsidRPr="00CF0C78">
        <w:rPr>
          <w:rFonts w:asciiTheme="minorHAnsi" w:hAnsiTheme="minorHAnsi" w:cstheme="minorHAnsi"/>
          <w:i/>
          <w:spacing w:val="-9"/>
        </w:rPr>
        <w:t xml:space="preserve"> </w:t>
      </w:r>
      <w:r w:rsidRPr="00CF0C78">
        <w:rPr>
          <w:rFonts w:asciiTheme="minorHAnsi" w:hAnsiTheme="minorHAnsi" w:cstheme="minorHAnsi"/>
          <w:i/>
        </w:rPr>
        <w:t>and</w:t>
      </w:r>
      <w:r w:rsidRPr="00CF0C78">
        <w:rPr>
          <w:rFonts w:asciiTheme="minorHAnsi" w:hAnsiTheme="minorHAnsi" w:cstheme="minorHAnsi"/>
          <w:i/>
          <w:spacing w:val="-9"/>
        </w:rPr>
        <w:t xml:space="preserve"> </w:t>
      </w:r>
      <w:r w:rsidRPr="00CF0C78">
        <w:rPr>
          <w:rFonts w:asciiTheme="minorHAnsi" w:hAnsiTheme="minorHAnsi" w:cstheme="minorHAnsi"/>
          <w:i/>
        </w:rPr>
        <w:t>internal</w:t>
      </w:r>
      <w:r w:rsidRPr="00CF0C78">
        <w:rPr>
          <w:rFonts w:asciiTheme="minorHAnsi" w:hAnsiTheme="minorHAnsi" w:cstheme="minorHAnsi"/>
          <w:i/>
          <w:spacing w:val="-9"/>
        </w:rPr>
        <w:t xml:space="preserve"> </w:t>
      </w:r>
      <w:r w:rsidRPr="00CF0C78">
        <w:rPr>
          <w:rFonts w:asciiTheme="minorHAnsi" w:hAnsiTheme="minorHAnsi" w:cstheme="minorHAnsi"/>
          <w:i/>
        </w:rPr>
        <w:t>control Financial controls</w:t>
      </w:r>
    </w:p>
    <w:p w14:paraId="7D8D143D" w14:textId="77777777" w:rsidR="00122D3D" w:rsidRPr="00CF0C78" w:rsidRDefault="008D2C7C">
      <w:pPr>
        <w:pStyle w:val="BodyText"/>
        <w:spacing w:before="7" w:line="249" w:lineRule="auto"/>
        <w:ind w:left="823" w:right="1153" w:hanging="10"/>
        <w:jc w:val="both"/>
        <w:rPr>
          <w:rFonts w:asciiTheme="minorHAnsi" w:hAnsiTheme="minorHAnsi" w:cstheme="minorHAnsi"/>
        </w:rPr>
      </w:pPr>
      <w:r w:rsidRPr="00CF0C78">
        <w:rPr>
          <w:rFonts w:asciiTheme="minorHAnsi" w:hAnsiTheme="minorHAnsi" w:cstheme="minorHAnsi"/>
        </w:rPr>
        <w:t>The Company has an established framework of internal financial controls, the effectiveness of which is</w:t>
      </w:r>
      <w:r w:rsidRPr="00CF0C78">
        <w:rPr>
          <w:rFonts w:asciiTheme="minorHAnsi" w:hAnsiTheme="minorHAnsi" w:cstheme="minorHAnsi"/>
          <w:spacing w:val="-6"/>
        </w:rPr>
        <w:t xml:space="preserve"> </w:t>
      </w:r>
      <w:r w:rsidRPr="00CF0C78">
        <w:rPr>
          <w:rFonts w:asciiTheme="minorHAnsi" w:hAnsiTheme="minorHAnsi" w:cstheme="minorHAnsi"/>
        </w:rPr>
        <w:t>regularly</w:t>
      </w:r>
      <w:r w:rsidRPr="00CF0C78">
        <w:rPr>
          <w:rFonts w:asciiTheme="minorHAnsi" w:hAnsiTheme="minorHAnsi" w:cstheme="minorHAnsi"/>
          <w:spacing w:val="-6"/>
        </w:rPr>
        <w:t xml:space="preserve"> </w:t>
      </w:r>
      <w:r w:rsidRPr="00CF0C78">
        <w:rPr>
          <w:rFonts w:asciiTheme="minorHAnsi" w:hAnsiTheme="minorHAnsi" w:cstheme="minorHAnsi"/>
        </w:rPr>
        <w:t>reviewed</w:t>
      </w:r>
      <w:r w:rsidRPr="00CF0C78">
        <w:rPr>
          <w:rFonts w:asciiTheme="minorHAnsi" w:hAnsiTheme="minorHAnsi" w:cstheme="minorHAnsi"/>
          <w:spacing w:val="-6"/>
        </w:rPr>
        <w:t xml:space="preserve"> </w:t>
      </w:r>
      <w:r w:rsidRPr="00CF0C78">
        <w:rPr>
          <w:rFonts w:asciiTheme="minorHAnsi" w:hAnsiTheme="minorHAnsi" w:cstheme="minorHAnsi"/>
        </w:rPr>
        <w:t>by</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Executive</w:t>
      </w:r>
      <w:r w:rsidRPr="00CF0C78">
        <w:rPr>
          <w:rFonts w:asciiTheme="minorHAnsi" w:hAnsiTheme="minorHAnsi" w:cstheme="minorHAnsi"/>
          <w:spacing w:val="-6"/>
        </w:rPr>
        <w:t xml:space="preserve"> </w:t>
      </w:r>
      <w:r w:rsidRPr="00CF0C78">
        <w:rPr>
          <w:rFonts w:asciiTheme="minorHAnsi" w:hAnsiTheme="minorHAnsi" w:cstheme="minorHAnsi"/>
        </w:rPr>
        <w:t>Management,</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Audit</w:t>
      </w:r>
      <w:r w:rsidRPr="00CF0C78">
        <w:rPr>
          <w:rFonts w:asciiTheme="minorHAnsi" w:hAnsiTheme="minorHAnsi" w:cstheme="minorHAnsi"/>
          <w:spacing w:val="-6"/>
        </w:rPr>
        <w:t xml:space="preserve"> </w:t>
      </w:r>
      <w:r w:rsidRPr="00CF0C78">
        <w:rPr>
          <w:rFonts w:asciiTheme="minorHAnsi" w:hAnsiTheme="minorHAnsi" w:cstheme="minorHAnsi"/>
        </w:rPr>
        <w:t>Committee</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Board</w:t>
      </w:r>
      <w:r w:rsidRPr="00CF0C78">
        <w:rPr>
          <w:rFonts w:asciiTheme="minorHAnsi" w:hAnsiTheme="minorHAnsi" w:cstheme="minorHAnsi"/>
          <w:spacing w:val="-6"/>
        </w:rPr>
        <w:t xml:space="preserve"> </w:t>
      </w:r>
      <w:r w:rsidRPr="00CF0C78">
        <w:rPr>
          <w:rFonts w:asciiTheme="minorHAnsi" w:hAnsiTheme="minorHAnsi" w:cstheme="minorHAnsi"/>
        </w:rPr>
        <w:t>in</w:t>
      </w:r>
      <w:r w:rsidRPr="00CF0C78">
        <w:rPr>
          <w:rFonts w:asciiTheme="minorHAnsi" w:hAnsiTheme="minorHAnsi" w:cstheme="minorHAnsi"/>
          <w:spacing w:val="-6"/>
        </w:rPr>
        <w:t xml:space="preserve"> </w:t>
      </w:r>
      <w:r w:rsidRPr="00CF0C78">
        <w:rPr>
          <w:rFonts w:asciiTheme="minorHAnsi" w:hAnsiTheme="minorHAnsi" w:cstheme="minorHAnsi"/>
        </w:rPr>
        <w:t>light</w:t>
      </w:r>
      <w:r w:rsidRPr="00CF0C78">
        <w:rPr>
          <w:rFonts w:asciiTheme="minorHAnsi" w:hAnsiTheme="minorHAnsi" w:cstheme="minorHAnsi"/>
          <w:spacing w:val="-6"/>
        </w:rPr>
        <w:t xml:space="preserve"> </w:t>
      </w:r>
      <w:r w:rsidRPr="00CF0C78">
        <w:rPr>
          <w:rFonts w:asciiTheme="minorHAnsi" w:hAnsiTheme="minorHAnsi" w:cstheme="minorHAnsi"/>
        </w:rPr>
        <w:t>of</w:t>
      </w:r>
      <w:r w:rsidRPr="00CF0C78">
        <w:rPr>
          <w:rFonts w:asciiTheme="minorHAnsi" w:hAnsiTheme="minorHAnsi" w:cstheme="minorHAnsi"/>
          <w:spacing w:val="-6"/>
        </w:rPr>
        <w:t xml:space="preserve"> </w:t>
      </w:r>
      <w:r w:rsidRPr="00CF0C78">
        <w:rPr>
          <w:rFonts w:asciiTheme="minorHAnsi" w:hAnsiTheme="minorHAnsi" w:cstheme="minorHAnsi"/>
        </w:rPr>
        <w:t>an ongoing assessment of significant risks facing the Company.</w:t>
      </w:r>
    </w:p>
    <w:p w14:paraId="284E64EB" w14:textId="77777777" w:rsidR="00122D3D" w:rsidRPr="00CF0C78" w:rsidRDefault="008D2C7C">
      <w:pPr>
        <w:pStyle w:val="ListParagraph"/>
        <w:numPr>
          <w:ilvl w:val="0"/>
          <w:numId w:val="3"/>
        </w:numPr>
        <w:tabs>
          <w:tab w:val="left" w:pos="1392"/>
        </w:tabs>
        <w:spacing w:before="0" w:line="249" w:lineRule="auto"/>
        <w:ind w:right="1155"/>
        <w:jc w:val="both"/>
        <w:rPr>
          <w:rFonts w:asciiTheme="minorHAnsi" w:hAnsiTheme="minorHAnsi" w:cstheme="minorHAnsi"/>
        </w:rPr>
      </w:pPr>
      <w:r w:rsidRPr="00CF0C78">
        <w:rPr>
          <w:rFonts w:asciiTheme="minorHAnsi" w:hAnsiTheme="minorHAnsi" w:cstheme="minorHAnsi"/>
        </w:rPr>
        <w:t>The Board is responsible for reviewing and approving overall Company strategy, approving revenue and capital budgets and plans, and for determining the financial structure of the Company. Quarterly results and variances from plans and forecasts are reported to the Board.</w:t>
      </w:r>
    </w:p>
    <w:p w14:paraId="62824F7B" w14:textId="77777777" w:rsidR="00122D3D" w:rsidRPr="00CF0C78" w:rsidRDefault="008D2C7C">
      <w:pPr>
        <w:pStyle w:val="ListParagraph"/>
        <w:numPr>
          <w:ilvl w:val="0"/>
          <w:numId w:val="3"/>
        </w:numPr>
        <w:tabs>
          <w:tab w:val="left" w:pos="1392"/>
        </w:tabs>
        <w:spacing w:before="0" w:line="247" w:lineRule="auto"/>
        <w:ind w:right="1151"/>
        <w:jc w:val="both"/>
        <w:rPr>
          <w:rFonts w:asciiTheme="minorHAnsi" w:hAnsiTheme="minorHAnsi" w:cstheme="minorHAnsi"/>
        </w:rPr>
      </w:pPr>
      <w:r w:rsidRPr="00CF0C78">
        <w:rPr>
          <w:rFonts w:asciiTheme="minorHAnsi" w:hAnsiTheme="minorHAnsi" w:cstheme="minorHAnsi"/>
        </w:rPr>
        <w:t>The Audit Committee assists the Board in discharging its duties regarding the financial statements, accounting policies and the maintenance of proper internal business, and operational and financial controls.</w:t>
      </w:r>
    </w:p>
    <w:p w14:paraId="3C2FFFCB" w14:textId="77777777" w:rsidR="00122D3D" w:rsidRDefault="008D2C7C">
      <w:pPr>
        <w:pStyle w:val="ListParagraph"/>
        <w:numPr>
          <w:ilvl w:val="0"/>
          <w:numId w:val="3"/>
        </w:numPr>
        <w:tabs>
          <w:tab w:val="left" w:pos="1392"/>
        </w:tabs>
        <w:spacing w:before="5" w:line="247" w:lineRule="auto"/>
        <w:ind w:right="1148"/>
        <w:jc w:val="both"/>
        <w:rPr>
          <w:rFonts w:asciiTheme="minorHAnsi" w:hAnsiTheme="minorHAnsi" w:cstheme="minorHAnsi"/>
        </w:rPr>
      </w:pPr>
      <w:r w:rsidRPr="00CF0C78">
        <w:rPr>
          <w:rFonts w:asciiTheme="minorHAnsi" w:hAnsiTheme="minorHAnsi" w:cstheme="minorHAnsi"/>
        </w:rPr>
        <w:t>There</w:t>
      </w:r>
      <w:r w:rsidRPr="00CF0C78">
        <w:rPr>
          <w:rFonts w:asciiTheme="minorHAnsi" w:hAnsiTheme="minorHAnsi" w:cstheme="minorHAnsi"/>
          <w:spacing w:val="-7"/>
        </w:rPr>
        <w:t xml:space="preserve"> </w:t>
      </w:r>
      <w:r w:rsidRPr="00CF0C78">
        <w:rPr>
          <w:rFonts w:asciiTheme="minorHAnsi" w:hAnsiTheme="minorHAnsi" w:cstheme="minorHAnsi"/>
        </w:rPr>
        <w:t>are</w:t>
      </w:r>
      <w:r w:rsidRPr="00CF0C78">
        <w:rPr>
          <w:rFonts w:asciiTheme="minorHAnsi" w:hAnsiTheme="minorHAnsi" w:cstheme="minorHAnsi"/>
          <w:spacing w:val="-7"/>
        </w:rPr>
        <w:t xml:space="preserve"> </w:t>
      </w:r>
      <w:r w:rsidRPr="00CF0C78">
        <w:rPr>
          <w:rFonts w:asciiTheme="minorHAnsi" w:hAnsiTheme="minorHAnsi" w:cstheme="minorHAnsi"/>
        </w:rPr>
        <w:t>comprehensive</w:t>
      </w:r>
      <w:r w:rsidRPr="00CF0C78">
        <w:rPr>
          <w:rFonts w:asciiTheme="minorHAnsi" w:hAnsiTheme="minorHAnsi" w:cstheme="minorHAnsi"/>
          <w:spacing w:val="-6"/>
        </w:rPr>
        <w:t xml:space="preserve"> </w:t>
      </w:r>
      <w:r w:rsidRPr="00CF0C78">
        <w:rPr>
          <w:rFonts w:asciiTheme="minorHAnsi" w:hAnsiTheme="minorHAnsi" w:cstheme="minorHAnsi"/>
        </w:rPr>
        <w:t>procedures</w:t>
      </w:r>
      <w:r w:rsidRPr="00CF0C78">
        <w:rPr>
          <w:rFonts w:asciiTheme="minorHAnsi" w:hAnsiTheme="minorHAnsi" w:cstheme="minorHAnsi"/>
          <w:spacing w:val="-6"/>
        </w:rPr>
        <w:t xml:space="preserve"> </w:t>
      </w:r>
      <w:r w:rsidRPr="00CF0C78">
        <w:rPr>
          <w:rFonts w:asciiTheme="minorHAnsi" w:hAnsiTheme="minorHAnsi" w:cstheme="minorHAnsi"/>
        </w:rPr>
        <w:t>for</w:t>
      </w:r>
      <w:r w:rsidRPr="00CF0C78">
        <w:rPr>
          <w:rFonts w:asciiTheme="minorHAnsi" w:hAnsiTheme="minorHAnsi" w:cstheme="minorHAnsi"/>
          <w:spacing w:val="-7"/>
        </w:rPr>
        <w:t xml:space="preserve"> </w:t>
      </w:r>
      <w:r w:rsidRPr="00CF0C78">
        <w:rPr>
          <w:rFonts w:asciiTheme="minorHAnsi" w:hAnsiTheme="minorHAnsi" w:cstheme="minorHAnsi"/>
        </w:rPr>
        <w:t>budgeting</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planning,</w:t>
      </w:r>
      <w:r w:rsidRPr="00CF0C78">
        <w:rPr>
          <w:rFonts w:asciiTheme="minorHAnsi" w:hAnsiTheme="minorHAnsi" w:cstheme="minorHAnsi"/>
          <w:spacing w:val="-6"/>
        </w:rPr>
        <w:t xml:space="preserve"> </w:t>
      </w:r>
      <w:r w:rsidRPr="00CF0C78">
        <w:rPr>
          <w:rFonts w:asciiTheme="minorHAnsi" w:hAnsiTheme="minorHAnsi" w:cstheme="minorHAnsi"/>
        </w:rPr>
        <w:t>for</w:t>
      </w:r>
      <w:r w:rsidRPr="00CF0C78">
        <w:rPr>
          <w:rFonts w:asciiTheme="minorHAnsi" w:hAnsiTheme="minorHAnsi" w:cstheme="minorHAnsi"/>
          <w:spacing w:val="-7"/>
        </w:rPr>
        <w:t xml:space="preserve"> </w:t>
      </w:r>
      <w:r w:rsidRPr="00CF0C78">
        <w:rPr>
          <w:rFonts w:asciiTheme="minorHAnsi" w:hAnsiTheme="minorHAnsi" w:cstheme="minorHAnsi"/>
        </w:rPr>
        <w:t>monitoring</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reporting to the Board business performance against those budgets and plans, and for forecasting expected performance over the remainder of the financial period. These cover profits, cash flows,</w:t>
      </w:r>
      <w:r w:rsidRPr="00CF0C78">
        <w:rPr>
          <w:rFonts w:asciiTheme="minorHAnsi" w:hAnsiTheme="minorHAnsi" w:cstheme="minorHAnsi"/>
          <w:spacing w:val="-9"/>
        </w:rPr>
        <w:t xml:space="preserve"> </w:t>
      </w:r>
      <w:r w:rsidRPr="00CF0C78">
        <w:rPr>
          <w:rFonts w:asciiTheme="minorHAnsi" w:hAnsiTheme="minorHAnsi" w:cstheme="minorHAnsi"/>
        </w:rPr>
        <w:t>capital</w:t>
      </w:r>
      <w:r w:rsidRPr="00CF0C78">
        <w:rPr>
          <w:rFonts w:asciiTheme="minorHAnsi" w:hAnsiTheme="minorHAnsi" w:cstheme="minorHAnsi"/>
          <w:spacing w:val="-8"/>
        </w:rPr>
        <w:t xml:space="preserve"> </w:t>
      </w:r>
      <w:r w:rsidRPr="00CF0C78">
        <w:rPr>
          <w:rFonts w:asciiTheme="minorHAnsi" w:hAnsiTheme="minorHAnsi" w:cstheme="minorHAnsi"/>
        </w:rPr>
        <w:t>expenditure</w:t>
      </w:r>
      <w:r w:rsidRPr="00CF0C78">
        <w:rPr>
          <w:rFonts w:asciiTheme="minorHAnsi" w:hAnsiTheme="minorHAnsi" w:cstheme="minorHAnsi"/>
          <w:spacing w:val="-9"/>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balance</w:t>
      </w:r>
      <w:r w:rsidRPr="00CF0C78">
        <w:rPr>
          <w:rFonts w:asciiTheme="minorHAnsi" w:hAnsiTheme="minorHAnsi" w:cstheme="minorHAnsi"/>
          <w:spacing w:val="-9"/>
        </w:rPr>
        <w:t xml:space="preserve"> </w:t>
      </w:r>
      <w:r w:rsidRPr="00CF0C78">
        <w:rPr>
          <w:rFonts w:asciiTheme="minorHAnsi" w:hAnsiTheme="minorHAnsi" w:cstheme="minorHAnsi"/>
        </w:rPr>
        <w:t>sheets.</w:t>
      </w:r>
      <w:r w:rsidRPr="00CF0C78">
        <w:rPr>
          <w:rFonts w:asciiTheme="minorHAnsi" w:hAnsiTheme="minorHAnsi" w:cstheme="minorHAnsi"/>
          <w:spacing w:val="-8"/>
        </w:rPr>
        <w:t xml:space="preserve"> </w:t>
      </w:r>
      <w:r w:rsidRPr="00CF0C78">
        <w:rPr>
          <w:rFonts w:asciiTheme="minorHAnsi" w:hAnsiTheme="minorHAnsi" w:cstheme="minorHAnsi"/>
        </w:rPr>
        <w:t>Monthly</w:t>
      </w:r>
      <w:r w:rsidRPr="00CF0C78">
        <w:rPr>
          <w:rFonts w:asciiTheme="minorHAnsi" w:hAnsiTheme="minorHAnsi" w:cstheme="minorHAnsi"/>
          <w:spacing w:val="-8"/>
        </w:rPr>
        <w:t xml:space="preserve"> </w:t>
      </w:r>
      <w:r w:rsidRPr="00CF0C78">
        <w:rPr>
          <w:rFonts w:asciiTheme="minorHAnsi" w:hAnsiTheme="minorHAnsi" w:cstheme="minorHAnsi"/>
        </w:rPr>
        <w:t>results</w:t>
      </w:r>
      <w:r w:rsidRPr="00CF0C78">
        <w:rPr>
          <w:rFonts w:asciiTheme="minorHAnsi" w:hAnsiTheme="minorHAnsi" w:cstheme="minorHAnsi"/>
          <w:spacing w:val="-9"/>
        </w:rPr>
        <w:t xml:space="preserve"> </w:t>
      </w:r>
      <w:r w:rsidRPr="00CF0C78">
        <w:rPr>
          <w:rFonts w:asciiTheme="minorHAnsi" w:hAnsiTheme="minorHAnsi" w:cstheme="minorHAnsi"/>
        </w:rPr>
        <w:t>are</w:t>
      </w:r>
      <w:r w:rsidRPr="00CF0C78">
        <w:rPr>
          <w:rFonts w:asciiTheme="minorHAnsi" w:hAnsiTheme="minorHAnsi" w:cstheme="minorHAnsi"/>
          <w:spacing w:val="-9"/>
        </w:rPr>
        <w:t xml:space="preserve"> </w:t>
      </w:r>
      <w:r w:rsidRPr="00CF0C78">
        <w:rPr>
          <w:rFonts w:asciiTheme="minorHAnsi" w:hAnsiTheme="minorHAnsi" w:cstheme="minorHAnsi"/>
        </w:rPr>
        <w:t>reported</w:t>
      </w:r>
      <w:r w:rsidRPr="00CF0C78">
        <w:rPr>
          <w:rFonts w:asciiTheme="minorHAnsi" w:hAnsiTheme="minorHAnsi" w:cstheme="minorHAnsi"/>
          <w:spacing w:val="-9"/>
        </w:rPr>
        <w:t xml:space="preserve"> </w:t>
      </w:r>
      <w:r w:rsidRPr="00CF0C78">
        <w:rPr>
          <w:rFonts w:asciiTheme="minorHAnsi" w:hAnsiTheme="minorHAnsi" w:cstheme="minorHAnsi"/>
        </w:rPr>
        <w:t>against</w:t>
      </w:r>
      <w:r w:rsidRPr="00CF0C78">
        <w:rPr>
          <w:rFonts w:asciiTheme="minorHAnsi" w:hAnsiTheme="minorHAnsi" w:cstheme="minorHAnsi"/>
          <w:spacing w:val="-9"/>
        </w:rPr>
        <w:t xml:space="preserve"> </w:t>
      </w:r>
      <w:r w:rsidRPr="00CF0C78">
        <w:rPr>
          <w:rFonts w:asciiTheme="minorHAnsi" w:hAnsiTheme="minorHAnsi" w:cstheme="minorHAnsi"/>
        </w:rPr>
        <w:t>budget</w:t>
      </w:r>
      <w:r w:rsidRPr="00CF0C78">
        <w:rPr>
          <w:rFonts w:asciiTheme="minorHAnsi" w:hAnsiTheme="minorHAnsi" w:cstheme="minorHAnsi"/>
          <w:spacing w:val="-9"/>
        </w:rPr>
        <w:t xml:space="preserve"> </w:t>
      </w:r>
      <w:r w:rsidRPr="00CF0C78">
        <w:rPr>
          <w:rFonts w:asciiTheme="minorHAnsi" w:hAnsiTheme="minorHAnsi" w:cstheme="minorHAnsi"/>
        </w:rPr>
        <w:t xml:space="preserve">and </w:t>
      </w:r>
      <w:r w:rsidRPr="00CF0C78">
        <w:rPr>
          <w:rFonts w:asciiTheme="minorHAnsi" w:hAnsiTheme="minorHAnsi" w:cstheme="minorHAnsi"/>
        </w:rPr>
        <w:lastRenderedPageBreak/>
        <w:t>compared with the prior year, and forecasts for the current financial year are regularly revised in light of actual performance.</w:t>
      </w:r>
    </w:p>
    <w:p w14:paraId="06BC3185" w14:textId="77777777" w:rsidR="00BE3586" w:rsidRPr="00CF0C78" w:rsidRDefault="00BE3586" w:rsidP="00BE3586">
      <w:pPr>
        <w:pStyle w:val="ListParagraph"/>
        <w:numPr>
          <w:ilvl w:val="0"/>
          <w:numId w:val="3"/>
        </w:numPr>
        <w:tabs>
          <w:tab w:val="left" w:pos="1392"/>
        </w:tabs>
        <w:spacing w:before="11" w:line="247" w:lineRule="auto"/>
        <w:ind w:right="1149"/>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Company</w:t>
      </w:r>
      <w:r w:rsidRPr="00CF0C78">
        <w:rPr>
          <w:rFonts w:asciiTheme="minorHAnsi" w:hAnsiTheme="minorHAnsi" w:cstheme="minorHAnsi"/>
          <w:spacing w:val="-2"/>
        </w:rPr>
        <w:t xml:space="preserve"> </w:t>
      </w:r>
      <w:r w:rsidRPr="00CF0C78">
        <w:rPr>
          <w:rFonts w:asciiTheme="minorHAnsi" w:hAnsiTheme="minorHAnsi" w:cstheme="minorHAnsi"/>
        </w:rPr>
        <w:t>has</w:t>
      </w:r>
      <w:r w:rsidRPr="00CF0C78">
        <w:rPr>
          <w:rFonts w:asciiTheme="minorHAnsi" w:hAnsiTheme="minorHAnsi" w:cstheme="minorHAnsi"/>
          <w:spacing w:val="-2"/>
        </w:rPr>
        <w:t xml:space="preserve"> </w:t>
      </w:r>
      <w:r w:rsidRPr="00CF0C78">
        <w:rPr>
          <w:rFonts w:asciiTheme="minorHAnsi" w:hAnsiTheme="minorHAnsi" w:cstheme="minorHAnsi"/>
        </w:rPr>
        <w:t>a</w:t>
      </w:r>
      <w:r w:rsidRPr="00CF0C78">
        <w:rPr>
          <w:rFonts w:asciiTheme="minorHAnsi" w:hAnsiTheme="minorHAnsi" w:cstheme="minorHAnsi"/>
          <w:spacing w:val="-1"/>
        </w:rPr>
        <w:t xml:space="preserve"> </w:t>
      </w:r>
      <w:r w:rsidRPr="00CF0C78">
        <w:rPr>
          <w:rFonts w:asciiTheme="minorHAnsi" w:hAnsiTheme="minorHAnsi" w:cstheme="minorHAnsi"/>
        </w:rPr>
        <w:t>consistent</w:t>
      </w:r>
      <w:r w:rsidRPr="00CF0C78">
        <w:rPr>
          <w:rFonts w:asciiTheme="minorHAnsi" w:hAnsiTheme="minorHAnsi" w:cstheme="minorHAnsi"/>
          <w:spacing w:val="-2"/>
        </w:rPr>
        <w:t xml:space="preserve"> </w:t>
      </w:r>
      <w:r w:rsidRPr="00CF0C78">
        <w:rPr>
          <w:rFonts w:asciiTheme="minorHAnsi" w:hAnsiTheme="minorHAnsi" w:cstheme="minorHAnsi"/>
        </w:rPr>
        <w:t>system</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prior</w:t>
      </w:r>
      <w:r w:rsidRPr="00CF0C78">
        <w:rPr>
          <w:rFonts w:asciiTheme="minorHAnsi" w:hAnsiTheme="minorHAnsi" w:cstheme="minorHAnsi"/>
          <w:spacing w:val="-1"/>
        </w:rPr>
        <w:t xml:space="preserve"> </w:t>
      </w:r>
      <w:r w:rsidRPr="00CF0C78">
        <w:rPr>
          <w:rFonts w:asciiTheme="minorHAnsi" w:hAnsiTheme="minorHAnsi" w:cstheme="minorHAnsi"/>
        </w:rPr>
        <w:t>and</w:t>
      </w:r>
      <w:r w:rsidRPr="00CF0C78">
        <w:rPr>
          <w:rFonts w:asciiTheme="minorHAnsi" w:hAnsiTheme="minorHAnsi" w:cstheme="minorHAnsi"/>
          <w:spacing w:val="-2"/>
        </w:rPr>
        <w:t xml:space="preserve"> </w:t>
      </w:r>
      <w:r w:rsidRPr="00CF0C78">
        <w:rPr>
          <w:rFonts w:asciiTheme="minorHAnsi" w:hAnsiTheme="minorHAnsi" w:cstheme="minorHAnsi"/>
        </w:rPr>
        <w:t>post</w:t>
      </w:r>
      <w:r w:rsidRPr="00CF0C78">
        <w:rPr>
          <w:rFonts w:asciiTheme="minorHAnsi" w:hAnsiTheme="minorHAnsi" w:cstheme="minorHAnsi"/>
          <w:spacing w:val="-1"/>
        </w:rPr>
        <w:t xml:space="preserve"> </w:t>
      </w:r>
      <w:r w:rsidRPr="00CF0C78">
        <w:rPr>
          <w:rFonts w:asciiTheme="minorHAnsi" w:hAnsiTheme="minorHAnsi" w:cstheme="minorHAnsi"/>
        </w:rPr>
        <w:t>appraisal</w:t>
      </w:r>
      <w:r w:rsidRPr="00CF0C78">
        <w:rPr>
          <w:rFonts w:asciiTheme="minorHAnsi" w:hAnsiTheme="minorHAnsi" w:cstheme="minorHAnsi"/>
          <w:spacing w:val="-1"/>
        </w:rPr>
        <w:t xml:space="preserve"> </w:t>
      </w:r>
      <w:r w:rsidRPr="00CF0C78">
        <w:rPr>
          <w:rFonts w:asciiTheme="minorHAnsi" w:hAnsiTheme="minorHAnsi" w:cstheme="minorHAnsi"/>
        </w:rPr>
        <w:t>for</w:t>
      </w:r>
      <w:r w:rsidRPr="00CF0C78">
        <w:rPr>
          <w:rFonts w:asciiTheme="minorHAnsi" w:hAnsiTheme="minorHAnsi" w:cstheme="minorHAnsi"/>
          <w:spacing w:val="-2"/>
        </w:rPr>
        <w:t xml:space="preserve"> </w:t>
      </w:r>
      <w:r w:rsidRPr="00CF0C78">
        <w:rPr>
          <w:rFonts w:asciiTheme="minorHAnsi" w:hAnsiTheme="minorHAnsi" w:cstheme="minorHAnsi"/>
        </w:rPr>
        <w:t>investments,</w:t>
      </w:r>
      <w:r w:rsidRPr="00CF0C78">
        <w:rPr>
          <w:rFonts w:asciiTheme="minorHAnsi" w:hAnsiTheme="minorHAnsi" w:cstheme="minorHAnsi"/>
          <w:spacing w:val="-2"/>
        </w:rPr>
        <w:t xml:space="preserve"> </w:t>
      </w:r>
      <w:r w:rsidRPr="00CF0C78">
        <w:rPr>
          <w:rFonts w:asciiTheme="minorHAnsi" w:hAnsiTheme="minorHAnsi" w:cstheme="minorHAnsi"/>
        </w:rPr>
        <w:t>overseen</w:t>
      </w:r>
      <w:r w:rsidRPr="00CF0C78">
        <w:rPr>
          <w:rFonts w:asciiTheme="minorHAnsi" w:hAnsiTheme="minorHAnsi" w:cstheme="minorHAnsi"/>
          <w:spacing w:val="-2"/>
        </w:rPr>
        <w:t xml:space="preserve"> </w:t>
      </w:r>
      <w:r w:rsidRPr="00CF0C78">
        <w:rPr>
          <w:rFonts w:asciiTheme="minorHAnsi" w:hAnsiTheme="minorHAnsi" w:cstheme="minorHAnsi"/>
        </w:rPr>
        <w:t>by the Chief Financial Officer and Chief Executive Officer, with defined financial controls and procedures with which each business area is required to comply in order to be granted investment funds for development.</w:t>
      </w:r>
    </w:p>
    <w:p w14:paraId="7CC46AF8" w14:textId="77777777" w:rsidR="00BE3586" w:rsidRPr="00CF0C78" w:rsidRDefault="00BE3586" w:rsidP="00BE3586">
      <w:pPr>
        <w:pStyle w:val="BodyText"/>
        <w:spacing w:before="2"/>
        <w:rPr>
          <w:rFonts w:asciiTheme="minorHAnsi" w:hAnsiTheme="minorHAnsi" w:cstheme="minorHAnsi"/>
        </w:rPr>
      </w:pPr>
    </w:p>
    <w:p w14:paraId="16489A04" w14:textId="77777777" w:rsidR="00BE3586" w:rsidRPr="00CF0C78" w:rsidRDefault="00BE3586" w:rsidP="00BE3586">
      <w:pPr>
        <w:ind w:left="813"/>
        <w:rPr>
          <w:rFonts w:asciiTheme="minorHAnsi" w:hAnsiTheme="minorHAnsi" w:cstheme="minorHAnsi"/>
          <w:i/>
        </w:rPr>
      </w:pPr>
      <w:r w:rsidRPr="00CF0C78">
        <w:rPr>
          <w:rFonts w:asciiTheme="minorHAnsi" w:hAnsiTheme="minorHAnsi" w:cstheme="minorHAnsi"/>
          <w:i/>
          <w:spacing w:val="-2"/>
        </w:rPr>
        <w:t>Non-financial</w:t>
      </w:r>
      <w:r w:rsidRPr="00CF0C78">
        <w:rPr>
          <w:rFonts w:asciiTheme="minorHAnsi" w:hAnsiTheme="minorHAnsi" w:cstheme="minorHAnsi"/>
          <w:i/>
          <w:spacing w:val="13"/>
        </w:rPr>
        <w:t xml:space="preserve"> </w:t>
      </w:r>
      <w:r w:rsidRPr="00CF0C78">
        <w:rPr>
          <w:rFonts w:asciiTheme="minorHAnsi" w:hAnsiTheme="minorHAnsi" w:cstheme="minorHAnsi"/>
          <w:i/>
          <w:spacing w:val="-2"/>
        </w:rPr>
        <w:t>controls</w:t>
      </w:r>
    </w:p>
    <w:p w14:paraId="7A4950E9" w14:textId="77777777" w:rsidR="00BE3586" w:rsidRDefault="00BE3586" w:rsidP="00BE3586">
      <w:pPr>
        <w:pStyle w:val="BodyText"/>
        <w:spacing w:line="247" w:lineRule="auto"/>
        <w:ind w:left="823" w:right="1153" w:hanging="10"/>
        <w:jc w:val="both"/>
        <w:rPr>
          <w:rFonts w:asciiTheme="minorHAnsi" w:hAnsiTheme="minorHAnsi" w:cstheme="minorHAnsi"/>
        </w:rPr>
      </w:pPr>
      <w:r w:rsidRPr="00CF0C78">
        <w:rPr>
          <w:rFonts w:asciiTheme="minorHAnsi" w:hAnsiTheme="minorHAnsi" w:cstheme="minorHAnsi"/>
        </w:rPr>
        <w:t>The Board recognises that maintaining sound controls and discipline is critical to managing the downside risks to our plan. The Board has ultimate responsibility for the Group’s system of internal control and for reviewing its effectiveness. However, any such system</w:t>
      </w:r>
      <w:r w:rsidRPr="00CF0C78">
        <w:rPr>
          <w:rFonts w:asciiTheme="minorHAnsi" w:hAnsiTheme="minorHAnsi" w:cstheme="minorHAnsi"/>
          <w:spacing w:val="-1"/>
        </w:rPr>
        <w:t xml:space="preserve"> </w:t>
      </w:r>
      <w:r w:rsidRPr="00CF0C78">
        <w:rPr>
          <w:rFonts w:asciiTheme="minorHAnsi" w:hAnsiTheme="minorHAnsi" w:cstheme="minorHAnsi"/>
        </w:rPr>
        <w:t xml:space="preserve">of internal control can provide </w:t>
      </w:r>
    </w:p>
    <w:p w14:paraId="69B1E318" w14:textId="77777777" w:rsidR="00BE3586" w:rsidRPr="00CF0C78" w:rsidRDefault="00BE3586" w:rsidP="00BE3586">
      <w:pPr>
        <w:pStyle w:val="BodyText"/>
        <w:spacing w:line="247" w:lineRule="auto"/>
        <w:ind w:left="823" w:right="1153" w:hanging="10"/>
        <w:jc w:val="both"/>
        <w:rPr>
          <w:rFonts w:asciiTheme="minorHAnsi" w:hAnsiTheme="minorHAnsi" w:cstheme="minorHAnsi"/>
        </w:rPr>
      </w:pPr>
      <w:r w:rsidRPr="00CF0C78">
        <w:rPr>
          <w:rFonts w:asciiTheme="minorHAnsi" w:hAnsiTheme="minorHAnsi" w:cstheme="minorHAnsi"/>
        </w:rPr>
        <w:t>only reasonable, but not absolute, assurance against material misstatement or loss. The Board considers</w:t>
      </w:r>
      <w:r w:rsidRPr="00CF0C78">
        <w:rPr>
          <w:rFonts w:asciiTheme="minorHAnsi" w:hAnsiTheme="minorHAnsi" w:cstheme="minorHAnsi"/>
          <w:spacing w:val="-6"/>
        </w:rPr>
        <w:t xml:space="preserve"> </w:t>
      </w:r>
      <w:r w:rsidRPr="00CF0C78">
        <w:rPr>
          <w:rFonts w:asciiTheme="minorHAnsi" w:hAnsiTheme="minorHAnsi" w:cstheme="minorHAnsi"/>
        </w:rPr>
        <w:t>that</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internal</w:t>
      </w:r>
      <w:r w:rsidRPr="00CF0C78">
        <w:rPr>
          <w:rFonts w:asciiTheme="minorHAnsi" w:hAnsiTheme="minorHAnsi" w:cstheme="minorHAnsi"/>
          <w:spacing w:val="-5"/>
        </w:rPr>
        <w:t xml:space="preserve"> </w:t>
      </w:r>
      <w:r w:rsidRPr="00CF0C78">
        <w:rPr>
          <w:rFonts w:asciiTheme="minorHAnsi" w:hAnsiTheme="minorHAnsi" w:cstheme="minorHAnsi"/>
        </w:rPr>
        <w:t>controls</w:t>
      </w:r>
      <w:r w:rsidRPr="00CF0C78">
        <w:rPr>
          <w:rFonts w:asciiTheme="minorHAnsi" w:hAnsiTheme="minorHAnsi" w:cstheme="minorHAnsi"/>
          <w:spacing w:val="-6"/>
        </w:rPr>
        <w:t xml:space="preserve"> </w:t>
      </w:r>
      <w:r w:rsidRPr="00CF0C78">
        <w:rPr>
          <w:rFonts w:asciiTheme="minorHAnsi" w:hAnsiTheme="minorHAnsi" w:cstheme="minorHAnsi"/>
        </w:rPr>
        <w:t>in</w:t>
      </w:r>
      <w:r w:rsidRPr="00CF0C78">
        <w:rPr>
          <w:rFonts w:asciiTheme="minorHAnsi" w:hAnsiTheme="minorHAnsi" w:cstheme="minorHAnsi"/>
          <w:spacing w:val="-6"/>
        </w:rPr>
        <w:t xml:space="preserve"> </w:t>
      </w:r>
      <w:r w:rsidRPr="00CF0C78">
        <w:rPr>
          <w:rFonts w:asciiTheme="minorHAnsi" w:hAnsiTheme="minorHAnsi" w:cstheme="minorHAnsi"/>
        </w:rPr>
        <w:t>place</w:t>
      </w:r>
      <w:r w:rsidRPr="00CF0C78">
        <w:rPr>
          <w:rFonts w:asciiTheme="minorHAnsi" w:hAnsiTheme="minorHAnsi" w:cstheme="minorHAnsi"/>
          <w:spacing w:val="-6"/>
        </w:rPr>
        <w:t xml:space="preserve"> </w:t>
      </w:r>
      <w:r w:rsidRPr="00CF0C78">
        <w:rPr>
          <w:rFonts w:asciiTheme="minorHAnsi" w:hAnsiTheme="minorHAnsi" w:cstheme="minorHAnsi"/>
        </w:rPr>
        <w:t>are</w:t>
      </w:r>
      <w:r w:rsidRPr="00CF0C78">
        <w:rPr>
          <w:rFonts w:asciiTheme="minorHAnsi" w:hAnsiTheme="minorHAnsi" w:cstheme="minorHAnsi"/>
          <w:spacing w:val="-6"/>
        </w:rPr>
        <w:t xml:space="preserve"> </w:t>
      </w:r>
      <w:r w:rsidRPr="00CF0C78">
        <w:rPr>
          <w:rFonts w:asciiTheme="minorHAnsi" w:hAnsiTheme="minorHAnsi" w:cstheme="minorHAnsi"/>
        </w:rPr>
        <w:t>appropriate</w:t>
      </w:r>
      <w:r w:rsidRPr="00CF0C78">
        <w:rPr>
          <w:rFonts w:asciiTheme="minorHAnsi" w:hAnsiTheme="minorHAnsi" w:cstheme="minorHAnsi"/>
          <w:spacing w:val="-6"/>
        </w:rPr>
        <w:t xml:space="preserve"> </w:t>
      </w:r>
      <w:r w:rsidRPr="00CF0C78">
        <w:rPr>
          <w:rFonts w:asciiTheme="minorHAnsi" w:hAnsiTheme="minorHAnsi" w:cstheme="minorHAnsi"/>
        </w:rPr>
        <w:t>for</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size,</w:t>
      </w:r>
      <w:r w:rsidRPr="00CF0C78">
        <w:rPr>
          <w:rFonts w:asciiTheme="minorHAnsi" w:hAnsiTheme="minorHAnsi" w:cstheme="minorHAnsi"/>
          <w:spacing w:val="-4"/>
        </w:rPr>
        <w:t xml:space="preserve"> </w:t>
      </w:r>
      <w:r w:rsidRPr="00CF0C78">
        <w:rPr>
          <w:rFonts w:asciiTheme="minorHAnsi" w:hAnsiTheme="minorHAnsi" w:cstheme="minorHAnsi"/>
        </w:rPr>
        <w:t>complexity</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risk</w:t>
      </w:r>
      <w:r w:rsidRPr="00CF0C78">
        <w:rPr>
          <w:rFonts w:asciiTheme="minorHAnsi" w:hAnsiTheme="minorHAnsi" w:cstheme="minorHAnsi"/>
          <w:spacing w:val="-6"/>
        </w:rPr>
        <w:t xml:space="preserve"> </w:t>
      </w:r>
      <w:r w:rsidRPr="00CF0C78">
        <w:rPr>
          <w:rFonts w:asciiTheme="minorHAnsi" w:hAnsiTheme="minorHAnsi" w:cstheme="minorHAnsi"/>
        </w:rPr>
        <w:t>profile</w:t>
      </w:r>
      <w:r w:rsidRPr="00CF0C78">
        <w:rPr>
          <w:rFonts w:asciiTheme="minorHAnsi" w:hAnsiTheme="minorHAnsi" w:cstheme="minorHAnsi"/>
          <w:spacing w:val="-6"/>
        </w:rPr>
        <w:t xml:space="preserve"> </w:t>
      </w:r>
      <w:r w:rsidRPr="00CF0C78">
        <w:rPr>
          <w:rFonts w:asciiTheme="minorHAnsi" w:hAnsiTheme="minorHAnsi" w:cstheme="minorHAnsi"/>
        </w:rPr>
        <w:t>of the Group. The principal elements of the Group’s internal control system include:</w:t>
      </w:r>
    </w:p>
    <w:p w14:paraId="6861F1A6" w14:textId="77777777" w:rsidR="00BE3586" w:rsidRPr="00CF0C78" w:rsidRDefault="00BE3586" w:rsidP="00BE3586">
      <w:pPr>
        <w:pStyle w:val="ListParagraph"/>
        <w:numPr>
          <w:ilvl w:val="0"/>
          <w:numId w:val="3"/>
        </w:numPr>
        <w:tabs>
          <w:tab w:val="left" w:pos="1545"/>
        </w:tabs>
        <w:spacing w:before="11"/>
        <w:ind w:left="1544" w:hanging="361"/>
        <w:jc w:val="both"/>
        <w:rPr>
          <w:rFonts w:asciiTheme="minorHAnsi" w:hAnsiTheme="minorHAnsi" w:cstheme="minorHAnsi"/>
        </w:rPr>
      </w:pPr>
      <w:r w:rsidRPr="00CF0C78">
        <w:rPr>
          <w:rFonts w:asciiTheme="minorHAnsi" w:hAnsiTheme="minorHAnsi" w:cstheme="minorHAnsi"/>
        </w:rPr>
        <w:t>Close</w:t>
      </w:r>
      <w:r w:rsidRPr="00CF0C78">
        <w:rPr>
          <w:rFonts w:asciiTheme="minorHAnsi" w:hAnsiTheme="minorHAnsi" w:cstheme="minorHAnsi"/>
          <w:spacing w:val="-8"/>
        </w:rPr>
        <w:t xml:space="preserve"> </w:t>
      </w:r>
      <w:r w:rsidRPr="00CF0C78">
        <w:rPr>
          <w:rFonts w:asciiTheme="minorHAnsi" w:hAnsiTheme="minorHAnsi" w:cstheme="minorHAnsi"/>
        </w:rPr>
        <w:t>management</w:t>
      </w:r>
      <w:r w:rsidRPr="00CF0C78">
        <w:rPr>
          <w:rFonts w:asciiTheme="minorHAnsi" w:hAnsiTheme="minorHAnsi" w:cstheme="minorHAnsi"/>
          <w:spacing w:val="-5"/>
        </w:rPr>
        <w:t xml:space="preserve"> </w:t>
      </w:r>
      <w:r w:rsidRPr="00CF0C78">
        <w:rPr>
          <w:rFonts w:asciiTheme="minorHAnsi" w:hAnsiTheme="minorHAnsi" w:cstheme="minorHAnsi"/>
        </w:rPr>
        <w:t>of</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5"/>
        </w:rPr>
        <w:t xml:space="preserve"> </w:t>
      </w:r>
      <w:r w:rsidRPr="00CF0C78">
        <w:rPr>
          <w:rFonts w:asciiTheme="minorHAnsi" w:hAnsiTheme="minorHAnsi" w:cstheme="minorHAnsi"/>
        </w:rPr>
        <w:t>day-to-day</w:t>
      </w:r>
      <w:r w:rsidRPr="00CF0C78">
        <w:rPr>
          <w:rFonts w:asciiTheme="minorHAnsi" w:hAnsiTheme="minorHAnsi" w:cstheme="minorHAnsi"/>
          <w:spacing w:val="-6"/>
        </w:rPr>
        <w:t xml:space="preserve"> </w:t>
      </w:r>
      <w:r w:rsidRPr="00CF0C78">
        <w:rPr>
          <w:rFonts w:asciiTheme="minorHAnsi" w:hAnsiTheme="minorHAnsi" w:cstheme="minorHAnsi"/>
        </w:rPr>
        <w:t>activities</w:t>
      </w:r>
      <w:r w:rsidRPr="00CF0C78">
        <w:rPr>
          <w:rFonts w:asciiTheme="minorHAnsi" w:hAnsiTheme="minorHAnsi" w:cstheme="minorHAnsi"/>
          <w:spacing w:val="-5"/>
        </w:rPr>
        <w:t xml:space="preserve"> </w:t>
      </w:r>
      <w:r w:rsidRPr="00CF0C78">
        <w:rPr>
          <w:rFonts w:asciiTheme="minorHAnsi" w:hAnsiTheme="minorHAnsi" w:cstheme="minorHAnsi"/>
        </w:rPr>
        <w:t>of</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5"/>
        </w:rPr>
        <w:t xml:space="preserve"> </w:t>
      </w:r>
      <w:r w:rsidRPr="00CF0C78">
        <w:rPr>
          <w:rFonts w:asciiTheme="minorHAnsi" w:hAnsiTheme="minorHAnsi" w:cstheme="minorHAnsi"/>
        </w:rPr>
        <w:t>Group</w:t>
      </w:r>
      <w:r w:rsidRPr="00CF0C78">
        <w:rPr>
          <w:rFonts w:asciiTheme="minorHAnsi" w:hAnsiTheme="minorHAnsi" w:cstheme="minorHAnsi"/>
          <w:spacing w:val="-6"/>
        </w:rPr>
        <w:t xml:space="preserve"> </w:t>
      </w:r>
      <w:r w:rsidRPr="00CF0C78">
        <w:rPr>
          <w:rFonts w:asciiTheme="minorHAnsi" w:hAnsiTheme="minorHAnsi" w:cstheme="minorHAnsi"/>
        </w:rPr>
        <w:t>by</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5"/>
        </w:rPr>
        <w:t xml:space="preserve"> </w:t>
      </w:r>
      <w:r w:rsidRPr="00CF0C78">
        <w:rPr>
          <w:rFonts w:asciiTheme="minorHAnsi" w:hAnsiTheme="minorHAnsi" w:cstheme="minorHAnsi"/>
        </w:rPr>
        <w:t>Executive</w:t>
      </w:r>
      <w:r w:rsidRPr="00CF0C78">
        <w:rPr>
          <w:rFonts w:asciiTheme="minorHAnsi" w:hAnsiTheme="minorHAnsi" w:cstheme="minorHAnsi"/>
          <w:spacing w:val="-5"/>
        </w:rPr>
        <w:t xml:space="preserve"> </w:t>
      </w:r>
      <w:r w:rsidRPr="00CF0C78">
        <w:rPr>
          <w:rFonts w:asciiTheme="minorHAnsi" w:hAnsiTheme="minorHAnsi" w:cstheme="minorHAnsi"/>
          <w:spacing w:val="-2"/>
        </w:rPr>
        <w:t>Directors</w:t>
      </w:r>
    </w:p>
    <w:p w14:paraId="108056A8" w14:textId="77777777" w:rsidR="00BE3586" w:rsidRDefault="00BE3586" w:rsidP="00BE3586">
      <w:pPr>
        <w:pStyle w:val="ListParagraph"/>
        <w:numPr>
          <w:ilvl w:val="0"/>
          <w:numId w:val="3"/>
        </w:numPr>
        <w:tabs>
          <w:tab w:val="left" w:pos="1545"/>
        </w:tabs>
        <w:spacing w:before="5" w:line="249" w:lineRule="auto"/>
        <w:ind w:left="1544" w:right="1151" w:hanging="360"/>
        <w:jc w:val="both"/>
        <w:rPr>
          <w:rFonts w:asciiTheme="minorHAnsi" w:hAnsiTheme="minorHAnsi" w:cstheme="minorHAnsi"/>
        </w:rPr>
      </w:pPr>
      <w:r w:rsidRPr="00CF0C78">
        <w:rPr>
          <w:rFonts w:asciiTheme="minorHAnsi" w:hAnsiTheme="minorHAnsi" w:cstheme="minorHAnsi"/>
        </w:rPr>
        <w:t>An organisational structure with defined levels of responsibility, which promotes entrepreneurial decision-making and rapid implementation while minimising risks</w:t>
      </w:r>
    </w:p>
    <w:p w14:paraId="26892D58" w14:textId="77777777" w:rsidR="00BE3586" w:rsidRPr="00770FEA" w:rsidRDefault="00BE3586" w:rsidP="00BE3586">
      <w:pPr>
        <w:pStyle w:val="ListParagraph"/>
        <w:numPr>
          <w:ilvl w:val="0"/>
          <w:numId w:val="3"/>
        </w:numPr>
        <w:tabs>
          <w:tab w:val="left" w:pos="1544"/>
          <w:tab w:val="left" w:pos="1545"/>
        </w:tabs>
        <w:spacing w:before="76" w:line="249" w:lineRule="auto"/>
        <w:ind w:left="1544" w:right="1152" w:hanging="360"/>
        <w:rPr>
          <w:rFonts w:asciiTheme="minorHAnsi" w:hAnsiTheme="minorHAnsi" w:cstheme="minorHAnsi"/>
        </w:rPr>
      </w:pPr>
      <w:r w:rsidRPr="00770FEA">
        <w:rPr>
          <w:rFonts w:asciiTheme="minorHAnsi" w:hAnsiTheme="minorHAnsi" w:cstheme="minorHAnsi"/>
        </w:rPr>
        <w:t>A comprehensive annual budgeting process producing a detailed integrated profit and loss, balance sheet and cash flow, which is approved by the Board</w:t>
      </w:r>
    </w:p>
    <w:p w14:paraId="779D594A" w14:textId="77777777" w:rsidR="00BE3586" w:rsidRPr="00CF0C78" w:rsidRDefault="00BE3586" w:rsidP="00BE3586">
      <w:pPr>
        <w:pStyle w:val="ListParagraph"/>
        <w:numPr>
          <w:ilvl w:val="0"/>
          <w:numId w:val="3"/>
        </w:numPr>
        <w:tabs>
          <w:tab w:val="left" w:pos="1544"/>
          <w:tab w:val="left" w:pos="1545"/>
        </w:tabs>
        <w:spacing w:before="0" w:line="267" w:lineRule="exact"/>
        <w:ind w:left="1544" w:hanging="361"/>
        <w:rPr>
          <w:rFonts w:asciiTheme="minorHAnsi" w:hAnsiTheme="minorHAnsi" w:cstheme="minorHAnsi"/>
        </w:rPr>
      </w:pPr>
      <w:r w:rsidRPr="00CF0C78">
        <w:rPr>
          <w:rFonts w:asciiTheme="minorHAnsi" w:hAnsiTheme="minorHAnsi" w:cstheme="minorHAnsi"/>
        </w:rPr>
        <w:t>Detailed</w:t>
      </w:r>
      <w:r w:rsidRPr="00CF0C78">
        <w:rPr>
          <w:rFonts w:asciiTheme="minorHAnsi" w:hAnsiTheme="minorHAnsi" w:cstheme="minorHAnsi"/>
          <w:spacing w:val="-10"/>
        </w:rPr>
        <w:t xml:space="preserve"> </w:t>
      </w:r>
      <w:r w:rsidRPr="00CF0C78">
        <w:rPr>
          <w:rFonts w:asciiTheme="minorHAnsi" w:hAnsiTheme="minorHAnsi" w:cstheme="minorHAnsi"/>
        </w:rPr>
        <w:t>monthly</w:t>
      </w:r>
      <w:r w:rsidRPr="00CF0C78">
        <w:rPr>
          <w:rFonts w:asciiTheme="minorHAnsi" w:hAnsiTheme="minorHAnsi" w:cstheme="minorHAnsi"/>
          <w:spacing w:val="-7"/>
        </w:rPr>
        <w:t xml:space="preserve"> </w:t>
      </w:r>
      <w:r w:rsidRPr="00CF0C78">
        <w:rPr>
          <w:rFonts w:asciiTheme="minorHAnsi" w:hAnsiTheme="minorHAnsi" w:cstheme="minorHAnsi"/>
        </w:rPr>
        <w:t>reporting</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8"/>
        </w:rPr>
        <w:t xml:space="preserve"> </w:t>
      </w:r>
      <w:r w:rsidRPr="00CF0C78">
        <w:rPr>
          <w:rFonts w:asciiTheme="minorHAnsi" w:hAnsiTheme="minorHAnsi" w:cstheme="minorHAnsi"/>
        </w:rPr>
        <w:t>performance</w:t>
      </w:r>
      <w:r w:rsidRPr="00CF0C78">
        <w:rPr>
          <w:rFonts w:asciiTheme="minorHAnsi" w:hAnsiTheme="minorHAnsi" w:cstheme="minorHAnsi"/>
          <w:spacing w:val="-7"/>
        </w:rPr>
        <w:t xml:space="preserve"> </w:t>
      </w:r>
      <w:r w:rsidRPr="00CF0C78">
        <w:rPr>
          <w:rFonts w:asciiTheme="minorHAnsi" w:hAnsiTheme="minorHAnsi" w:cstheme="minorHAnsi"/>
        </w:rPr>
        <w:t>against</w:t>
      </w:r>
      <w:r w:rsidRPr="00CF0C78">
        <w:rPr>
          <w:rFonts w:asciiTheme="minorHAnsi" w:hAnsiTheme="minorHAnsi" w:cstheme="minorHAnsi"/>
          <w:spacing w:val="-7"/>
        </w:rPr>
        <w:t xml:space="preserve"> </w:t>
      </w:r>
      <w:r w:rsidRPr="00CF0C78">
        <w:rPr>
          <w:rFonts w:asciiTheme="minorHAnsi" w:hAnsiTheme="minorHAnsi" w:cstheme="minorHAnsi"/>
        </w:rPr>
        <w:t>budget</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8"/>
        </w:rPr>
        <w:t xml:space="preserve"> </w:t>
      </w:r>
      <w:r w:rsidRPr="00CF0C78">
        <w:rPr>
          <w:rFonts w:asciiTheme="minorHAnsi" w:hAnsiTheme="minorHAnsi" w:cstheme="minorHAnsi"/>
        </w:rPr>
        <w:t>investigation</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7"/>
        </w:rPr>
        <w:t xml:space="preserve"> </w:t>
      </w:r>
      <w:r w:rsidRPr="00CF0C78">
        <w:rPr>
          <w:rFonts w:asciiTheme="minorHAnsi" w:hAnsiTheme="minorHAnsi" w:cstheme="minorHAnsi"/>
        </w:rPr>
        <w:t>key</w:t>
      </w:r>
      <w:r w:rsidRPr="00CF0C78">
        <w:rPr>
          <w:rFonts w:asciiTheme="minorHAnsi" w:hAnsiTheme="minorHAnsi" w:cstheme="minorHAnsi"/>
          <w:spacing w:val="-7"/>
        </w:rPr>
        <w:t xml:space="preserve"> </w:t>
      </w:r>
      <w:r w:rsidRPr="00CF0C78">
        <w:rPr>
          <w:rFonts w:asciiTheme="minorHAnsi" w:hAnsiTheme="minorHAnsi" w:cstheme="minorHAnsi"/>
          <w:spacing w:val="-2"/>
        </w:rPr>
        <w:t>variances</w:t>
      </w:r>
    </w:p>
    <w:p w14:paraId="6A77614B" w14:textId="77777777" w:rsidR="00BE3586" w:rsidRPr="00CF0C78" w:rsidRDefault="00BE3586" w:rsidP="00BE3586">
      <w:pPr>
        <w:pStyle w:val="ListParagraph"/>
        <w:numPr>
          <w:ilvl w:val="0"/>
          <w:numId w:val="3"/>
        </w:numPr>
        <w:tabs>
          <w:tab w:val="left" w:pos="1544"/>
          <w:tab w:val="left" w:pos="1545"/>
        </w:tabs>
        <w:spacing w:before="5"/>
        <w:ind w:left="1544" w:hanging="361"/>
        <w:rPr>
          <w:rFonts w:asciiTheme="minorHAnsi" w:hAnsiTheme="minorHAnsi" w:cstheme="minorHAnsi"/>
        </w:rPr>
      </w:pPr>
      <w:r w:rsidRPr="00CF0C78">
        <w:rPr>
          <w:rFonts w:asciiTheme="minorHAnsi" w:hAnsiTheme="minorHAnsi" w:cstheme="minorHAnsi"/>
        </w:rPr>
        <w:t>Central</w:t>
      </w:r>
      <w:r w:rsidRPr="00CF0C78">
        <w:rPr>
          <w:rFonts w:asciiTheme="minorHAnsi" w:hAnsiTheme="minorHAnsi" w:cstheme="minorHAnsi"/>
          <w:spacing w:val="-12"/>
        </w:rPr>
        <w:t xml:space="preserve"> </w:t>
      </w:r>
      <w:r w:rsidRPr="00CF0C78">
        <w:rPr>
          <w:rFonts w:asciiTheme="minorHAnsi" w:hAnsiTheme="minorHAnsi" w:cstheme="minorHAnsi"/>
        </w:rPr>
        <w:t>control</w:t>
      </w:r>
      <w:r w:rsidRPr="00CF0C78">
        <w:rPr>
          <w:rFonts w:asciiTheme="minorHAnsi" w:hAnsiTheme="minorHAnsi" w:cstheme="minorHAnsi"/>
          <w:spacing w:val="-9"/>
        </w:rPr>
        <w:t xml:space="preserve"> </w:t>
      </w:r>
      <w:r w:rsidRPr="00CF0C78">
        <w:rPr>
          <w:rFonts w:asciiTheme="minorHAnsi" w:hAnsiTheme="minorHAnsi" w:cstheme="minorHAnsi"/>
        </w:rPr>
        <w:t>over</w:t>
      </w:r>
      <w:r w:rsidRPr="00CF0C78">
        <w:rPr>
          <w:rFonts w:asciiTheme="minorHAnsi" w:hAnsiTheme="minorHAnsi" w:cstheme="minorHAnsi"/>
          <w:spacing w:val="-9"/>
        </w:rPr>
        <w:t xml:space="preserve"> </w:t>
      </w:r>
      <w:r w:rsidRPr="00CF0C78">
        <w:rPr>
          <w:rFonts w:asciiTheme="minorHAnsi" w:hAnsiTheme="minorHAnsi" w:cstheme="minorHAnsi"/>
        </w:rPr>
        <w:t>key</w:t>
      </w:r>
      <w:r w:rsidRPr="00CF0C78">
        <w:rPr>
          <w:rFonts w:asciiTheme="minorHAnsi" w:hAnsiTheme="minorHAnsi" w:cstheme="minorHAnsi"/>
          <w:spacing w:val="-9"/>
        </w:rPr>
        <w:t xml:space="preserve"> </w:t>
      </w:r>
      <w:r w:rsidRPr="00CF0C78">
        <w:rPr>
          <w:rFonts w:asciiTheme="minorHAnsi" w:hAnsiTheme="minorHAnsi" w:cstheme="minorHAnsi"/>
        </w:rPr>
        <w:t>areas</w:t>
      </w:r>
      <w:r w:rsidRPr="00CF0C78">
        <w:rPr>
          <w:rFonts w:asciiTheme="minorHAnsi" w:hAnsiTheme="minorHAnsi" w:cstheme="minorHAnsi"/>
          <w:spacing w:val="-9"/>
        </w:rPr>
        <w:t xml:space="preserve"> </w:t>
      </w:r>
      <w:r w:rsidRPr="00CF0C78">
        <w:rPr>
          <w:rFonts w:asciiTheme="minorHAnsi" w:hAnsiTheme="minorHAnsi" w:cstheme="minorHAnsi"/>
        </w:rPr>
        <w:t>such</w:t>
      </w:r>
      <w:r w:rsidRPr="00CF0C78">
        <w:rPr>
          <w:rFonts w:asciiTheme="minorHAnsi" w:hAnsiTheme="minorHAnsi" w:cstheme="minorHAnsi"/>
          <w:spacing w:val="-9"/>
        </w:rPr>
        <w:t xml:space="preserve"> </w:t>
      </w:r>
      <w:r w:rsidRPr="00CF0C78">
        <w:rPr>
          <w:rFonts w:asciiTheme="minorHAnsi" w:hAnsiTheme="minorHAnsi" w:cstheme="minorHAnsi"/>
        </w:rPr>
        <w:t>as</w:t>
      </w:r>
      <w:r w:rsidRPr="00CF0C78">
        <w:rPr>
          <w:rFonts w:asciiTheme="minorHAnsi" w:hAnsiTheme="minorHAnsi" w:cstheme="minorHAnsi"/>
          <w:spacing w:val="-9"/>
        </w:rPr>
        <w:t xml:space="preserve"> </w:t>
      </w:r>
      <w:r w:rsidRPr="00CF0C78">
        <w:rPr>
          <w:rFonts w:asciiTheme="minorHAnsi" w:hAnsiTheme="minorHAnsi" w:cstheme="minorHAnsi"/>
        </w:rPr>
        <w:t>capital</w:t>
      </w:r>
      <w:r w:rsidRPr="00CF0C78">
        <w:rPr>
          <w:rFonts w:asciiTheme="minorHAnsi" w:hAnsiTheme="minorHAnsi" w:cstheme="minorHAnsi"/>
          <w:spacing w:val="-9"/>
        </w:rPr>
        <w:t xml:space="preserve"> </w:t>
      </w:r>
      <w:r w:rsidRPr="00CF0C78">
        <w:rPr>
          <w:rFonts w:asciiTheme="minorHAnsi" w:hAnsiTheme="minorHAnsi" w:cstheme="minorHAnsi"/>
        </w:rPr>
        <w:t>expenditure</w:t>
      </w:r>
      <w:r w:rsidRPr="00CF0C78">
        <w:rPr>
          <w:rFonts w:asciiTheme="minorHAnsi" w:hAnsiTheme="minorHAnsi" w:cstheme="minorHAnsi"/>
          <w:spacing w:val="-9"/>
        </w:rPr>
        <w:t xml:space="preserve"> </w:t>
      </w:r>
      <w:r w:rsidRPr="00CF0C78">
        <w:rPr>
          <w:rFonts w:asciiTheme="minorHAnsi" w:hAnsiTheme="minorHAnsi" w:cstheme="minorHAnsi"/>
        </w:rPr>
        <w:t>authorisation</w:t>
      </w:r>
      <w:r w:rsidRPr="00CF0C78">
        <w:rPr>
          <w:rFonts w:asciiTheme="minorHAnsi" w:hAnsiTheme="minorHAnsi" w:cstheme="minorHAnsi"/>
          <w:spacing w:val="-9"/>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banking</w:t>
      </w:r>
      <w:r w:rsidRPr="00CF0C78">
        <w:rPr>
          <w:rFonts w:asciiTheme="minorHAnsi" w:hAnsiTheme="minorHAnsi" w:cstheme="minorHAnsi"/>
          <w:spacing w:val="-9"/>
        </w:rPr>
        <w:t xml:space="preserve"> </w:t>
      </w:r>
      <w:r w:rsidRPr="00CF0C78">
        <w:rPr>
          <w:rFonts w:asciiTheme="minorHAnsi" w:hAnsiTheme="minorHAnsi" w:cstheme="minorHAnsi"/>
          <w:spacing w:val="-2"/>
        </w:rPr>
        <w:t>facilities</w:t>
      </w:r>
    </w:p>
    <w:p w14:paraId="00DC6C5E" w14:textId="77777777" w:rsidR="00BE3586" w:rsidRPr="00CF0C78" w:rsidRDefault="00BE3586" w:rsidP="00BE3586">
      <w:pPr>
        <w:pStyle w:val="BodyText"/>
        <w:spacing w:before="10"/>
        <w:rPr>
          <w:rFonts w:asciiTheme="minorHAnsi" w:hAnsiTheme="minorHAnsi" w:cstheme="minorHAnsi"/>
        </w:rPr>
      </w:pPr>
    </w:p>
    <w:p w14:paraId="2335F7C4" w14:textId="77777777" w:rsidR="00BE3586" w:rsidRPr="00CF0C78" w:rsidRDefault="00BE3586" w:rsidP="00BE3586">
      <w:pPr>
        <w:pStyle w:val="BodyText"/>
        <w:spacing w:line="249" w:lineRule="auto"/>
        <w:ind w:left="823" w:right="1151"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Group</w:t>
      </w:r>
      <w:r w:rsidRPr="00CF0C78">
        <w:rPr>
          <w:rFonts w:asciiTheme="minorHAnsi" w:hAnsiTheme="minorHAnsi" w:cstheme="minorHAnsi"/>
          <w:spacing w:val="-4"/>
        </w:rPr>
        <w:t xml:space="preserve"> </w:t>
      </w:r>
      <w:r w:rsidRPr="00CF0C78">
        <w:rPr>
          <w:rFonts w:asciiTheme="minorHAnsi" w:hAnsiTheme="minorHAnsi" w:cstheme="minorHAnsi"/>
        </w:rPr>
        <w:t>continues</w:t>
      </w:r>
      <w:r w:rsidRPr="00CF0C78">
        <w:rPr>
          <w:rFonts w:asciiTheme="minorHAnsi" w:hAnsiTheme="minorHAnsi" w:cstheme="minorHAnsi"/>
          <w:spacing w:val="-4"/>
        </w:rPr>
        <w:t xml:space="preserve"> </w:t>
      </w:r>
      <w:r w:rsidRPr="00CF0C78">
        <w:rPr>
          <w:rFonts w:asciiTheme="minorHAnsi" w:hAnsiTheme="minorHAnsi" w:cstheme="minorHAnsi"/>
        </w:rPr>
        <w:t>to</w:t>
      </w:r>
      <w:r w:rsidRPr="00CF0C78">
        <w:rPr>
          <w:rFonts w:asciiTheme="minorHAnsi" w:hAnsiTheme="minorHAnsi" w:cstheme="minorHAnsi"/>
          <w:spacing w:val="-4"/>
        </w:rPr>
        <w:t xml:space="preserve"> </w:t>
      </w:r>
      <w:r w:rsidRPr="00CF0C78">
        <w:rPr>
          <w:rFonts w:asciiTheme="minorHAnsi" w:hAnsiTheme="minorHAnsi" w:cstheme="minorHAnsi"/>
        </w:rPr>
        <w:t>review</w:t>
      </w:r>
      <w:r w:rsidRPr="00CF0C78">
        <w:rPr>
          <w:rFonts w:asciiTheme="minorHAnsi" w:hAnsiTheme="minorHAnsi" w:cstheme="minorHAnsi"/>
          <w:spacing w:val="-4"/>
        </w:rPr>
        <w:t xml:space="preserve"> </w:t>
      </w:r>
      <w:r w:rsidRPr="00CF0C78">
        <w:rPr>
          <w:rFonts w:asciiTheme="minorHAnsi" w:hAnsiTheme="minorHAnsi" w:cstheme="minorHAnsi"/>
        </w:rPr>
        <w:t>its</w:t>
      </w:r>
      <w:r w:rsidRPr="00CF0C78">
        <w:rPr>
          <w:rFonts w:asciiTheme="minorHAnsi" w:hAnsiTheme="minorHAnsi" w:cstheme="minorHAnsi"/>
          <w:spacing w:val="-4"/>
        </w:rPr>
        <w:t xml:space="preserve"> </w:t>
      </w:r>
      <w:r w:rsidRPr="00CF0C78">
        <w:rPr>
          <w:rFonts w:asciiTheme="minorHAnsi" w:hAnsiTheme="minorHAnsi" w:cstheme="minorHAnsi"/>
        </w:rPr>
        <w:t>system</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internal</w:t>
      </w:r>
      <w:r w:rsidRPr="00CF0C78">
        <w:rPr>
          <w:rFonts w:asciiTheme="minorHAnsi" w:hAnsiTheme="minorHAnsi" w:cstheme="minorHAnsi"/>
          <w:spacing w:val="-4"/>
        </w:rPr>
        <w:t xml:space="preserve"> </w:t>
      </w:r>
      <w:r w:rsidRPr="00CF0C78">
        <w:rPr>
          <w:rFonts w:asciiTheme="minorHAnsi" w:hAnsiTheme="minorHAnsi" w:cstheme="minorHAnsi"/>
        </w:rPr>
        <w:t>control</w:t>
      </w:r>
      <w:r w:rsidRPr="00CF0C78">
        <w:rPr>
          <w:rFonts w:asciiTheme="minorHAnsi" w:hAnsiTheme="minorHAnsi" w:cstheme="minorHAnsi"/>
          <w:spacing w:val="-4"/>
        </w:rPr>
        <w:t xml:space="preserve"> </w:t>
      </w:r>
      <w:r w:rsidRPr="00CF0C78">
        <w:rPr>
          <w:rFonts w:asciiTheme="minorHAnsi" w:hAnsiTheme="minorHAnsi" w:cstheme="minorHAnsi"/>
        </w:rPr>
        <w:t>to</w:t>
      </w:r>
      <w:r w:rsidRPr="00CF0C78">
        <w:rPr>
          <w:rFonts w:asciiTheme="minorHAnsi" w:hAnsiTheme="minorHAnsi" w:cstheme="minorHAnsi"/>
          <w:spacing w:val="-4"/>
        </w:rPr>
        <w:t xml:space="preserve"> </w:t>
      </w:r>
      <w:r w:rsidRPr="00CF0C78">
        <w:rPr>
          <w:rFonts w:asciiTheme="minorHAnsi" w:hAnsiTheme="minorHAnsi" w:cstheme="minorHAnsi"/>
        </w:rPr>
        <w:t>ensure</w:t>
      </w:r>
      <w:r w:rsidRPr="00CF0C78">
        <w:rPr>
          <w:rFonts w:asciiTheme="minorHAnsi" w:hAnsiTheme="minorHAnsi" w:cstheme="minorHAnsi"/>
          <w:spacing w:val="-4"/>
        </w:rPr>
        <w:t xml:space="preserve"> </w:t>
      </w:r>
      <w:r w:rsidRPr="00CF0C78">
        <w:rPr>
          <w:rFonts w:asciiTheme="minorHAnsi" w:hAnsiTheme="minorHAnsi" w:cstheme="minorHAnsi"/>
        </w:rPr>
        <w:t>compliance</w:t>
      </w:r>
      <w:r w:rsidRPr="00CF0C78">
        <w:rPr>
          <w:rFonts w:asciiTheme="minorHAnsi" w:hAnsiTheme="minorHAnsi" w:cstheme="minorHAnsi"/>
          <w:spacing w:val="-4"/>
        </w:rPr>
        <w:t xml:space="preserve"> </w:t>
      </w:r>
      <w:r w:rsidRPr="00CF0C78">
        <w:rPr>
          <w:rFonts w:asciiTheme="minorHAnsi" w:hAnsiTheme="minorHAnsi" w:cstheme="minorHAnsi"/>
        </w:rPr>
        <w:t>with</w:t>
      </w:r>
      <w:r w:rsidRPr="00CF0C78">
        <w:rPr>
          <w:rFonts w:asciiTheme="minorHAnsi" w:hAnsiTheme="minorHAnsi" w:cstheme="minorHAnsi"/>
          <w:spacing w:val="-4"/>
        </w:rPr>
        <w:t xml:space="preserve"> </w:t>
      </w:r>
      <w:r w:rsidRPr="00CF0C78">
        <w:rPr>
          <w:rFonts w:asciiTheme="minorHAnsi" w:hAnsiTheme="minorHAnsi" w:cstheme="minorHAnsi"/>
        </w:rPr>
        <w:t>best</w:t>
      </w:r>
      <w:r w:rsidRPr="00CF0C78">
        <w:rPr>
          <w:rFonts w:asciiTheme="minorHAnsi" w:hAnsiTheme="minorHAnsi" w:cstheme="minorHAnsi"/>
          <w:spacing w:val="-4"/>
        </w:rPr>
        <w:t xml:space="preserve"> </w:t>
      </w:r>
      <w:r w:rsidRPr="00CF0C78">
        <w:rPr>
          <w:rFonts w:asciiTheme="minorHAnsi" w:hAnsiTheme="minorHAnsi" w:cstheme="minorHAnsi"/>
        </w:rPr>
        <w:t>practice, while also having regard to its size and the resources available. Due to the size of the business there is no internal audit</w:t>
      </w:r>
      <w:r>
        <w:rPr>
          <w:rFonts w:asciiTheme="minorHAnsi" w:hAnsiTheme="minorHAnsi" w:cstheme="minorHAnsi"/>
        </w:rPr>
        <w:t xml:space="preserve"> function</w:t>
      </w:r>
      <w:r w:rsidRPr="00CF0C78">
        <w:rPr>
          <w:rFonts w:asciiTheme="minorHAnsi" w:hAnsiTheme="minorHAnsi" w:cstheme="minorHAnsi"/>
        </w:rPr>
        <w:t>. As part of the Group’s review, a number of non-financial controls covering areas such as regulatory compliance, business integrity, health and safety, risk management and business continuity have been assessed. The key elements of those non-financial controls are set out below.</w:t>
      </w:r>
    </w:p>
    <w:p w14:paraId="0B0CD7B7" w14:textId="77777777" w:rsidR="00BE3586" w:rsidRPr="00CF0C78" w:rsidRDefault="00BE3586" w:rsidP="00BE3586">
      <w:pPr>
        <w:pStyle w:val="ListParagraph"/>
        <w:tabs>
          <w:tab w:val="left" w:pos="1392"/>
        </w:tabs>
        <w:spacing w:before="5" w:line="247" w:lineRule="auto"/>
        <w:ind w:right="1148" w:firstLine="0"/>
        <w:jc w:val="both"/>
        <w:rPr>
          <w:rFonts w:asciiTheme="minorHAnsi" w:hAnsiTheme="minorHAnsi" w:cstheme="minorHAnsi"/>
        </w:rPr>
      </w:pPr>
    </w:p>
    <w:tbl>
      <w:tblPr>
        <w:tblStyle w:val="TableGrid"/>
        <w:tblpPr w:leftFromText="180" w:rightFromText="180" w:vertAnchor="text" w:horzAnchor="margin" w:tblpY="-13"/>
        <w:tblW w:w="10774" w:type="dxa"/>
        <w:tblLook w:val="04A0" w:firstRow="1" w:lastRow="0" w:firstColumn="1" w:lastColumn="0" w:noHBand="0" w:noVBand="1"/>
      </w:tblPr>
      <w:tblGrid>
        <w:gridCol w:w="2968"/>
        <w:gridCol w:w="1427"/>
        <w:gridCol w:w="3081"/>
        <w:gridCol w:w="3298"/>
      </w:tblGrid>
      <w:tr w:rsidR="00BE3586" w:rsidRPr="005B7CAD" w14:paraId="52417CC6" w14:textId="77777777" w:rsidTr="00BE3586">
        <w:trPr>
          <w:tblHeader/>
        </w:trPr>
        <w:tc>
          <w:tcPr>
            <w:tcW w:w="2968" w:type="dxa"/>
          </w:tcPr>
          <w:p w14:paraId="515D5FF5" w14:textId="77777777" w:rsidR="00BE3586" w:rsidRPr="005B7CAD" w:rsidRDefault="00BE3586" w:rsidP="00BE3586">
            <w:pPr>
              <w:rPr>
                <w:rFonts w:ascii="Arial" w:hAnsi="Arial" w:cs="Arial"/>
                <w:color w:val="0070C0"/>
              </w:rPr>
            </w:pPr>
            <w:r w:rsidRPr="005B7CAD">
              <w:rPr>
                <w:rFonts w:ascii="Arial" w:hAnsi="Arial" w:cs="Arial"/>
                <w:color w:val="0070C0"/>
              </w:rPr>
              <w:lastRenderedPageBreak/>
              <w:t>RISK</w:t>
            </w:r>
          </w:p>
        </w:tc>
        <w:tc>
          <w:tcPr>
            <w:tcW w:w="1427" w:type="dxa"/>
          </w:tcPr>
          <w:p w14:paraId="06370D2E" w14:textId="77777777" w:rsidR="00BE3586" w:rsidRPr="005B7CAD" w:rsidRDefault="00BE3586" w:rsidP="00BE3586">
            <w:pPr>
              <w:rPr>
                <w:rFonts w:ascii="Arial" w:hAnsi="Arial" w:cs="Arial"/>
                <w:color w:val="0070C0"/>
              </w:rPr>
            </w:pPr>
            <w:r w:rsidRPr="005B7CAD">
              <w:rPr>
                <w:rFonts w:ascii="Arial" w:hAnsi="Arial" w:cs="Arial"/>
                <w:color w:val="0070C0"/>
              </w:rPr>
              <w:t>RISK RATING</w:t>
            </w:r>
          </w:p>
        </w:tc>
        <w:tc>
          <w:tcPr>
            <w:tcW w:w="3081" w:type="dxa"/>
          </w:tcPr>
          <w:p w14:paraId="090142A7" w14:textId="77777777" w:rsidR="00BE3586" w:rsidRPr="005B7CAD" w:rsidRDefault="00BE3586" w:rsidP="00BE3586">
            <w:pPr>
              <w:rPr>
                <w:rFonts w:ascii="Arial" w:hAnsi="Arial" w:cs="Arial"/>
                <w:color w:val="0070C0"/>
              </w:rPr>
            </w:pPr>
            <w:r w:rsidRPr="005B7CAD">
              <w:rPr>
                <w:rFonts w:ascii="Arial" w:hAnsi="Arial" w:cs="Arial"/>
                <w:color w:val="0070C0"/>
              </w:rPr>
              <w:t>POTENTIAL IMPACT</w:t>
            </w:r>
          </w:p>
        </w:tc>
        <w:tc>
          <w:tcPr>
            <w:tcW w:w="3298" w:type="dxa"/>
          </w:tcPr>
          <w:p w14:paraId="1066C934" w14:textId="77777777" w:rsidR="00BE3586" w:rsidRPr="005B7CAD" w:rsidRDefault="00BE3586" w:rsidP="00BE3586">
            <w:pPr>
              <w:rPr>
                <w:rFonts w:ascii="Arial" w:hAnsi="Arial" w:cs="Arial"/>
                <w:color w:val="0070C0"/>
              </w:rPr>
            </w:pPr>
            <w:r w:rsidRPr="005B7CAD">
              <w:rPr>
                <w:rFonts w:ascii="Arial" w:hAnsi="Arial" w:cs="Arial"/>
                <w:color w:val="0070C0"/>
              </w:rPr>
              <w:t>MITIGATION CONTROLS</w:t>
            </w:r>
          </w:p>
        </w:tc>
      </w:tr>
      <w:tr w:rsidR="00BE3586" w:rsidRPr="005B7CAD" w14:paraId="0416FFBE" w14:textId="77777777" w:rsidTr="00BE3586">
        <w:trPr>
          <w:trHeight w:val="2681"/>
        </w:trPr>
        <w:tc>
          <w:tcPr>
            <w:tcW w:w="2968" w:type="dxa"/>
          </w:tcPr>
          <w:p w14:paraId="355C8A34"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1 FOOD QUALITY &amp; SAFETY</w:t>
            </w:r>
          </w:p>
          <w:p w14:paraId="3A2EB14D"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lang w:eastAsia="en-GB"/>
              </w:rPr>
              <w:t>Accidental or malicious ingredient contamination, or supply chain contamination caused by human error or equipment fault or due to manufacturing or design faults could compromise the safety and quality of SIS and PhD products.</w:t>
            </w:r>
          </w:p>
        </w:tc>
        <w:tc>
          <w:tcPr>
            <w:tcW w:w="1427" w:type="dxa"/>
          </w:tcPr>
          <w:p w14:paraId="2C54AA98"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lang w:eastAsia="en-GB"/>
              </w:rPr>
              <mc:AlternateContent>
                <mc:Choice Requires="wps">
                  <w:drawing>
                    <wp:anchor distT="0" distB="0" distL="114300" distR="114300" simplePos="0" relativeHeight="487605248" behindDoc="0" locked="0" layoutInCell="1" allowOverlap="1" wp14:anchorId="4404EBAB" wp14:editId="0BD1E028">
                      <wp:simplePos x="0" y="0"/>
                      <wp:positionH relativeFrom="column">
                        <wp:posOffset>249555</wp:posOffset>
                      </wp:positionH>
                      <wp:positionV relativeFrom="paragraph">
                        <wp:posOffset>3810</wp:posOffset>
                      </wp:positionV>
                      <wp:extent cx="171450" cy="114300"/>
                      <wp:effectExtent l="0" t="0" r="19050" b="19050"/>
                      <wp:wrapNone/>
                      <wp:docPr id="114" name="Oval 114"/>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8D998" id="Oval 114" o:spid="_x0000_s1026" style="position:absolute;margin-left:19.65pt;margin-top:.3pt;width:13.5pt;height:9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" fillcolor="yellow" strokecolor="black [3213]" strokeweight="2pt"/>
                  </w:pict>
                </mc:Fallback>
              </mc:AlternateContent>
            </w:r>
            <w:r w:rsidRPr="005B7CAD">
              <w:rPr>
                <w:rFonts w:ascii="Arial" w:hAnsi="Arial" w:cs="Arial"/>
                <w:color w:val="0070C0"/>
                <w:sz w:val="16"/>
                <w:szCs w:val="16"/>
              </w:rPr>
              <w:t>202</w:t>
            </w:r>
            <w:r>
              <w:rPr>
                <w:rFonts w:ascii="Arial" w:hAnsi="Arial" w:cs="Arial"/>
                <w:color w:val="0070C0"/>
                <w:sz w:val="16"/>
                <w:szCs w:val="16"/>
              </w:rPr>
              <w:t>3</w:t>
            </w:r>
            <w:r w:rsidRPr="005B7CAD">
              <w:rPr>
                <w:rFonts w:ascii="Arial" w:hAnsi="Arial" w:cs="Arial"/>
                <w:color w:val="0070C0"/>
                <w:sz w:val="16"/>
                <w:szCs w:val="16"/>
              </w:rPr>
              <w:t xml:space="preserve"> </w:t>
            </w:r>
          </w:p>
          <w:p w14:paraId="472157F8"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lang w:eastAsia="en-GB"/>
              </w:rPr>
              <mc:AlternateContent>
                <mc:Choice Requires="wps">
                  <w:drawing>
                    <wp:anchor distT="0" distB="0" distL="114300" distR="114300" simplePos="0" relativeHeight="487606272" behindDoc="0" locked="0" layoutInCell="1" allowOverlap="1" wp14:anchorId="0D911AA1" wp14:editId="12B73987">
                      <wp:simplePos x="0" y="0"/>
                      <wp:positionH relativeFrom="column">
                        <wp:posOffset>248285</wp:posOffset>
                      </wp:positionH>
                      <wp:positionV relativeFrom="paragraph">
                        <wp:posOffset>3175</wp:posOffset>
                      </wp:positionV>
                      <wp:extent cx="171450" cy="114300"/>
                      <wp:effectExtent l="0" t="0" r="19050" b="19050"/>
                      <wp:wrapNone/>
                      <wp:docPr id="115" name="Oval 115"/>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74C37" id="Oval 115" o:spid="_x0000_s1026" style="position:absolute;margin-left:19.55pt;margin-top:.25pt;width:13.5pt;height:9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" fillcolor="yellow" strokecolor="black [3213]" strokeweight="2pt"/>
                  </w:pict>
                </mc:Fallback>
              </mc:AlternateContent>
            </w:r>
            <w:r w:rsidRPr="005B7CAD">
              <w:rPr>
                <w:rFonts w:ascii="Arial" w:hAnsi="Arial" w:cs="Arial"/>
                <w:color w:val="0070C0"/>
                <w:sz w:val="16"/>
                <w:szCs w:val="16"/>
              </w:rPr>
              <w:t>20</w:t>
            </w:r>
            <w:r>
              <w:rPr>
                <w:rFonts w:ascii="Arial" w:hAnsi="Arial" w:cs="Arial"/>
                <w:color w:val="0070C0"/>
                <w:sz w:val="16"/>
                <w:szCs w:val="16"/>
              </w:rPr>
              <w:t>22</w:t>
            </w:r>
          </w:p>
        </w:tc>
        <w:tc>
          <w:tcPr>
            <w:tcW w:w="3081" w:type="dxa"/>
          </w:tcPr>
          <w:p w14:paraId="65389B42" w14:textId="77777777" w:rsidR="00BE3586" w:rsidRPr="005B7CAD" w:rsidRDefault="00BE3586" w:rsidP="00BE3586">
            <w:pPr>
              <w:autoSpaceDE w:val="0"/>
              <w:autoSpaceDN w:val="0"/>
              <w:adjustRightInd w:val="0"/>
              <w:rPr>
                <w:rFonts w:ascii="Arial" w:hAnsi="Arial" w:cs="Arial"/>
                <w:color w:val="0070C0"/>
                <w:sz w:val="16"/>
                <w:szCs w:val="16"/>
              </w:rPr>
            </w:pPr>
            <w:r w:rsidRPr="005B7CAD">
              <w:rPr>
                <w:rFonts w:ascii="Arial" w:hAnsi="Arial" w:cs="Arial"/>
                <w:color w:val="0070C0"/>
                <w:sz w:val="16"/>
                <w:szCs w:val="16"/>
                <w:lang w:eastAsia="en-GB"/>
              </w:rPr>
              <w:t xml:space="preserve">The consequences could be severe and may include adverse effects on consumer health, loss of market share, ﬁnancial costs and loss of revenue to SIS. A product recall may be required as a result, a subsequent product re-launch may not successfully return the relevant brand to its previous market position. </w:t>
            </w:r>
            <w:r>
              <w:rPr>
                <w:rFonts w:ascii="Arial" w:hAnsi="Arial" w:cs="Arial"/>
                <w:color w:val="0070C0"/>
                <w:sz w:val="16"/>
                <w:szCs w:val="16"/>
                <w:lang w:eastAsia="en-GB"/>
              </w:rPr>
              <w:t xml:space="preserve"> Banned substance testing</w:t>
            </w:r>
            <w:r>
              <w:rPr>
                <w:rFonts w:ascii="Arial" w:hAnsi="Arial" w:cs="Arial"/>
                <w:color w:val="0070C0"/>
                <w:sz w:val="16"/>
                <w:szCs w:val="16"/>
              </w:rPr>
              <w:t xml:space="preserve"> is considered mandated for the Elite customers and subsequent Brand position.</w:t>
            </w:r>
          </w:p>
        </w:tc>
        <w:tc>
          <w:tcPr>
            <w:tcW w:w="3298" w:type="dxa"/>
          </w:tcPr>
          <w:p w14:paraId="47A92ED5"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 xml:space="preserve">The Group’s stringent approach to food quality and safety is controlled via quality assurance procedures which are based on a risk management approach. Internal systems are reviewed continuously and potential for improvement is monitored. The manufacturing facility at </w:t>
            </w:r>
            <w:r>
              <w:rPr>
                <w:rFonts w:ascii="Arial" w:hAnsi="Arial" w:cs="Arial"/>
                <w:color w:val="0070C0"/>
                <w:sz w:val="16"/>
                <w:szCs w:val="16"/>
              </w:rPr>
              <w:t>Blackburn</w:t>
            </w:r>
            <w:r w:rsidRPr="005B7CAD">
              <w:rPr>
                <w:rFonts w:ascii="Arial" w:hAnsi="Arial" w:cs="Arial"/>
                <w:color w:val="0070C0"/>
                <w:sz w:val="16"/>
                <w:szCs w:val="16"/>
              </w:rPr>
              <w:t xml:space="preserve"> is subject to regular food safety and quality control audits. At the beginning of 2018 we enhanced our banned substance testing regime to ensure we remain best in class.</w:t>
            </w:r>
          </w:p>
          <w:p w14:paraId="407684E2"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The Group maintains product liability insurance cover to mitigate the potential impact of such an event.</w:t>
            </w:r>
          </w:p>
          <w:p w14:paraId="1DD4B456" w14:textId="77777777" w:rsidR="00BE3586" w:rsidRPr="005B7CAD" w:rsidRDefault="00BE3586" w:rsidP="00BE3586">
            <w:pPr>
              <w:rPr>
                <w:rFonts w:ascii="Arial" w:hAnsi="Arial" w:cs="Arial"/>
                <w:color w:val="0070C0"/>
                <w:sz w:val="16"/>
                <w:szCs w:val="16"/>
              </w:rPr>
            </w:pPr>
          </w:p>
        </w:tc>
      </w:tr>
      <w:tr w:rsidR="00BE3586" w:rsidRPr="005B7CAD" w14:paraId="7C471B9E" w14:textId="77777777" w:rsidTr="00BE3586">
        <w:tc>
          <w:tcPr>
            <w:tcW w:w="2968" w:type="dxa"/>
          </w:tcPr>
          <w:p w14:paraId="015DCDDB"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2 COMMODITY PRICING RISK</w:t>
            </w:r>
          </w:p>
          <w:p w14:paraId="06AEF605"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Movement in the commodity prices of raw materials and, in the case of imported raw materials and other goods, the value of Sterling against other currencies may have a corresponding impact on finished product cost.</w:t>
            </w:r>
          </w:p>
        </w:tc>
        <w:tc>
          <w:tcPr>
            <w:tcW w:w="1427" w:type="dxa"/>
          </w:tcPr>
          <w:p w14:paraId="0120DEC9"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lang w:eastAsia="en-GB"/>
              </w:rPr>
              <mc:AlternateContent>
                <mc:Choice Requires="wps">
                  <w:drawing>
                    <wp:anchor distT="0" distB="0" distL="114300" distR="114300" simplePos="0" relativeHeight="487608320" behindDoc="0" locked="0" layoutInCell="1" allowOverlap="1" wp14:anchorId="1A26BBDF" wp14:editId="5B022CF5">
                      <wp:simplePos x="0" y="0"/>
                      <wp:positionH relativeFrom="column">
                        <wp:posOffset>257810</wp:posOffset>
                      </wp:positionH>
                      <wp:positionV relativeFrom="paragraph">
                        <wp:posOffset>3810</wp:posOffset>
                      </wp:positionV>
                      <wp:extent cx="172800" cy="115200"/>
                      <wp:effectExtent l="0" t="0" r="17780" b="18415"/>
                      <wp:wrapNone/>
                      <wp:docPr id="116" name="Oval 116"/>
                      <wp:cNvGraphicFramePr/>
                      <a:graphic xmlns:a="http://schemas.openxmlformats.org/drawingml/2006/main">
                        <a:graphicData uri="http://schemas.microsoft.com/office/word/2010/wordprocessingShape">
                          <wps:wsp>
                            <wps:cNvSpPr/>
                            <wps:spPr>
                              <a:xfrm>
                                <a:off x="0" y="0"/>
                                <a:ext cx="172800" cy="1152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D1361" w14:textId="77777777" w:rsidR="00BE3586" w:rsidRDefault="00BE3586" w:rsidP="00BE35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6BBDF" id="Oval 116" o:spid="_x0000_s1026" style="position:absolute;margin-left:20.3pt;margin-top:.3pt;width:13.6pt;height:9.0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" fillcolor="red" strokecolor="black [3213]" strokeweight="2pt">
                      <v:textbox>
                        <w:txbxContent>
                          <w:p w14:paraId="587D1361" w14:textId="77777777" w:rsidR="00BE3586" w:rsidRDefault="00BE3586" w:rsidP="00BE3586">
                            <w:pPr>
                              <w:jc w:val="center"/>
                            </w:pPr>
                          </w:p>
                        </w:txbxContent>
                      </v:textbox>
                    </v:oval>
                  </w:pict>
                </mc:Fallback>
              </mc:AlternateContent>
            </w:r>
            <w:r w:rsidRPr="005B7CAD">
              <w:rPr>
                <w:rFonts w:ascii="Arial" w:hAnsi="Arial" w:cs="Arial"/>
                <w:color w:val="0070C0"/>
                <w:sz w:val="16"/>
                <w:szCs w:val="16"/>
              </w:rPr>
              <w:t>202</w:t>
            </w:r>
            <w:r>
              <w:rPr>
                <w:rFonts w:ascii="Arial" w:hAnsi="Arial" w:cs="Arial"/>
                <w:color w:val="0070C0"/>
                <w:sz w:val="16"/>
                <w:szCs w:val="16"/>
              </w:rPr>
              <w:t>3</w:t>
            </w:r>
            <w:r w:rsidRPr="005B7CAD">
              <w:rPr>
                <w:rFonts w:ascii="Arial" w:hAnsi="Arial" w:cs="Arial"/>
                <w:color w:val="0070C0"/>
                <w:sz w:val="16"/>
                <w:szCs w:val="16"/>
              </w:rPr>
              <w:t xml:space="preserve"> </w:t>
            </w:r>
          </w:p>
          <w:p w14:paraId="650F7024" w14:textId="77777777" w:rsidR="00BE3586" w:rsidRPr="005B7CAD" w:rsidRDefault="00BE3586" w:rsidP="00BE3586">
            <w:pPr>
              <w:rPr>
                <w:rFonts w:ascii="Arial" w:hAnsi="Arial" w:cs="Arial"/>
                <w:color w:val="0070C0"/>
              </w:rPr>
            </w:pPr>
            <w:r w:rsidRPr="005B7CAD">
              <w:rPr>
                <w:rFonts w:ascii="Arial" w:hAnsi="Arial" w:cs="Arial"/>
                <w:noProof/>
                <w:color w:val="0070C0"/>
                <w:lang w:eastAsia="en-GB"/>
              </w:rPr>
              <mc:AlternateContent>
                <mc:Choice Requires="wps">
                  <w:drawing>
                    <wp:anchor distT="0" distB="0" distL="114300" distR="114300" simplePos="0" relativeHeight="487607296" behindDoc="0" locked="0" layoutInCell="1" allowOverlap="1" wp14:anchorId="7D838FC3" wp14:editId="3B2F2719">
                      <wp:simplePos x="0" y="0"/>
                      <wp:positionH relativeFrom="column">
                        <wp:posOffset>248285</wp:posOffset>
                      </wp:positionH>
                      <wp:positionV relativeFrom="paragraph">
                        <wp:posOffset>3175</wp:posOffset>
                      </wp:positionV>
                      <wp:extent cx="171450" cy="114300"/>
                      <wp:effectExtent l="0" t="0" r="19050" b="19050"/>
                      <wp:wrapNone/>
                      <wp:docPr id="117" name="Oval 117"/>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2462A" id="Oval 117" o:spid="_x0000_s1026" style="position:absolute;margin-left:19.55pt;margin-top:.25pt;width:13.5pt;height:9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" fillcolor="red" strokecolor="black [3213]" strokeweight="2pt"/>
                  </w:pict>
                </mc:Fallback>
              </mc:AlternateContent>
            </w:r>
            <w:r w:rsidRPr="005B7CAD">
              <w:rPr>
                <w:rFonts w:ascii="Arial" w:hAnsi="Arial" w:cs="Arial"/>
                <w:color w:val="0070C0"/>
                <w:sz w:val="16"/>
                <w:szCs w:val="16"/>
              </w:rPr>
              <w:t>20</w:t>
            </w:r>
            <w:r>
              <w:rPr>
                <w:rFonts w:ascii="Arial" w:hAnsi="Arial" w:cs="Arial"/>
                <w:color w:val="0070C0"/>
                <w:sz w:val="16"/>
                <w:szCs w:val="16"/>
              </w:rPr>
              <w:t>22</w:t>
            </w:r>
          </w:p>
        </w:tc>
        <w:tc>
          <w:tcPr>
            <w:tcW w:w="3081" w:type="dxa"/>
          </w:tcPr>
          <w:p w14:paraId="1C4DF03B"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Failure to manage the Group’s exposure to price increase may adversely affect the Group’s financial performance, through increasing production costs which cannot be mitigated through price increases.</w:t>
            </w:r>
          </w:p>
        </w:tc>
        <w:tc>
          <w:tcPr>
            <w:tcW w:w="3298" w:type="dxa"/>
          </w:tcPr>
          <w:p w14:paraId="7505D847" w14:textId="77777777" w:rsidR="00BE3586" w:rsidRPr="005B7CAD" w:rsidRDefault="00BE3586" w:rsidP="00BE3586">
            <w:pPr>
              <w:rPr>
                <w:rFonts w:ascii="Arial" w:hAnsi="Arial" w:cs="Arial"/>
                <w:color w:val="0070C0"/>
              </w:rPr>
            </w:pPr>
            <w:r w:rsidRPr="005B7CAD">
              <w:rPr>
                <w:rFonts w:ascii="Arial" w:hAnsi="Arial" w:cs="Arial"/>
                <w:color w:val="0070C0"/>
                <w:sz w:val="16"/>
                <w:szCs w:val="16"/>
              </w:rPr>
              <w:t xml:space="preserve">The risk is mitigated by securing supplies in advance based on estimated volumes, thus ensuring greater price certainty. In 2020 we moved our largest supplier of finished goods from Euros to GBP invoicing. </w:t>
            </w:r>
            <w:r>
              <w:rPr>
                <w:rFonts w:ascii="Arial" w:hAnsi="Arial" w:cs="Arial"/>
                <w:color w:val="0070C0"/>
                <w:sz w:val="16"/>
                <w:szCs w:val="16"/>
              </w:rPr>
              <w:t>At the end of 2021 globally traded whey commodity prices increased significantly. We are exploring new global scale suppliers and reformulating products to minimise exposure to the ingredients most impacted by price rises. This risk is currently high due to record levels of inflation across raw materials and input costs in 2022, however we are seeing prices reduce from Q2 2023.</w:t>
            </w:r>
          </w:p>
        </w:tc>
      </w:tr>
      <w:tr w:rsidR="00BE3586" w:rsidRPr="005B7CAD" w14:paraId="5829E254" w14:textId="77777777" w:rsidTr="00BE3586">
        <w:tc>
          <w:tcPr>
            <w:tcW w:w="2968" w:type="dxa"/>
          </w:tcPr>
          <w:p w14:paraId="4EFB781B" w14:textId="77777777" w:rsidR="00BE3586" w:rsidRPr="005B7CAD" w:rsidRDefault="00BE3586" w:rsidP="00BE3586">
            <w:pPr>
              <w:rPr>
                <w:rFonts w:ascii="Arial" w:hAnsi="Arial" w:cs="Arial"/>
                <w:color w:val="0070C0"/>
                <w:sz w:val="16"/>
                <w:szCs w:val="16"/>
              </w:rPr>
            </w:pPr>
            <w:r>
              <w:rPr>
                <w:rFonts w:ascii="Arial" w:hAnsi="Arial" w:cs="Arial"/>
                <w:color w:val="0070C0"/>
                <w:sz w:val="16"/>
                <w:szCs w:val="16"/>
              </w:rPr>
              <w:t>3</w:t>
            </w:r>
            <w:r w:rsidRPr="005B7CAD">
              <w:rPr>
                <w:rFonts w:ascii="Arial" w:hAnsi="Arial" w:cs="Arial"/>
                <w:color w:val="0070C0"/>
                <w:sz w:val="16"/>
                <w:szCs w:val="16"/>
              </w:rPr>
              <w:t xml:space="preserve"> CUSTOMERS &amp; CONSUMERS</w:t>
            </w:r>
          </w:p>
          <w:p w14:paraId="203B7974"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The Group</w:t>
            </w:r>
            <w:r w:rsidRPr="005B7CAD" w:rsidDel="007A16A0">
              <w:rPr>
                <w:rFonts w:ascii="Arial" w:hAnsi="Arial" w:cs="Arial"/>
                <w:color w:val="0070C0"/>
                <w:sz w:val="16"/>
                <w:szCs w:val="16"/>
              </w:rPr>
              <w:t xml:space="preserve"> </w:t>
            </w:r>
            <w:r w:rsidRPr="005B7CAD">
              <w:rPr>
                <w:rFonts w:ascii="Arial" w:hAnsi="Arial" w:cs="Arial"/>
                <w:color w:val="0070C0"/>
                <w:sz w:val="16"/>
                <w:szCs w:val="16"/>
              </w:rPr>
              <w:t xml:space="preserve">operates in a competitive market sector and its ability to compete effectively requires an ongoing commitment to marketing, product development, innovation, product quality and ability to offer value for money as well as first-class customer service. </w:t>
            </w:r>
          </w:p>
          <w:p w14:paraId="24AF2239" w14:textId="77777777" w:rsidR="00BE3586" w:rsidRPr="005B7CAD" w:rsidRDefault="00BE3586" w:rsidP="00BE3586">
            <w:pPr>
              <w:rPr>
                <w:rFonts w:ascii="Arial" w:hAnsi="Arial" w:cs="Arial"/>
                <w:color w:val="0070C0"/>
                <w:sz w:val="16"/>
                <w:szCs w:val="16"/>
              </w:rPr>
            </w:pPr>
          </w:p>
        </w:tc>
        <w:tc>
          <w:tcPr>
            <w:tcW w:w="1427" w:type="dxa"/>
          </w:tcPr>
          <w:p w14:paraId="6DC09855"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lang w:eastAsia="en-GB"/>
              </w:rPr>
              <mc:AlternateContent>
                <mc:Choice Requires="wps">
                  <w:drawing>
                    <wp:anchor distT="0" distB="0" distL="114300" distR="114300" simplePos="0" relativeHeight="487610368" behindDoc="0" locked="0" layoutInCell="1" allowOverlap="1" wp14:anchorId="1AFBBC48" wp14:editId="4672D399">
                      <wp:simplePos x="0" y="0"/>
                      <wp:positionH relativeFrom="column">
                        <wp:posOffset>257810</wp:posOffset>
                      </wp:positionH>
                      <wp:positionV relativeFrom="paragraph">
                        <wp:posOffset>1905</wp:posOffset>
                      </wp:positionV>
                      <wp:extent cx="171450" cy="114300"/>
                      <wp:effectExtent l="0" t="0" r="19050" b="19050"/>
                      <wp:wrapNone/>
                      <wp:docPr id="120" name="Oval 120"/>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C4475" id="Oval 120" o:spid="_x0000_s1026" style="position:absolute;margin-left:20.3pt;margin-top:.15pt;width:13.5pt;height:9pt;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" fillcolor="yellow" strokecolor="black [3213]" strokeweight="2pt"/>
                  </w:pict>
                </mc:Fallback>
              </mc:AlternateContent>
            </w:r>
            <w:r w:rsidRPr="005B7CAD">
              <w:rPr>
                <w:rFonts w:ascii="Arial" w:hAnsi="Arial" w:cs="Arial"/>
                <w:color w:val="0070C0"/>
                <w:sz w:val="16"/>
                <w:szCs w:val="16"/>
              </w:rPr>
              <w:t>202</w:t>
            </w:r>
            <w:r>
              <w:rPr>
                <w:rFonts w:ascii="Arial" w:hAnsi="Arial" w:cs="Arial"/>
                <w:color w:val="0070C0"/>
                <w:sz w:val="16"/>
                <w:szCs w:val="16"/>
              </w:rPr>
              <w:t>3</w:t>
            </w:r>
            <w:r w:rsidRPr="005B7CAD">
              <w:rPr>
                <w:rFonts w:ascii="Arial" w:hAnsi="Arial" w:cs="Arial"/>
                <w:color w:val="0070C0"/>
                <w:sz w:val="16"/>
                <w:szCs w:val="16"/>
              </w:rPr>
              <w:t xml:space="preserve"> </w:t>
            </w:r>
          </w:p>
          <w:p w14:paraId="10A0D47E" w14:textId="77777777" w:rsidR="00BE3586" w:rsidRPr="005B7CAD" w:rsidRDefault="00BE3586" w:rsidP="00BE3586">
            <w:pPr>
              <w:rPr>
                <w:rFonts w:ascii="Arial" w:hAnsi="Arial" w:cs="Arial"/>
                <w:color w:val="0070C0"/>
              </w:rPr>
            </w:pPr>
            <w:r w:rsidRPr="005B7CAD">
              <w:rPr>
                <w:rFonts w:ascii="Arial" w:hAnsi="Arial" w:cs="Arial"/>
                <w:noProof/>
                <w:color w:val="0070C0"/>
                <w:lang w:eastAsia="en-GB"/>
              </w:rPr>
              <mc:AlternateContent>
                <mc:Choice Requires="wps">
                  <w:drawing>
                    <wp:anchor distT="0" distB="0" distL="114300" distR="114300" simplePos="0" relativeHeight="487609344" behindDoc="0" locked="0" layoutInCell="1" allowOverlap="1" wp14:anchorId="3E2C6C53" wp14:editId="49447A87">
                      <wp:simplePos x="0" y="0"/>
                      <wp:positionH relativeFrom="column">
                        <wp:posOffset>248285</wp:posOffset>
                      </wp:positionH>
                      <wp:positionV relativeFrom="paragraph">
                        <wp:posOffset>3175</wp:posOffset>
                      </wp:positionV>
                      <wp:extent cx="171450" cy="114300"/>
                      <wp:effectExtent l="0" t="0" r="19050" b="19050"/>
                      <wp:wrapNone/>
                      <wp:docPr id="121" name="Oval 121"/>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13284" id="Oval 121" o:spid="_x0000_s1026" style="position:absolute;margin-left:19.55pt;margin-top:.25pt;width:13.5pt;height:9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" fillcolor="yellow" strokecolor="black [3213]" strokeweight="2pt"/>
                  </w:pict>
                </mc:Fallback>
              </mc:AlternateContent>
            </w:r>
            <w:r w:rsidRPr="005B7CAD">
              <w:rPr>
                <w:rFonts w:ascii="Arial" w:hAnsi="Arial" w:cs="Arial"/>
                <w:color w:val="0070C0"/>
                <w:sz w:val="16"/>
                <w:szCs w:val="16"/>
              </w:rPr>
              <w:t>20</w:t>
            </w:r>
            <w:r>
              <w:rPr>
                <w:rFonts w:ascii="Arial" w:hAnsi="Arial" w:cs="Arial"/>
                <w:color w:val="0070C0"/>
                <w:sz w:val="16"/>
                <w:szCs w:val="16"/>
              </w:rPr>
              <w:t>22</w:t>
            </w:r>
          </w:p>
        </w:tc>
        <w:tc>
          <w:tcPr>
            <w:tcW w:w="3081" w:type="dxa"/>
          </w:tcPr>
          <w:p w14:paraId="05049090" w14:textId="77777777" w:rsidR="00BE3586" w:rsidRPr="005B7CAD" w:rsidRDefault="00BE3586" w:rsidP="00BE3586">
            <w:pPr>
              <w:rPr>
                <w:rFonts w:ascii="Arial" w:hAnsi="Arial" w:cs="Arial"/>
                <w:color w:val="0070C0"/>
              </w:rPr>
            </w:pPr>
            <w:r w:rsidRPr="005B7CAD">
              <w:rPr>
                <w:rFonts w:ascii="Arial" w:hAnsi="Arial" w:cs="Arial"/>
                <w:color w:val="0070C0"/>
                <w:sz w:val="16"/>
                <w:szCs w:val="16"/>
              </w:rPr>
              <w:t xml:space="preserve">Although no single retailer accounts for more than 9% of Group revenue, the dominance of the large retail multiples and third-party e-commerce retailers could force an erosion of prices and, subsequently, profit margins. </w:t>
            </w:r>
          </w:p>
        </w:tc>
        <w:tc>
          <w:tcPr>
            <w:tcW w:w="3298" w:type="dxa"/>
          </w:tcPr>
          <w:p w14:paraId="1B2A8CED" w14:textId="77777777" w:rsidR="00BE3586" w:rsidRDefault="00BE3586" w:rsidP="00BE3586">
            <w:pPr>
              <w:rPr>
                <w:rFonts w:ascii="Arial" w:hAnsi="Arial" w:cs="Arial"/>
                <w:color w:val="0070C0"/>
                <w:sz w:val="16"/>
                <w:szCs w:val="16"/>
              </w:rPr>
            </w:pPr>
            <w:r w:rsidRPr="005B7CAD">
              <w:rPr>
                <w:rFonts w:ascii="Arial" w:hAnsi="Arial" w:cs="Arial"/>
                <w:color w:val="0070C0"/>
                <w:sz w:val="16"/>
                <w:szCs w:val="16"/>
              </w:rPr>
              <w:t xml:space="preserve">Significant resources are devoted to forging strong relationships with customers. </w:t>
            </w:r>
            <w:r>
              <w:rPr>
                <w:rFonts w:ascii="Arial" w:hAnsi="Arial" w:cs="Arial"/>
                <w:color w:val="0070C0"/>
                <w:sz w:val="16"/>
                <w:szCs w:val="16"/>
              </w:rPr>
              <w:t xml:space="preserve">The mix of customers </w:t>
            </w:r>
            <w:r w:rsidRPr="005B7CAD">
              <w:rPr>
                <w:rFonts w:ascii="Arial" w:hAnsi="Arial" w:cs="Arial"/>
                <w:color w:val="0070C0"/>
                <w:sz w:val="16"/>
                <w:szCs w:val="16"/>
              </w:rPr>
              <w:t>diversifies the revenue channels,</w:t>
            </w:r>
            <w:r>
              <w:rPr>
                <w:rFonts w:ascii="Arial" w:hAnsi="Arial" w:cs="Arial"/>
                <w:color w:val="0070C0"/>
                <w:sz w:val="16"/>
                <w:szCs w:val="16"/>
              </w:rPr>
              <w:t xml:space="preserve"> </w:t>
            </w:r>
            <w:r w:rsidRPr="005B7CAD">
              <w:rPr>
                <w:rFonts w:ascii="Arial" w:hAnsi="Arial" w:cs="Arial"/>
                <w:color w:val="0070C0"/>
                <w:sz w:val="16"/>
                <w:szCs w:val="16"/>
              </w:rPr>
              <w:t>and reduces key customer reliance.</w:t>
            </w:r>
            <w:r>
              <w:rPr>
                <w:rFonts w:ascii="Arial" w:hAnsi="Arial" w:cs="Arial"/>
                <w:color w:val="0070C0"/>
                <w:sz w:val="16"/>
                <w:szCs w:val="16"/>
              </w:rPr>
              <w:t xml:space="preserve"> Our Chinese importer is a key customer for that market and we are working closely with HSBC to mitigate credit risks.</w:t>
            </w:r>
            <w:r w:rsidRPr="005B7CAD">
              <w:rPr>
                <w:rFonts w:ascii="Arial" w:hAnsi="Arial" w:cs="Arial"/>
                <w:color w:val="0070C0"/>
                <w:sz w:val="16"/>
                <w:szCs w:val="16"/>
              </w:rPr>
              <w:t xml:space="preserve"> </w:t>
            </w:r>
            <w:r>
              <w:rPr>
                <w:rFonts w:ascii="Arial" w:hAnsi="Arial" w:cs="Arial"/>
                <w:color w:val="0070C0"/>
                <w:sz w:val="16"/>
                <w:szCs w:val="16"/>
              </w:rPr>
              <w:t>Excluding this one customer, the relative importance of other Top 10 customers has remained broadly constant since 2021.</w:t>
            </w:r>
          </w:p>
          <w:p w14:paraId="4A6D24CE" w14:textId="77777777" w:rsidR="00BE3586" w:rsidRPr="005B7CAD" w:rsidRDefault="00BE3586" w:rsidP="00BE3586">
            <w:pPr>
              <w:rPr>
                <w:rFonts w:ascii="Arial" w:hAnsi="Arial" w:cs="Arial"/>
                <w:color w:val="0070C0"/>
              </w:rPr>
            </w:pPr>
          </w:p>
        </w:tc>
      </w:tr>
      <w:tr w:rsidR="00BE3586" w:rsidRPr="005B7CAD" w14:paraId="47AE9809" w14:textId="77777777" w:rsidTr="00BE3586">
        <w:tc>
          <w:tcPr>
            <w:tcW w:w="2968" w:type="dxa"/>
          </w:tcPr>
          <w:p w14:paraId="59DC9525" w14:textId="77777777" w:rsidR="00BE3586" w:rsidRPr="005B7CAD" w:rsidRDefault="00BE3586" w:rsidP="00BE3586">
            <w:pPr>
              <w:spacing w:after="160" w:line="259" w:lineRule="auto"/>
              <w:contextualSpacing/>
              <w:rPr>
                <w:rFonts w:ascii="Arial" w:hAnsi="Arial" w:cs="Arial"/>
                <w:color w:val="0070C0"/>
                <w:sz w:val="16"/>
                <w:szCs w:val="16"/>
              </w:rPr>
            </w:pPr>
            <w:r>
              <w:rPr>
                <w:rFonts w:ascii="Arial" w:hAnsi="Arial" w:cs="Arial"/>
                <w:color w:val="0070C0"/>
                <w:sz w:val="16"/>
                <w:szCs w:val="16"/>
              </w:rPr>
              <w:t>4</w:t>
            </w:r>
            <w:r w:rsidRPr="005B7CAD">
              <w:rPr>
                <w:rFonts w:ascii="Arial" w:hAnsi="Arial" w:cs="Arial"/>
                <w:color w:val="0070C0"/>
                <w:sz w:val="16"/>
                <w:szCs w:val="16"/>
              </w:rPr>
              <w:t xml:space="preserve"> TRADEMARKS AND IP</w:t>
            </w:r>
          </w:p>
          <w:p w14:paraId="7E52841B"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The Group’s success will depend in part on its ability to obtain and protect its trademarks both in the UK and internationally.</w:t>
            </w:r>
          </w:p>
        </w:tc>
        <w:tc>
          <w:tcPr>
            <w:tcW w:w="1427" w:type="dxa"/>
          </w:tcPr>
          <w:p w14:paraId="3EA2ED94"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lang w:eastAsia="en-GB"/>
              </w:rPr>
              <mc:AlternateContent>
                <mc:Choice Requires="wps">
                  <w:drawing>
                    <wp:anchor distT="0" distB="0" distL="114300" distR="114300" simplePos="0" relativeHeight="487612416" behindDoc="0" locked="0" layoutInCell="1" allowOverlap="1" wp14:anchorId="631D66BB" wp14:editId="79FAFE07">
                      <wp:simplePos x="0" y="0"/>
                      <wp:positionH relativeFrom="column">
                        <wp:posOffset>257810</wp:posOffset>
                      </wp:positionH>
                      <wp:positionV relativeFrom="paragraph">
                        <wp:posOffset>1905</wp:posOffset>
                      </wp:positionV>
                      <wp:extent cx="171450" cy="114300"/>
                      <wp:effectExtent l="0" t="0" r="19050" b="19050"/>
                      <wp:wrapNone/>
                      <wp:docPr id="122" name="Oval 122"/>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246EB" id="Oval 122" o:spid="_x0000_s1026" style="position:absolute;margin-left:20.3pt;margin-top:.15pt;width:13.5pt;height:9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" fillcolor="#ffc000" strokecolor="black [3213]" strokeweight="2pt"/>
                  </w:pict>
                </mc:Fallback>
              </mc:AlternateContent>
            </w:r>
            <w:r w:rsidRPr="005B7CAD">
              <w:rPr>
                <w:rFonts w:ascii="Arial" w:hAnsi="Arial" w:cs="Arial"/>
                <w:color w:val="0070C0"/>
                <w:sz w:val="16"/>
                <w:szCs w:val="16"/>
              </w:rPr>
              <w:t>202</w:t>
            </w:r>
            <w:r>
              <w:rPr>
                <w:rFonts w:ascii="Arial" w:hAnsi="Arial" w:cs="Arial"/>
                <w:color w:val="0070C0"/>
                <w:sz w:val="16"/>
                <w:szCs w:val="16"/>
              </w:rPr>
              <w:t>3</w:t>
            </w:r>
            <w:r w:rsidRPr="005B7CAD">
              <w:rPr>
                <w:rFonts w:ascii="Arial" w:hAnsi="Arial" w:cs="Arial"/>
                <w:color w:val="0070C0"/>
                <w:sz w:val="16"/>
                <w:szCs w:val="16"/>
              </w:rPr>
              <w:t xml:space="preserve"> </w:t>
            </w:r>
          </w:p>
          <w:p w14:paraId="0B8124A8" w14:textId="77777777" w:rsidR="00BE3586" w:rsidRPr="005B7CAD" w:rsidRDefault="00BE3586" w:rsidP="00BE3586">
            <w:pPr>
              <w:rPr>
                <w:rFonts w:ascii="Arial" w:hAnsi="Arial" w:cs="Arial"/>
                <w:color w:val="0070C0"/>
              </w:rPr>
            </w:pPr>
            <w:r w:rsidRPr="005B7CAD">
              <w:rPr>
                <w:rFonts w:ascii="Arial" w:hAnsi="Arial" w:cs="Arial"/>
                <w:noProof/>
                <w:color w:val="0070C0"/>
                <w:lang w:eastAsia="en-GB"/>
              </w:rPr>
              <mc:AlternateContent>
                <mc:Choice Requires="wps">
                  <w:drawing>
                    <wp:anchor distT="0" distB="0" distL="114300" distR="114300" simplePos="0" relativeHeight="487611392" behindDoc="0" locked="0" layoutInCell="1" allowOverlap="1" wp14:anchorId="2CF05A8A" wp14:editId="1BCE2DB0">
                      <wp:simplePos x="0" y="0"/>
                      <wp:positionH relativeFrom="column">
                        <wp:posOffset>248285</wp:posOffset>
                      </wp:positionH>
                      <wp:positionV relativeFrom="paragraph">
                        <wp:posOffset>3175</wp:posOffset>
                      </wp:positionV>
                      <wp:extent cx="171450" cy="114300"/>
                      <wp:effectExtent l="0" t="0" r="19050" b="19050"/>
                      <wp:wrapNone/>
                      <wp:docPr id="123" name="Oval 123"/>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1AC97" id="Oval 123" o:spid="_x0000_s1026" style="position:absolute;margin-left:19.55pt;margin-top:.25pt;width:13.5pt;height:9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" fillcolor="#ffc000" strokecolor="black [3213]" strokeweight="2pt"/>
                  </w:pict>
                </mc:Fallback>
              </mc:AlternateContent>
            </w:r>
            <w:r w:rsidRPr="005B7CAD">
              <w:rPr>
                <w:rFonts w:ascii="Arial" w:hAnsi="Arial" w:cs="Arial"/>
                <w:color w:val="0070C0"/>
                <w:sz w:val="16"/>
                <w:szCs w:val="16"/>
              </w:rPr>
              <w:t>20</w:t>
            </w:r>
            <w:r>
              <w:rPr>
                <w:rFonts w:ascii="Arial" w:hAnsi="Arial" w:cs="Arial"/>
                <w:color w:val="0070C0"/>
                <w:sz w:val="16"/>
                <w:szCs w:val="16"/>
              </w:rPr>
              <w:t>22</w:t>
            </w:r>
          </w:p>
        </w:tc>
        <w:tc>
          <w:tcPr>
            <w:tcW w:w="3081" w:type="dxa"/>
          </w:tcPr>
          <w:p w14:paraId="7467E4FE"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The Group</w:t>
            </w:r>
            <w:r w:rsidRPr="005B7CAD" w:rsidDel="007A16A0">
              <w:rPr>
                <w:rFonts w:ascii="Arial" w:hAnsi="Arial" w:cs="Arial"/>
                <w:color w:val="0070C0"/>
                <w:sz w:val="16"/>
                <w:szCs w:val="16"/>
              </w:rPr>
              <w:t xml:space="preserve"> </w:t>
            </w:r>
            <w:r w:rsidRPr="005B7CAD">
              <w:rPr>
                <w:rFonts w:ascii="Arial" w:hAnsi="Arial" w:cs="Arial"/>
                <w:color w:val="0070C0"/>
                <w:sz w:val="16"/>
                <w:szCs w:val="16"/>
              </w:rPr>
              <w:t>cannot give definitive assurance that pending or future trademark applications will be granted or that trademarks granted will not be challenged or held unenforceable.</w:t>
            </w:r>
          </w:p>
        </w:tc>
        <w:tc>
          <w:tcPr>
            <w:tcW w:w="3298" w:type="dxa"/>
          </w:tcPr>
          <w:p w14:paraId="50C8EBAB"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To mitigate this, the Group enters into non-disclosure agreements with employees, consultants and prospective commercial partners but cannot assure that such agreements will provide complete safeguards against unauthorised disclosure of confidential information.</w:t>
            </w:r>
          </w:p>
          <w:p w14:paraId="4705E1A7" w14:textId="77777777" w:rsidR="00BE3586" w:rsidRPr="005B7CAD" w:rsidRDefault="00BE3586" w:rsidP="00BE3586">
            <w:pPr>
              <w:rPr>
                <w:rFonts w:ascii="Arial" w:hAnsi="Arial" w:cs="Arial"/>
                <w:color w:val="0070C0"/>
              </w:rPr>
            </w:pPr>
          </w:p>
        </w:tc>
      </w:tr>
      <w:tr w:rsidR="00BE3586" w:rsidRPr="005B7CAD" w14:paraId="6575FBF0" w14:textId="77777777" w:rsidTr="00BE3586">
        <w:trPr>
          <w:trHeight w:val="811"/>
        </w:trPr>
        <w:tc>
          <w:tcPr>
            <w:tcW w:w="2968" w:type="dxa"/>
          </w:tcPr>
          <w:p w14:paraId="100B7F58" w14:textId="77777777" w:rsidR="00BE3586" w:rsidRPr="005B7CAD" w:rsidRDefault="00BE3586" w:rsidP="00BE3586">
            <w:pPr>
              <w:rPr>
                <w:rFonts w:ascii="Arial" w:hAnsi="Arial" w:cs="Arial"/>
                <w:color w:val="0070C0"/>
                <w:sz w:val="16"/>
                <w:szCs w:val="16"/>
              </w:rPr>
            </w:pPr>
            <w:r>
              <w:rPr>
                <w:rFonts w:ascii="Arial" w:hAnsi="Arial" w:cs="Arial"/>
                <w:color w:val="0070C0"/>
                <w:sz w:val="16"/>
                <w:szCs w:val="16"/>
              </w:rPr>
              <w:t>5</w:t>
            </w:r>
            <w:r w:rsidRPr="005B7CAD">
              <w:rPr>
                <w:rFonts w:ascii="Arial" w:hAnsi="Arial" w:cs="Arial"/>
                <w:color w:val="0070C0"/>
                <w:sz w:val="16"/>
                <w:szCs w:val="16"/>
              </w:rPr>
              <w:t xml:space="preserve"> LIQUIDITY</w:t>
            </w:r>
          </w:p>
          <w:p w14:paraId="2420FFEE"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Ensuring the Group has sufficient cash reserves</w:t>
            </w:r>
            <w:r>
              <w:rPr>
                <w:rFonts w:ascii="Arial" w:hAnsi="Arial" w:cs="Arial"/>
                <w:color w:val="0070C0"/>
                <w:sz w:val="16"/>
                <w:szCs w:val="16"/>
              </w:rPr>
              <w:t>.</w:t>
            </w:r>
          </w:p>
        </w:tc>
        <w:tc>
          <w:tcPr>
            <w:tcW w:w="1427" w:type="dxa"/>
          </w:tcPr>
          <w:p w14:paraId="21070057" w14:textId="77777777" w:rsidR="00BE3586" w:rsidRPr="005B7CAD" w:rsidRDefault="00BE3586" w:rsidP="00BE3586">
            <w:pPr>
              <w:rPr>
                <w:rFonts w:ascii="Arial" w:hAnsi="Arial" w:cs="Arial"/>
                <w:noProof/>
                <w:color w:val="0070C0"/>
                <w:sz w:val="16"/>
                <w:szCs w:val="16"/>
                <w:lang w:eastAsia="en-GB"/>
              </w:rPr>
            </w:pPr>
            <w:r w:rsidRPr="005B7CAD">
              <w:rPr>
                <w:rFonts w:ascii="Arial" w:hAnsi="Arial" w:cs="Arial"/>
                <w:noProof/>
                <w:color w:val="0070C0"/>
                <w:lang w:eastAsia="en-GB"/>
              </w:rPr>
              <mc:AlternateContent>
                <mc:Choice Requires="wps">
                  <w:drawing>
                    <wp:anchor distT="0" distB="0" distL="114300" distR="114300" simplePos="0" relativeHeight="487613440" behindDoc="0" locked="0" layoutInCell="1" allowOverlap="1" wp14:anchorId="4FBB6C56" wp14:editId="6438104F">
                      <wp:simplePos x="0" y="0"/>
                      <wp:positionH relativeFrom="column">
                        <wp:posOffset>292735</wp:posOffset>
                      </wp:positionH>
                      <wp:positionV relativeFrom="paragraph">
                        <wp:posOffset>-1905</wp:posOffset>
                      </wp:positionV>
                      <wp:extent cx="171450" cy="114300"/>
                      <wp:effectExtent l="0" t="0" r="19050" b="19050"/>
                      <wp:wrapNone/>
                      <wp:docPr id="127" name="Oval 127"/>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AC04E" id="Oval 127" o:spid="_x0000_s1026" style="position:absolute;margin-left:23.05pt;margin-top:-.15pt;width:13.5pt;height:9pt;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" fillcolor="red" strokecolor="black [3213]" strokeweight="2pt"/>
                  </w:pict>
                </mc:Fallback>
              </mc:AlternateContent>
            </w:r>
            <w:r w:rsidRPr="005B7CAD">
              <w:rPr>
                <w:rFonts w:ascii="Arial" w:hAnsi="Arial" w:cs="Arial"/>
                <w:noProof/>
                <w:color w:val="0070C0"/>
                <w:sz w:val="16"/>
                <w:szCs w:val="16"/>
                <w:lang w:eastAsia="en-GB"/>
              </w:rPr>
              <w:t>202</w:t>
            </w:r>
            <w:r>
              <w:rPr>
                <w:rFonts w:ascii="Arial" w:hAnsi="Arial" w:cs="Arial"/>
                <w:noProof/>
                <w:color w:val="0070C0"/>
                <w:sz w:val="16"/>
                <w:szCs w:val="16"/>
                <w:lang w:eastAsia="en-GB"/>
              </w:rPr>
              <w:t>3</w:t>
            </w:r>
          </w:p>
          <w:p w14:paraId="24A4C9E5" w14:textId="77777777" w:rsidR="00BE3586" w:rsidRPr="005B7CAD" w:rsidRDefault="00BE3586" w:rsidP="00BE3586">
            <w:pPr>
              <w:rPr>
                <w:rFonts w:ascii="Arial" w:hAnsi="Arial" w:cs="Arial"/>
                <w:noProof/>
                <w:color w:val="0070C0"/>
                <w:sz w:val="16"/>
                <w:szCs w:val="16"/>
                <w:lang w:eastAsia="en-GB"/>
              </w:rPr>
            </w:pPr>
            <w:r w:rsidRPr="005B7CAD">
              <w:rPr>
                <w:rFonts w:ascii="Arial" w:hAnsi="Arial" w:cs="Arial"/>
                <w:noProof/>
                <w:color w:val="0070C0"/>
                <w:lang w:eastAsia="en-GB"/>
              </w:rPr>
              <mc:AlternateContent>
                <mc:Choice Requires="wps">
                  <w:drawing>
                    <wp:anchor distT="0" distB="0" distL="114300" distR="114300" simplePos="0" relativeHeight="487614464" behindDoc="0" locked="0" layoutInCell="1" allowOverlap="1" wp14:anchorId="55D68435" wp14:editId="219AD978">
                      <wp:simplePos x="0" y="0"/>
                      <wp:positionH relativeFrom="column">
                        <wp:posOffset>292735</wp:posOffset>
                      </wp:positionH>
                      <wp:positionV relativeFrom="paragraph">
                        <wp:posOffset>25400</wp:posOffset>
                      </wp:positionV>
                      <wp:extent cx="171450" cy="114300"/>
                      <wp:effectExtent l="0" t="0" r="19050" b="19050"/>
                      <wp:wrapNone/>
                      <wp:docPr id="8" name="Oval 8"/>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6392E" id="Oval 8" o:spid="_x0000_s1026" style="position:absolute;margin-left:23.05pt;margin-top:2pt;width:13.5pt;height:9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" fillcolor="#ffc000" strokecolor="black [3213]" strokeweight="2pt"/>
                  </w:pict>
                </mc:Fallback>
              </mc:AlternateContent>
            </w:r>
            <w:r>
              <w:rPr>
                <w:rFonts w:ascii="Arial" w:hAnsi="Arial" w:cs="Arial"/>
                <w:noProof/>
                <w:color w:val="0070C0"/>
                <w:sz w:val="16"/>
                <w:szCs w:val="16"/>
                <w:lang w:eastAsia="en-GB"/>
              </w:rPr>
              <w:t>2022</w:t>
            </w:r>
            <w:r w:rsidRPr="005B7CAD">
              <w:rPr>
                <w:rFonts w:ascii="Arial" w:hAnsi="Arial" w:cs="Arial"/>
                <w:noProof/>
                <w:color w:val="0070C0"/>
                <w:sz w:val="16"/>
                <w:szCs w:val="16"/>
                <w:lang w:eastAsia="en-GB"/>
              </w:rPr>
              <w:t xml:space="preserve">  </w:t>
            </w:r>
          </w:p>
        </w:tc>
        <w:tc>
          <w:tcPr>
            <w:tcW w:w="3081" w:type="dxa"/>
          </w:tcPr>
          <w:p w14:paraId="60E22A2F"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Consequences of insufficient liquidity could be severe if the group is not able to pay key suppliers and employees on time</w:t>
            </w:r>
          </w:p>
        </w:tc>
        <w:tc>
          <w:tcPr>
            <w:tcW w:w="3298" w:type="dxa"/>
          </w:tcPr>
          <w:p w14:paraId="5F793EAA" w14:textId="77777777" w:rsidR="00BE3586" w:rsidRDefault="00BE3586" w:rsidP="00BE3586">
            <w:pPr>
              <w:rPr>
                <w:rFonts w:ascii="Arial" w:hAnsi="Arial" w:cs="Arial"/>
                <w:color w:val="0070C0"/>
                <w:sz w:val="16"/>
                <w:szCs w:val="16"/>
              </w:rPr>
            </w:pPr>
            <w:r w:rsidRPr="005B7CAD">
              <w:rPr>
                <w:rFonts w:ascii="Arial" w:hAnsi="Arial" w:cs="Arial"/>
                <w:color w:val="0070C0"/>
                <w:sz w:val="16"/>
                <w:szCs w:val="16"/>
              </w:rPr>
              <w:t xml:space="preserve">Cashflow forecasts are prepared and reviewed by senior management, with all payments approved in advance. The Group adjusts investment levels as appropriate to maintain cash balances in line with forecasts. </w:t>
            </w:r>
            <w:r>
              <w:rPr>
                <w:rFonts w:ascii="Arial" w:hAnsi="Arial" w:cs="Arial"/>
                <w:color w:val="0070C0"/>
                <w:sz w:val="16"/>
                <w:szCs w:val="16"/>
              </w:rPr>
              <w:t>An</w:t>
            </w:r>
            <w:r w:rsidRPr="005B7CAD">
              <w:rPr>
                <w:rFonts w:ascii="Arial" w:hAnsi="Arial" w:cs="Arial"/>
                <w:color w:val="0070C0"/>
                <w:sz w:val="16"/>
                <w:szCs w:val="16"/>
              </w:rPr>
              <w:t xml:space="preserve"> £8m flexible invoice financing facility</w:t>
            </w:r>
            <w:r>
              <w:rPr>
                <w:rFonts w:ascii="Arial" w:hAnsi="Arial" w:cs="Arial"/>
                <w:color w:val="0070C0"/>
                <w:sz w:val="16"/>
                <w:szCs w:val="16"/>
              </w:rPr>
              <w:t xml:space="preserve"> is in place</w:t>
            </w:r>
            <w:r w:rsidRPr="005B7CAD">
              <w:rPr>
                <w:rFonts w:ascii="Arial" w:hAnsi="Arial" w:cs="Arial"/>
                <w:color w:val="0070C0"/>
                <w:sz w:val="16"/>
                <w:szCs w:val="16"/>
              </w:rPr>
              <w:t xml:space="preserve"> with HSBC</w:t>
            </w:r>
            <w:r>
              <w:rPr>
                <w:rFonts w:ascii="Arial" w:hAnsi="Arial" w:cs="Arial"/>
                <w:color w:val="0070C0"/>
                <w:sz w:val="16"/>
                <w:szCs w:val="16"/>
              </w:rPr>
              <w:t>. Asset financing credit facilities are in place with both HSBC and Lombard to support the Blackburn single site facility development. This</w:t>
            </w:r>
            <w:r w:rsidRPr="005B7CAD">
              <w:rPr>
                <w:rFonts w:ascii="Arial" w:hAnsi="Arial" w:cs="Arial"/>
                <w:color w:val="0070C0"/>
                <w:sz w:val="16"/>
                <w:szCs w:val="16"/>
              </w:rPr>
              <w:t xml:space="preserve"> risk has been assessed as</w:t>
            </w:r>
            <w:r>
              <w:rPr>
                <w:rFonts w:ascii="Arial" w:hAnsi="Arial" w:cs="Arial"/>
                <w:color w:val="0070C0"/>
                <w:sz w:val="16"/>
                <w:szCs w:val="16"/>
              </w:rPr>
              <w:t xml:space="preserve"> High due to the current liquidity position.</w:t>
            </w:r>
          </w:p>
          <w:p w14:paraId="4965E7AF" w14:textId="77777777" w:rsidR="00BE3586" w:rsidRPr="005B7CAD" w:rsidRDefault="00BE3586" w:rsidP="00BE3586">
            <w:pPr>
              <w:rPr>
                <w:rFonts w:ascii="Arial" w:hAnsi="Arial" w:cs="Arial"/>
                <w:color w:val="0070C0"/>
                <w:sz w:val="16"/>
                <w:szCs w:val="16"/>
              </w:rPr>
            </w:pPr>
          </w:p>
        </w:tc>
      </w:tr>
      <w:tr w:rsidR="00BE3586" w:rsidRPr="005B7CAD" w14:paraId="70C995C2" w14:textId="77777777" w:rsidTr="00BE3586">
        <w:tc>
          <w:tcPr>
            <w:tcW w:w="2968" w:type="dxa"/>
          </w:tcPr>
          <w:p w14:paraId="7A4F1E72" w14:textId="77777777" w:rsidR="00BE3586" w:rsidRPr="005B7CAD" w:rsidRDefault="00BE3586" w:rsidP="00BE3586">
            <w:pPr>
              <w:rPr>
                <w:rFonts w:ascii="Arial" w:hAnsi="Arial" w:cs="Arial"/>
                <w:color w:val="0070C0"/>
                <w:sz w:val="16"/>
                <w:szCs w:val="16"/>
              </w:rPr>
            </w:pPr>
            <w:r>
              <w:rPr>
                <w:rFonts w:ascii="Arial" w:hAnsi="Arial" w:cs="Arial"/>
                <w:color w:val="0070C0"/>
                <w:sz w:val="16"/>
                <w:szCs w:val="16"/>
              </w:rPr>
              <w:t>6</w:t>
            </w:r>
            <w:r w:rsidRPr="005B7CAD">
              <w:rPr>
                <w:rFonts w:ascii="Arial" w:hAnsi="Arial" w:cs="Arial"/>
                <w:color w:val="0070C0"/>
                <w:sz w:val="16"/>
                <w:szCs w:val="16"/>
              </w:rPr>
              <w:t xml:space="preserve"> COVID-19</w:t>
            </w:r>
          </w:p>
          <w:p w14:paraId="484FE9B5"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COVID-19 coronavirus presents a significant global challenge</w:t>
            </w:r>
          </w:p>
        </w:tc>
        <w:tc>
          <w:tcPr>
            <w:tcW w:w="1427" w:type="dxa"/>
          </w:tcPr>
          <w:p w14:paraId="3CC5ACFB"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sz w:val="16"/>
                <w:szCs w:val="16"/>
                <w:lang w:eastAsia="en-GB"/>
              </w:rPr>
              <mc:AlternateContent>
                <mc:Choice Requires="wps">
                  <w:drawing>
                    <wp:anchor distT="0" distB="0" distL="114300" distR="114300" simplePos="0" relativeHeight="487615488" behindDoc="0" locked="0" layoutInCell="1" allowOverlap="1" wp14:anchorId="4C959FDE" wp14:editId="2322E83C">
                      <wp:simplePos x="0" y="0"/>
                      <wp:positionH relativeFrom="column">
                        <wp:posOffset>269240</wp:posOffset>
                      </wp:positionH>
                      <wp:positionV relativeFrom="paragraph">
                        <wp:posOffset>-7620</wp:posOffset>
                      </wp:positionV>
                      <wp:extent cx="171450" cy="114300"/>
                      <wp:effectExtent l="0" t="0" r="19050" b="19050"/>
                      <wp:wrapNone/>
                      <wp:docPr id="128" name="Oval 128"/>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DA38A" id="Oval 128" o:spid="_x0000_s1026" style="position:absolute;margin-left:21.2pt;margin-top:-.6pt;width:13.5pt;height:9pt;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" fillcolor="yellow" strokecolor="black [3213]" strokeweight="2pt"/>
                  </w:pict>
                </mc:Fallback>
              </mc:AlternateContent>
            </w:r>
            <w:r w:rsidRPr="005B7CAD">
              <w:rPr>
                <w:rFonts w:ascii="Arial" w:hAnsi="Arial" w:cs="Arial"/>
                <w:color w:val="0070C0"/>
                <w:sz w:val="16"/>
                <w:szCs w:val="16"/>
              </w:rPr>
              <w:t>202</w:t>
            </w:r>
            <w:r>
              <w:rPr>
                <w:rFonts w:ascii="Arial" w:hAnsi="Arial" w:cs="Arial"/>
                <w:color w:val="0070C0"/>
                <w:sz w:val="16"/>
                <w:szCs w:val="16"/>
              </w:rPr>
              <w:t>3</w:t>
            </w:r>
            <w:r w:rsidRPr="005B7CAD">
              <w:rPr>
                <w:rFonts w:ascii="Arial" w:hAnsi="Arial" w:cs="Arial"/>
                <w:color w:val="0070C0"/>
                <w:sz w:val="16"/>
                <w:szCs w:val="16"/>
              </w:rPr>
              <w:t xml:space="preserve"> </w:t>
            </w:r>
          </w:p>
          <w:p w14:paraId="0689E610"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lang w:eastAsia="en-GB"/>
              </w:rPr>
              <mc:AlternateContent>
                <mc:Choice Requires="wps">
                  <w:drawing>
                    <wp:anchor distT="0" distB="0" distL="114300" distR="114300" simplePos="0" relativeHeight="487618560" behindDoc="0" locked="0" layoutInCell="1" allowOverlap="1" wp14:anchorId="0D33FE72" wp14:editId="1EB51B2E">
                      <wp:simplePos x="0" y="0"/>
                      <wp:positionH relativeFrom="column">
                        <wp:posOffset>270814</wp:posOffset>
                      </wp:positionH>
                      <wp:positionV relativeFrom="paragraph">
                        <wp:posOffset>13970</wp:posOffset>
                      </wp:positionV>
                      <wp:extent cx="171450" cy="114300"/>
                      <wp:effectExtent l="0" t="0" r="19050" b="19050"/>
                      <wp:wrapNone/>
                      <wp:docPr id="4" name="Oval 4"/>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572D2" id="Oval 4" o:spid="_x0000_s1026" style="position:absolute;margin-left:21.3pt;margin-top:1.1pt;width:13.5pt;height:9pt;z-index:4876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" fillcolor="#ffc000" strokecolor="black [3213]" strokeweight="2pt"/>
                  </w:pict>
                </mc:Fallback>
              </mc:AlternateContent>
            </w:r>
            <w:r w:rsidRPr="005B7CAD">
              <w:rPr>
                <w:rFonts w:ascii="Arial" w:hAnsi="Arial" w:cs="Arial"/>
                <w:color w:val="0070C0"/>
                <w:sz w:val="16"/>
                <w:szCs w:val="16"/>
              </w:rPr>
              <w:t>20</w:t>
            </w:r>
            <w:r>
              <w:rPr>
                <w:rFonts w:ascii="Arial" w:hAnsi="Arial" w:cs="Arial"/>
                <w:color w:val="0070C0"/>
                <w:sz w:val="16"/>
                <w:szCs w:val="16"/>
              </w:rPr>
              <w:t>22</w:t>
            </w:r>
            <w:r w:rsidRPr="005B7CAD">
              <w:rPr>
                <w:rFonts w:ascii="Arial" w:hAnsi="Arial" w:cs="Arial"/>
                <w:color w:val="0070C0"/>
                <w:sz w:val="16"/>
                <w:szCs w:val="16"/>
              </w:rPr>
              <w:t xml:space="preserve"> </w:t>
            </w:r>
          </w:p>
        </w:tc>
        <w:tc>
          <w:tcPr>
            <w:tcW w:w="3081" w:type="dxa"/>
          </w:tcPr>
          <w:p w14:paraId="734BB539"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We have assessed the business risk as high due to significant uncertainties and the potential high level of disruption to our employees, customers and supply chain at this early stage of the virus outbreak.</w:t>
            </w:r>
          </w:p>
        </w:tc>
        <w:tc>
          <w:tcPr>
            <w:tcW w:w="3298" w:type="dxa"/>
          </w:tcPr>
          <w:p w14:paraId="3A743B80" w14:textId="77777777" w:rsidR="00BE3586" w:rsidRPr="005B7CAD" w:rsidRDefault="00BE3586" w:rsidP="00BE3586">
            <w:pPr>
              <w:rPr>
                <w:rFonts w:ascii="Arial" w:hAnsi="Arial" w:cs="Arial"/>
                <w:color w:val="0070C0"/>
                <w:sz w:val="16"/>
                <w:szCs w:val="16"/>
              </w:rPr>
            </w:pPr>
            <w:r w:rsidRPr="005B7CAD">
              <w:rPr>
                <w:rFonts w:ascii="Arial" w:hAnsi="Arial" w:cs="Arial"/>
                <w:color w:val="0070C0"/>
                <w:sz w:val="16"/>
                <w:szCs w:val="16"/>
              </w:rPr>
              <w:t xml:space="preserve">Our </w:t>
            </w:r>
            <w:r>
              <w:rPr>
                <w:rFonts w:ascii="Arial" w:hAnsi="Arial" w:cs="Arial"/>
                <w:color w:val="0070C0"/>
                <w:sz w:val="16"/>
                <w:szCs w:val="16"/>
              </w:rPr>
              <w:t>Blackburn</w:t>
            </w:r>
            <w:r w:rsidRPr="005B7CAD">
              <w:rPr>
                <w:rFonts w:ascii="Arial" w:hAnsi="Arial" w:cs="Arial"/>
                <w:color w:val="0070C0"/>
                <w:sz w:val="16"/>
                <w:szCs w:val="16"/>
              </w:rPr>
              <w:t xml:space="preserve"> manufacturing site </w:t>
            </w:r>
            <w:r>
              <w:rPr>
                <w:rFonts w:ascii="Arial" w:hAnsi="Arial" w:cs="Arial"/>
                <w:color w:val="0070C0"/>
                <w:sz w:val="16"/>
                <w:szCs w:val="16"/>
              </w:rPr>
              <w:t xml:space="preserve">has clear </w:t>
            </w:r>
            <w:r w:rsidRPr="005B7CAD">
              <w:rPr>
                <w:rFonts w:ascii="Arial" w:hAnsi="Arial" w:cs="Arial"/>
                <w:color w:val="0070C0"/>
                <w:sz w:val="16"/>
                <w:szCs w:val="16"/>
              </w:rPr>
              <w:t xml:space="preserve">cleaning processes taking place between shifts. </w:t>
            </w:r>
            <w:r>
              <w:rPr>
                <w:rFonts w:ascii="Arial" w:hAnsi="Arial" w:cs="Arial"/>
                <w:color w:val="0070C0"/>
                <w:sz w:val="16"/>
                <w:szCs w:val="16"/>
              </w:rPr>
              <w:t>We have maintained production and logistics operations during the lockdown and continued to trade online. Despite this approach we continue to assess the potential risk as high due to the unknown impact of future potential variants of Covid.</w:t>
            </w:r>
          </w:p>
          <w:p w14:paraId="181B77A4" w14:textId="77777777" w:rsidR="00BE3586" w:rsidRPr="005B7CAD" w:rsidRDefault="00BE3586" w:rsidP="00BE3586">
            <w:pPr>
              <w:rPr>
                <w:rFonts w:ascii="Arial" w:hAnsi="Arial" w:cs="Arial"/>
                <w:color w:val="0070C0"/>
                <w:sz w:val="16"/>
                <w:szCs w:val="16"/>
              </w:rPr>
            </w:pPr>
          </w:p>
        </w:tc>
      </w:tr>
      <w:tr w:rsidR="00BE3586" w:rsidRPr="005B7CAD" w14:paraId="6CB70342" w14:textId="77777777" w:rsidTr="00BE3586">
        <w:tc>
          <w:tcPr>
            <w:tcW w:w="2968" w:type="dxa"/>
          </w:tcPr>
          <w:p w14:paraId="008322C0" w14:textId="77777777" w:rsidR="00BE3586" w:rsidRPr="005B7CAD" w:rsidRDefault="00BE3586" w:rsidP="00BE3586">
            <w:pPr>
              <w:rPr>
                <w:rFonts w:ascii="Arial" w:hAnsi="Arial" w:cs="Arial"/>
                <w:color w:val="0070C0"/>
                <w:sz w:val="16"/>
                <w:szCs w:val="16"/>
              </w:rPr>
            </w:pPr>
            <w:r>
              <w:rPr>
                <w:rFonts w:ascii="Arial" w:hAnsi="Arial" w:cs="Arial"/>
                <w:color w:val="0070C0"/>
                <w:sz w:val="16"/>
                <w:szCs w:val="16"/>
              </w:rPr>
              <w:t>7. RECRUITMENT &amp; RETENTION</w:t>
            </w:r>
          </w:p>
        </w:tc>
        <w:tc>
          <w:tcPr>
            <w:tcW w:w="1427" w:type="dxa"/>
          </w:tcPr>
          <w:p w14:paraId="41D8C930" w14:textId="77777777" w:rsidR="00BE3586" w:rsidRPr="005B7CAD" w:rsidRDefault="00BE3586" w:rsidP="00BE3586">
            <w:pPr>
              <w:rPr>
                <w:rFonts w:ascii="Arial" w:hAnsi="Arial" w:cs="Arial"/>
                <w:color w:val="0070C0"/>
                <w:sz w:val="16"/>
                <w:szCs w:val="16"/>
              </w:rPr>
            </w:pPr>
            <w:r w:rsidRPr="005B7CAD">
              <w:rPr>
                <w:rFonts w:ascii="Arial" w:hAnsi="Arial" w:cs="Arial"/>
                <w:noProof/>
                <w:color w:val="0070C0"/>
                <w:sz w:val="16"/>
                <w:szCs w:val="16"/>
                <w:lang w:eastAsia="en-GB"/>
              </w:rPr>
              <mc:AlternateContent>
                <mc:Choice Requires="wps">
                  <w:drawing>
                    <wp:anchor distT="0" distB="0" distL="114300" distR="114300" simplePos="0" relativeHeight="487616512" behindDoc="0" locked="0" layoutInCell="1" allowOverlap="1" wp14:anchorId="24E07D4B" wp14:editId="533367F5">
                      <wp:simplePos x="0" y="0"/>
                      <wp:positionH relativeFrom="column">
                        <wp:posOffset>269240</wp:posOffset>
                      </wp:positionH>
                      <wp:positionV relativeFrom="paragraph">
                        <wp:posOffset>-7620</wp:posOffset>
                      </wp:positionV>
                      <wp:extent cx="171450" cy="114300"/>
                      <wp:effectExtent l="0" t="0" r="19050" b="19050"/>
                      <wp:wrapNone/>
                      <wp:docPr id="1" name="Oval 1"/>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7802D" id="Oval 1" o:spid="_x0000_s1026" style="position:absolute;margin-left:21.2pt;margin-top:-.6pt;width:13.5pt;height:9pt;z-index:48761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" fillcolor="yellow" strokecolor="black [3213]" strokeweight="2pt"/>
                  </w:pict>
                </mc:Fallback>
              </mc:AlternateContent>
            </w:r>
            <w:r w:rsidRPr="005B7CAD">
              <w:rPr>
                <w:rFonts w:ascii="Arial" w:hAnsi="Arial" w:cs="Arial"/>
                <w:color w:val="0070C0"/>
                <w:sz w:val="16"/>
                <w:szCs w:val="16"/>
              </w:rPr>
              <w:t>202</w:t>
            </w:r>
            <w:r>
              <w:rPr>
                <w:rFonts w:ascii="Arial" w:hAnsi="Arial" w:cs="Arial"/>
                <w:color w:val="0070C0"/>
                <w:sz w:val="16"/>
                <w:szCs w:val="16"/>
              </w:rPr>
              <w:t>3</w:t>
            </w:r>
            <w:r w:rsidRPr="005B7CAD">
              <w:rPr>
                <w:rFonts w:ascii="Arial" w:hAnsi="Arial" w:cs="Arial"/>
                <w:color w:val="0070C0"/>
                <w:sz w:val="16"/>
                <w:szCs w:val="16"/>
              </w:rPr>
              <w:t xml:space="preserve"> </w:t>
            </w:r>
          </w:p>
          <w:p w14:paraId="34AAFB13" w14:textId="77777777" w:rsidR="00BE3586" w:rsidRPr="005B7CAD" w:rsidRDefault="00BE3586" w:rsidP="00BE3586">
            <w:pPr>
              <w:rPr>
                <w:rFonts w:ascii="Arial" w:hAnsi="Arial" w:cs="Arial"/>
                <w:noProof/>
                <w:color w:val="0070C0"/>
                <w:sz w:val="16"/>
                <w:szCs w:val="16"/>
                <w:lang w:eastAsia="en-GB"/>
              </w:rPr>
            </w:pPr>
            <w:r w:rsidRPr="005B7CAD">
              <w:rPr>
                <w:rFonts w:ascii="Arial" w:hAnsi="Arial" w:cs="Arial"/>
                <w:noProof/>
                <w:color w:val="0070C0"/>
                <w:sz w:val="16"/>
                <w:szCs w:val="16"/>
                <w:lang w:eastAsia="en-GB"/>
              </w:rPr>
              <mc:AlternateContent>
                <mc:Choice Requires="wps">
                  <w:drawing>
                    <wp:anchor distT="0" distB="0" distL="114300" distR="114300" simplePos="0" relativeHeight="487617536" behindDoc="0" locked="0" layoutInCell="1" allowOverlap="1" wp14:anchorId="7628074E" wp14:editId="78AD2B5A">
                      <wp:simplePos x="0" y="0"/>
                      <wp:positionH relativeFrom="column">
                        <wp:posOffset>267335</wp:posOffset>
                      </wp:positionH>
                      <wp:positionV relativeFrom="paragraph">
                        <wp:posOffset>33655</wp:posOffset>
                      </wp:positionV>
                      <wp:extent cx="171450" cy="114300"/>
                      <wp:effectExtent l="0" t="0" r="19050" b="19050"/>
                      <wp:wrapNone/>
                      <wp:docPr id="2" name="Oval 2"/>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E0F12" id="Oval 2" o:spid="_x0000_s1026" style="position:absolute;margin-left:21.05pt;margin-top:2.65pt;width:13.5pt;height:9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" fillcolor="red" strokecolor="black [3213]" strokeweight="2pt"/>
                  </w:pict>
                </mc:Fallback>
              </mc:AlternateContent>
            </w:r>
            <w:r>
              <w:rPr>
                <w:rFonts w:ascii="Arial" w:hAnsi="Arial" w:cs="Arial"/>
                <w:noProof/>
                <w:color w:val="0070C0"/>
                <w:sz w:val="16"/>
                <w:szCs w:val="16"/>
                <w:lang w:eastAsia="en-GB"/>
              </w:rPr>
              <w:t>2022</w:t>
            </w:r>
          </w:p>
        </w:tc>
        <w:tc>
          <w:tcPr>
            <w:tcW w:w="3081" w:type="dxa"/>
          </w:tcPr>
          <w:p w14:paraId="1E6ED588" w14:textId="77777777" w:rsidR="00BE3586" w:rsidRPr="005B7CAD" w:rsidRDefault="00BE3586" w:rsidP="00BE3586">
            <w:pPr>
              <w:rPr>
                <w:rFonts w:ascii="Arial" w:hAnsi="Arial" w:cs="Arial"/>
                <w:color w:val="0070C0"/>
                <w:sz w:val="16"/>
                <w:szCs w:val="16"/>
              </w:rPr>
            </w:pPr>
            <w:r>
              <w:rPr>
                <w:rFonts w:ascii="Arial" w:hAnsi="Arial" w:cs="Arial"/>
                <w:color w:val="0070C0"/>
                <w:sz w:val="16"/>
                <w:szCs w:val="16"/>
              </w:rPr>
              <w:t xml:space="preserve">Recruiting and retaining talent is key to delivering future growth and strategic plan delivery. The market is increasingly competitive in key areas such as Technology, Online Trading &amp; </w:t>
            </w:r>
            <w:r>
              <w:rPr>
                <w:rFonts w:ascii="Arial" w:hAnsi="Arial" w:cs="Arial"/>
                <w:color w:val="0070C0"/>
                <w:sz w:val="16"/>
                <w:szCs w:val="16"/>
              </w:rPr>
              <w:lastRenderedPageBreak/>
              <w:t>Marketing, in addition to Senior Leadership positions.</w:t>
            </w:r>
          </w:p>
        </w:tc>
        <w:tc>
          <w:tcPr>
            <w:tcW w:w="3298" w:type="dxa"/>
          </w:tcPr>
          <w:p w14:paraId="1D027CC7" w14:textId="77777777" w:rsidR="00BE3586" w:rsidRDefault="00BE3586" w:rsidP="00BE3586">
            <w:pPr>
              <w:rPr>
                <w:rFonts w:ascii="Arial" w:hAnsi="Arial" w:cs="Arial"/>
                <w:color w:val="0070C0"/>
                <w:sz w:val="16"/>
                <w:szCs w:val="16"/>
              </w:rPr>
            </w:pPr>
            <w:r>
              <w:rPr>
                <w:rFonts w:ascii="Arial" w:hAnsi="Arial" w:cs="Arial"/>
                <w:color w:val="0070C0"/>
                <w:sz w:val="16"/>
                <w:szCs w:val="16"/>
              </w:rPr>
              <w:lastRenderedPageBreak/>
              <w:t xml:space="preserve">SiS has recruited in a new People team in 2021 to support recruitment and retention. Retention awards for specific roles and functions most at risk have been made. </w:t>
            </w:r>
          </w:p>
          <w:p w14:paraId="0379A4E1" w14:textId="77777777" w:rsidR="00BE3586" w:rsidRPr="005B7CAD" w:rsidRDefault="00BE3586" w:rsidP="00BE3586">
            <w:pPr>
              <w:rPr>
                <w:rFonts w:ascii="Arial" w:hAnsi="Arial" w:cs="Arial"/>
                <w:color w:val="0070C0"/>
                <w:sz w:val="16"/>
                <w:szCs w:val="16"/>
              </w:rPr>
            </w:pPr>
            <w:r>
              <w:rPr>
                <w:rFonts w:ascii="Arial" w:hAnsi="Arial" w:cs="Arial"/>
                <w:color w:val="0070C0"/>
                <w:sz w:val="16"/>
                <w:szCs w:val="16"/>
              </w:rPr>
              <w:t xml:space="preserve">Investment in employee support and benefits such as access to wellbeing and </w:t>
            </w:r>
            <w:r>
              <w:rPr>
                <w:rFonts w:ascii="Arial" w:hAnsi="Arial" w:cs="Arial"/>
                <w:color w:val="0070C0"/>
                <w:sz w:val="16"/>
                <w:szCs w:val="16"/>
              </w:rPr>
              <w:lastRenderedPageBreak/>
              <w:t>counselling are in place. SiS received Real Living Wage certification in 2021. An inflationary pay-rise for all employees has been approved for 2022. This risk has been assessed as low due to the significant restructuring that has occurred in 2022 resulting in a much more stable team.</w:t>
            </w:r>
          </w:p>
        </w:tc>
      </w:tr>
    </w:tbl>
    <w:p w14:paraId="16794D26" w14:textId="77777777" w:rsidR="00770FEA" w:rsidRDefault="00770FEA" w:rsidP="00FE15A4">
      <w:pPr>
        <w:pStyle w:val="ListParagraph"/>
        <w:tabs>
          <w:tab w:val="left" w:pos="1545"/>
        </w:tabs>
        <w:spacing w:before="5" w:line="249" w:lineRule="auto"/>
        <w:ind w:left="1544" w:right="1151" w:firstLine="0"/>
        <w:jc w:val="both"/>
        <w:rPr>
          <w:rFonts w:asciiTheme="minorHAnsi" w:hAnsiTheme="minorHAnsi" w:cstheme="minorHAnsi"/>
        </w:rPr>
      </w:pPr>
    </w:p>
    <w:p w14:paraId="40AB7054" w14:textId="77777777" w:rsidR="00BE3586" w:rsidRDefault="00BE3586" w:rsidP="00BE3586">
      <w:pPr>
        <w:rPr>
          <w:rFonts w:ascii="Arial" w:hAnsi="Arial" w:cs="Arial"/>
          <w:color w:val="0070C0"/>
        </w:rPr>
      </w:pPr>
    </w:p>
    <w:p w14:paraId="24557F92" w14:textId="77777777" w:rsidR="00BE3586" w:rsidRDefault="00BE3586" w:rsidP="00BE3586">
      <w:pPr>
        <w:rPr>
          <w:rFonts w:ascii="Arial" w:eastAsia="Times New Roman" w:hAnsi="Arial" w:cs="Arial"/>
          <w:b/>
          <w:szCs w:val="20"/>
        </w:rPr>
      </w:pPr>
      <w:r w:rsidRPr="000A63E6">
        <w:rPr>
          <w:rFonts w:ascii="Arial" w:hAnsi="Arial" w:cs="Arial"/>
          <w:noProof/>
          <w:lang w:eastAsia="en-GB"/>
        </w:rPr>
        <mc:AlternateContent>
          <mc:Choice Requires="wps">
            <w:drawing>
              <wp:anchor distT="0" distB="0" distL="114300" distR="114300" simplePos="0" relativeHeight="487599104" behindDoc="0" locked="0" layoutInCell="1" allowOverlap="1" wp14:anchorId="3CAD4AEC" wp14:editId="5F2004AB">
                <wp:simplePos x="0" y="0"/>
                <wp:positionH relativeFrom="column">
                  <wp:posOffset>12016</wp:posOffset>
                </wp:positionH>
                <wp:positionV relativeFrom="paragraph">
                  <wp:posOffset>375089</wp:posOffset>
                </wp:positionV>
                <wp:extent cx="171450" cy="114300"/>
                <wp:effectExtent l="0" t="0" r="19050" b="19050"/>
                <wp:wrapNone/>
                <wp:docPr id="129" name="Oval 129"/>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A2B83" id="Oval 129" o:spid="_x0000_s1026" style="position:absolute;margin-left:.95pt;margin-top:29.55pt;width:13.5pt;height:9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" fillcolor="#ffc000" strokecolor="black [3213]" strokeweight="2pt"/>
            </w:pict>
          </mc:Fallback>
        </mc:AlternateContent>
      </w:r>
      <w:r w:rsidRPr="000A63E6">
        <w:rPr>
          <w:rFonts w:ascii="Arial" w:hAnsi="Arial" w:cs="Arial"/>
          <w:noProof/>
          <w:lang w:eastAsia="en-GB"/>
        </w:rPr>
        <mc:AlternateContent>
          <mc:Choice Requires="wps">
            <w:drawing>
              <wp:anchor distT="0" distB="0" distL="114300" distR="114300" simplePos="0" relativeHeight="487598080" behindDoc="0" locked="0" layoutInCell="1" allowOverlap="1" wp14:anchorId="6A5FF227" wp14:editId="7DD9C0CB">
                <wp:simplePos x="0" y="0"/>
                <wp:positionH relativeFrom="margin">
                  <wp:align>left</wp:align>
                </wp:positionH>
                <wp:positionV relativeFrom="paragraph">
                  <wp:posOffset>154061</wp:posOffset>
                </wp:positionV>
                <wp:extent cx="171450" cy="114300"/>
                <wp:effectExtent l="0" t="0" r="19050" b="19050"/>
                <wp:wrapNone/>
                <wp:docPr id="130" name="Oval 130"/>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507D0" id="Oval 130" o:spid="_x0000_s1026" style="position:absolute;margin-left:0;margin-top:12.15pt;width:13.5pt;height:9pt;z-index:487598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" fillcolor="yellow" strokecolor="black [3213]" strokeweight="2pt">
                <w10:wrap anchorx="margin"/>
              </v:oval>
            </w:pict>
          </mc:Fallback>
        </mc:AlternateContent>
      </w:r>
      <w:r w:rsidRPr="0077662E">
        <w:rPr>
          <w:rFonts w:ascii="Arial" w:hAnsi="Arial" w:cs="Arial"/>
          <w:noProof/>
          <w:sz w:val="16"/>
          <w:szCs w:val="16"/>
          <w:lang w:eastAsia="en-GB"/>
        </w:rPr>
        <mc:AlternateContent>
          <mc:Choice Requires="wps">
            <w:drawing>
              <wp:anchor distT="0" distB="0" distL="114300" distR="114300" simplePos="0" relativeHeight="487601152" behindDoc="0" locked="0" layoutInCell="1" allowOverlap="1" wp14:anchorId="25C62AE7" wp14:editId="3E689CD6">
                <wp:simplePos x="0" y="0"/>
                <wp:positionH relativeFrom="column">
                  <wp:posOffset>266700</wp:posOffset>
                </wp:positionH>
                <wp:positionV relativeFrom="paragraph">
                  <wp:posOffset>5080</wp:posOffset>
                </wp:positionV>
                <wp:extent cx="565150" cy="247650"/>
                <wp:effectExtent l="0" t="0" r="6350" b="0"/>
                <wp:wrapNone/>
                <wp:docPr id="131" name="Rectangle 131"/>
                <wp:cNvGraphicFramePr/>
                <a:graphic xmlns:a="http://schemas.openxmlformats.org/drawingml/2006/main">
                  <a:graphicData uri="http://schemas.microsoft.com/office/word/2010/wordprocessingShape">
                    <wps:wsp>
                      <wps:cNvSpPr/>
                      <wps:spPr>
                        <a:xfrm>
                          <a:off x="0" y="0"/>
                          <a:ext cx="56515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6EB9D9" w14:textId="77777777" w:rsidR="00BE3586" w:rsidRPr="00192046" w:rsidRDefault="00BE3586" w:rsidP="00BE3586">
                            <w:pPr>
                              <w:jc w:val="center"/>
                              <w:rPr>
                                <w:color w:val="FFFFFF" w:themeColor="background1"/>
                              </w:rPr>
                            </w:pPr>
                            <w: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62AE7" id="Rectangle 131" o:spid="_x0000_s1027" style="position:absolute;margin-left:21pt;margin-top:.4pt;width:44.5pt;height:19.5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" fillcolor="white [3201]" stroked="f" strokeweight="2pt">
                <v:textbox>
                  <w:txbxContent>
                    <w:p w14:paraId="7B6EB9D9" w14:textId="77777777" w:rsidR="00BE3586" w:rsidRPr="00192046" w:rsidRDefault="00BE3586" w:rsidP="00BE3586">
                      <w:pPr>
                        <w:jc w:val="center"/>
                        <w:rPr>
                          <w:color w:val="FFFFFF" w:themeColor="background1"/>
                        </w:rPr>
                      </w:pPr>
                      <w:r>
                        <w:t>Low</w:t>
                      </w:r>
                    </w:p>
                  </w:txbxContent>
                </v:textbox>
              </v:rect>
            </w:pict>
          </mc:Fallback>
        </mc:AlternateContent>
      </w:r>
      <w:r w:rsidRPr="000A63E6">
        <w:rPr>
          <w:rFonts w:ascii="Arial" w:hAnsi="Arial" w:cs="Arial"/>
          <w:noProof/>
          <w:lang w:eastAsia="en-GB"/>
        </w:rPr>
        <mc:AlternateContent>
          <mc:Choice Requires="wps">
            <w:drawing>
              <wp:anchor distT="0" distB="0" distL="114300" distR="114300" simplePos="0" relativeHeight="487603200" behindDoc="0" locked="0" layoutInCell="1" allowOverlap="1" wp14:anchorId="4E558B11" wp14:editId="42C4F666">
                <wp:simplePos x="0" y="0"/>
                <wp:positionH relativeFrom="column">
                  <wp:posOffset>256492</wp:posOffset>
                </wp:positionH>
                <wp:positionV relativeFrom="paragraph">
                  <wp:posOffset>279058</wp:posOffset>
                </wp:positionV>
                <wp:extent cx="711200" cy="273050"/>
                <wp:effectExtent l="0" t="0" r="0" b="0"/>
                <wp:wrapNone/>
                <wp:docPr id="132" name="Rectangle 132"/>
                <wp:cNvGraphicFramePr/>
                <a:graphic xmlns:a="http://schemas.openxmlformats.org/drawingml/2006/main">
                  <a:graphicData uri="http://schemas.microsoft.com/office/word/2010/wordprocessingShape">
                    <wps:wsp>
                      <wps:cNvSpPr/>
                      <wps:spPr>
                        <a:xfrm>
                          <a:off x="0" y="0"/>
                          <a:ext cx="711200" cy="2730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DCB7B6" w14:textId="77777777" w:rsidR="00BE3586" w:rsidRPr="00192046" w:rsidRDefault="00BE3586" w:rsidP="00BE3586">
                            <w:pPr>
                              <w:rPr>
                                <w:color w:val="FFFFFF" w:themeColor="background1"/>
                              </w:rPr>
                            </w:pPr>
                            <w:r w:rsidRPr="00DF7860">
                              <w:t>Medium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58B11" id="Rectangle 132" o:spid="_x0000_s1028" style="position:absolute;margin-left:20.2pt;margin-top:21.95pt;width:56pt;height:21.5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" fillcolor="white [3201]" stroked="f" strokeweight="2pt">
                <v:textbox>
                  <w:txbxContent>
                    <w:p w14:paraId="61DCB7B6" w14:textId="77777777" w:rsidR="00BE3586" w:rsidRPr="00192046" w:rsidRDefault="00BE3586" w:rsidP="00BE3586">
                      <w:pPr>
                        <w:rPr>
                          <w:color w:val="FFFFFF" w:themeColor="background1"/>
                        </w:rPr>
                      </w:pPr>
                      <w:r w:rsidRPr="00DF7860">
                        <w:t>Medium</w:t>
                      </w:r>
                    </w:p>
                  </w:txbxContent>
                </v:textbox>
              </v:rect>
            </w:pict>
          </mc:Fallback>
        </mc:AlternateContent>
      </w:r>
      <w:r w:rsidRPr="000A63E6">
        <w:rPr>
          <w:rFonts w:ascii="Arial" w:hAnsi="Arial" w:cs="Arial"/>
          <w:noProof/>
          <w:lang w:eastAsia="en-GB"/>
        </w:rPr>
        <mc:AlternateContent>
          <mc:Choice Requires="wps">
            <w:drawing>
              <wp:anchor distT="0" distB="0" distL="114300" distR="114300" simplePos="0" relativeHeight="487602176" behindDoc="0" locked="0" layoutInCell="1" allowOverlap="1" wp14:anchorId="192D7E20" wp14:editId="014C47A7">
                <wp:simplePos x="0" y="0"/>
                <wp:positionH relativeFrom="column">
                  <wp:posOffset>330591</wp:posOffset>
                </wp:positionH>
                <wp:positionV relativeFrom="paragraph">
                  <wp:posOffset>553720</wp:posOffset>
                </wp:positionV>
                <wp:extent cx="565150" cy="386862"/>
                <wp:effectExtent l="0" t="0" r="6350" b="0"/>
                <wp:wrapNone/>
                <wp:docPr id="133" name="Rectangle 133"/>
                <wp:cNvGraphicFramePr/>
                <a:graphic xmlns:a="http://schemas.openxmlformats.org/drawingml/2006/main">
                  <a:graphicData uri="http://schemas.microsoft.com/office/word/2010/wordprocessingShape">
                    <wps:wsp>
                      <wps:cNvSpPr/>
                      <wps:spPr>
                        <a:xfrm>
                          <a:off x="0" y="0"/>
                          <a:ext cx="565150" cy="38686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B80A0F3" w14:textId="77777777" w:rsidR="00BE3586" w:rsidRPr="00192046" w:rsidRDefault="00BE3586" w:rsidP="00BE3586">
                            <w:pPr>
                              <w:rPr>
                                <w:color w:val="FFFFFF" w:themeColor="background1"/>
                              </w:rPr>
                            </w:pPr>
                            <w: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D7E20" id="Rectangle 133" o:spid="_x0000_s1029" style="position:absolute;margin-left:26.05pt;margin-top:43.6pt;width:44.5pt;height:30.45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" fillcolor="white [3201]" stroked="f" strokeweight="2pt">
                <v:textbox>
                  <w:txbxContent>
                    <w:p w14:paraId="6B80A0F3" w14:textId="77777777" w:rsidR="00BE3586" w:rsidRPr="00192046" w:rsidRDefault="00BE3586" w:rsidP="00BE3586">
                      <w:pPr>
                        <w:rPr>
                          <w:color w:val="FFFFFF" w:themeColor="background1"/>
                        </w:rPr>
                      </w:pPr>
                      <w:r>
                        <w:t>High</w:t>
                      </w:r>
                    </w:p>
                  </w:txbxContent>
                </v:textbox>
              </v:rect>
            </w:pict>
          </mc:Fallback>
        </mc:AlternateContent>
      </w:r>
      <w:r w:rsidRPr="000A63E6">
        <w:rPr>
          <w:rFonts w:ascii="Arial" w:hAnsi="Arial" w:cs="Arial"/>
          <w:noProof/>
          <w:lang w:eastAsia="en-GB"/>
        </w:rPr>
        <mc:AlternateContent>
          <mc:Choice Requires="wps">
            <w:drawing>
              <wp:anchor distT="0" distB="0" distL="114300" distR="114300" simplePos="0" relativeHeight="487600128" behindDoc="0" locked="0" layoutInCell="1" allowOverlap="1" wp14:anchorId="666583B8" wp14:editId="5F7B1092">
                <wp:simplePos x="0" y="0"/>
                <wp:positionH relativeFrom="column">
                  <wp:posOffset>11332</wp:posOffset>
                </wp:positionH>
                <wp:positionV relativeFrom="paragraph">
                  <wp:posOffset>638273</wp:posOffset>
                </wp:positionV>
                <wp:extent cx="171450" cy="114300"/>
                <wp:effectExtent l="0" t="0" r="19050" b="19050"/>
                <wp:wrapNone/>
                <wp:docPr id="134" name="Oval 134"/>
                <wp:cNvGraphicFramePr/>
                <a:graphic xmlns:a="http://schemas.openxmlformats.org/drawingml/2006/main">
                  <a:graphicData uri="http://schemas.microsoft.com/office/word/2010/wordprocessingShape">
                    <wps:wsp>
                      <wps:cNvSpPr/>
                      <wps:spPr>
                        <a:xfrm>
                          <a:off x="0" y="0"/>
                          <a:ext cx="171450" cy="114300"/>
                        </a:xfrm>
                        <a:prstGeom prst="ellipse">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40655" id="Oval 134" o:spid="_x0000_s1026" style="position:absolute;margin-left:.9pt;margin-top:50.25pt;width:13.5pt;height:9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" fillcolor="red" strokecolor="windowText" strokeweight="1pt">
                <v:stroke joinstyle="miter"/>
              </v:oval>
            </w:pict>
          </mc:Fallback>
        </mc:AlternateContent>
      </w:r>
    </w:p>
    <w:p w14:paraId="1EF23F70" w14:textId="77777777" w:rsidR="00BE3586" w:rsidRPr="00CF0C78" w:rsidRDefault="00BE3586" w:rsidP="00FE15A4">
      <w:pPr>
        <w:pStyle w:val="ListParagraph"/>
        <w:tabs>
          <w:tab w:val="left" w:pos="1545"/>
        </w:tabs>
        <w:spacing w:before="5" w:line="249" w:lineRule="auto"/>
        <w:ind w:left="1544" w:right="1151" w:firstLine="0"/>
        <w:jc w:val="both"/>
        <w:rPr>
          <w:rFonts w:asciiTheme="minorHAnsi" w:hAnsiTheme="minorHAnsi" w:cstheme="minorHAnsi"/>
        </w:rPr>
      </w:pPr>
    </w:p>
    <w:p w14:paraId="5906412D" w14:textId="6B6C0AA0" w:rsidR="00122D3D" w:rsidRDefault="00122D3D">
      <w:pPr>
        <w:spacing w:line="249" w:lineRule="auto"/>
        <w:jc w:val="both"/>
        <w:rPr>
          <w:rFonts w:asciiTheme="minorHAnsi" w:hAnsiTheme="minorHAnsi" w:cstheme="minorHAnsi"/>
        </w:rPr>
      </w:pPr>
    </w:p>
    <w:p w14:paraId="2AE09642" w14:textId="41555C99" w:rsidR="00C24784" w:rsidRDefault="00C24784">
      <w:pPr>
        <w:spacing w:line="249" w:lineRule="auto"/>
        <w:jc w:val="both"/>
        <w:rPr>
          <w:rFonts w:asciiTheme="minorHAnsi" w:hAnsiTheme="minorHAnsi" w:cstheme="minorHAnsi"/>
        </w:rPr>
      </w:pPr>
    </w:p>
    <w:p w14:paraId="02CE36CC" w14:textId="44721066" w:rsidR="00C24784" w:rsidRDefault="00C24784">
      <w:pPr>
        <w:spacing w:line="249" w:lineRule="auto"/>
        <w:jc w:val="both"/>
        <w:rPr>
          <w:rFonts w:asciiTheme="minorHAnsi" w:hAnsiTheme="minorHAnsi" w:cstheme="minorHAnsi"/>
        </w:rPr>
      </w:pPr>
    </w:p>
    <w:p w14:paraId="66EC0181" w14:textId="070293A6" w:rsidR="0078338E" w:rsidRDefault="0078338E">
      <w:pPr>
        <w:spacing w:line="249" w:lineRule="auto"/>
        <w:jc w:val="both"/>
        <w:rPr>
          <w:rFonts w:asciiTheme="minorHAnsi" w:hAnsiTheme="minorHAnsi" w:cstheme="minorHAnsi"/>
        </w:rPr>
      </w:pPr>
    </w:p>
    <w:p w14:paraId="08E6FC5C" w14:textId="206BF99D" w:rsidR="0078338E" w:rsidRDefault="0078338E">
      <w:pPr>
        <w:spacing w:line="249" w:lineRule="auto"/>
        <w:jc w:val="both"/>
        <w:rPr>
          <w:rFonts w:asciiTheme="minorHAnsi" w:hAnsiTheme="minorHAnsi" w:cstheme="minorHAnsi"/>
        </w:rPr>
      </w:pPr>
    </w:p>
    <w:p w14:paraId="5FFCC115" w14:textId="77777777" w:rsidR="00C46379" w:rsidRPr="00F7117C" w:rsidRDefault="00C46379">
      <w:pPr>
        <w:pStyle w:val="BodyText"/>
        <w:spacing w:before="12"/>
        <w:rPr>
          <w:sz w:val="19"/>
        </w:rPr>
      </w:pPr>
    </w:p>
    <w:p w14:paraId="6FA9512C" w14:textId="5107AB54" w:rsidR="00122D3D" w:rsidRPr="00CF0C78" w:rsidRDefault="008D2C7C" w:rsidP="00C24784">
      <w:pPr>
        <w:spacing w:before="101"/>
        <w:ind w:left="813"/>
        <w:rPr>
          <w:rFonts w:asciiTheme="minorHAnsi" w:hAnsiTheme="minorHAnsi" w:cstheme="minorHAnsi"/>
          <w:i/>
        </w:rPr>
      </w:pPr>
      <w:r w:rsidRPr="00CF0C78">
        <w:rPr>
          <w:rFonts w:asciiTheme="minorHAnsi" w:hAnsiTheme="minorHAnsi" w:cstheme="minorHAnsi"/>
          <w:i/>
        </w:rPr>
        <w:t>Standards</w:t>
      </w:r>
      <w:r w:rsidRPr="00CF0C78">
        <w:rPr>
          <w:rFonts w:asciiTheme="minorHAnsi" w:hAnsiTheme="minorHAnsi" w:cstheme="minorHAnsi"/>
          <w:i/>
          <w:spacing w:val="-6"/>
        </w:rPr>
        <w:t xml:space="preserve"> </w:t>
      </w:r>
      <w:r w:rsidRPr="00CF0C78">
        <w:rPr>
          <w:rFonts w:asciiTheme="minorHAnsi" w:hAnsiTheme="minorHAnsi" w:cstheme="minorHAnsi"/>
          <w:i/>
        </w:rPr>
        <w:t>and</w:t>
      </w:r>
      <w:r w:rsidRPr="00CF0C78">
        <w:rPr>
          <w:rFonts w:asciiTheme="minorHAnsi" w:hAnsiTheme="minorHAnsi" w:cstheme="minorHAnsi"/>
          <w:i/>
          <w:spacing w:val="-6"/>
        </w:rPr>
        <w:t xml:space="preserve"> </w:t>
      </w:r>
      <w:r w:rsidRPr="00CF0C78">
        <w:rPr>
          <w:rFonts w:asciiTheme="minorHAnsi" w:hAnsiTheme="minorHAnsi" w:cstheme="minorHAnsi"/>
          <w:i/>
          <w:spacing w:val="-2"/>
        </w:rPr>
        <w:t>policies</w:t>
      </w:r>
    </w:p>
    <w:p w14:paraId="4D9BFF31" w14:textId="77777777" w:rsidR="00122D3D" w:rsidRPr="00CF0C78" w:rsidRDefault="008D2C7C">
      <w:pPr>
        <w:pStyle w:val="BodyText"/>
        <w:spacing w:before="1" w:line="247" w:lineRule="auto"/>
        <w:ind w:left="823" w:right="1154"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Board</w:t>
      </w:r>
      <w:r w:rsidRPr="00CF0C78">
        <w:rPr>
          <w:rFonts w:asciiTheme="minorHAnsi" w:hAnsiTheme="minorHAnsi" w:cstheme="minorHAnsi"/>
          <w:spacing w:val="-10"/>
        </w:rPr>
        <w:t xml:space="preserve"> </w:t>
      </w:r>
      <w:r w:rsidRPr="00CF0C78">
        <w:rPr>
          <w:rFonts w:asciiTheme="minorHAnsi" w:hAnsiTheme="minorHAnsi" w:cstheme="minorHAnsi"/>
        </w:rPr>
        <w:t>is</w:t>
      </w:r>
      <w:r w:rsidRPr="00CF0C78">
        <w:rPr>
          <w:rFonts w:asciiTheme="minorHAnsi" w:hAnsiTheme="minorHAnsi" w:cstheme="minorHAnsi"/>
          <w:spacing w:val="-10"/>
        </w:rPr>
        <w:t xml:space="preserve"> </w:t>
      </w:r>
      <w:r w:rsidRPr="00CF0C78">
        <w:rPr>
          <w:rFonts w:asciiTheme="minorHAnsi" w:hAnsiTheme="minorHAnsi" w:cstheme="minorHAnsi"/>
        </w:rPr>
        <w:t>committed</w:t>
      </w:r>
      <w:r w:rsidRPr="00CF0C78">
        <w:rPr>
          <w:rFonts w:asciiTheme="minorHAnsi" w:hAnsiTheme="minorHAnsi" w:cstheme="minorHAnsi"/>
          <w:spacing w:val="-10"/>
        </w:rPr>
        <w:t xml:space="preserve"> </w:t>
      </w:r>
      <w:r w:rsidRPr="00CF0C78">
        <w:rPr>
          <w:rFonts w:asciiTheme="minorHAnsi" w:hAnsiTheme="minorHAnsi" w:cstheme="minorHAnsi"/>
        </w:rPr>
        <w:t>to</w:t>
      </w:r>
      <w:r w:rsidRPr="00CF0C78">
        <w:rPr>
          <w:rFonts w:asciiTheme="minorHAnsi" w:hAnsiTheme="minorHAnsi" w:cstheme="minorHAnsi"/>
          <w:spacing w:val="-10"/>
        </w:rPr>
        <w:t xml:space="preserve"> </w:t>
      </w:r>
      <w:r w:rsidRPr="00CF0C78">
        <w:rPr>
          <w:rFonts w:asciiTheme="minorHAnsi" w:hAnsiTheme="minorHAnsi" w:cstheme="minorHAnsi"/>
        </w:rPr>
        <w:t>maintaining</w:t>
      </w:r>
      <w:r w:rsidRPr="00CF0C78">
        <w:rPr>
          <w:rFonts w:asciiTheme="minorHAnsi" w:hAnsiTheme="minorHAnsi" w:cstheme="minorHAnsi"/>
          <w:spacing w:val="-11"/>
        </w:rPr>
        <w:t xml:space="preserve"> </w:t>
      </w:r>
      <w:r w:rsidRPr="00CF0C78">
        <w:rPr>
          <w:rFonts w:asciiTheme="minorHAnsi" w:hAnsiTheme="minorHAnsi" w:cstheme="minorHAnsi"/>
        </w:rPr>
        <w:t>appropriate</w:t>
      </w:r>
      <w:r w:rsidRPr="00CF0C78">
        <w:rPr>
          <w:rFonts w:asciiTheme="minorHAnsi" w:hAnsiTheme="minorHAnsi" w:cstheme="minorHAnsi"/>
          <w:spacing w:val="-10"/>
        </w:rPr>
        <w:t xml:space="preserve"> </w:t>
      </w:r>
      <w:r w:rsidRPr="00CF0C78">
        <w:rPr>
          <w:rFonts w:asciiTheme="minorHAnsi" w:hAnsiTheme="minorHAnsi" w:cstheme="minorHAnsi"/>
        </w:rPr>
        <w:t>standards</w:t>
      </w:r>
      <w:r w:rsidRPr="00CF0C78">
        <w:rPr>
          <w:rFonts w:asciiTheme="minorHAnsi" w:hAnsiTheme="minorHAnsi" w:cstheme="minorHAnsi"/>
          <w:spacing w:val="-10"/>
        </w:rPr>
        <w:t xml:space="preserve"> </w:t>
      </w:r>
      <w:r w:rsidRPr="00CF0C78">
        <w:rPr>
          <w:rFonts w:asciiTheme="minorHAnsi" w:hAnsiTheme="minorHAnsi" w:cstheme="minorHAnsi"/>
        </w:rPr>
        <w:t>for</w:t>
      </w:r>
      <w:r w:rsidRPr="00CF0C78">
        <w:rPr>
          <w:rFonts w:asciiTheme="minorHAnsi" w:hAnsiTheme="minorHAnsi" w:cstheme="minorHAnsi"/>
          <w:spacing w:val="-10"/>
        </w:rPr>
        <w:t xml:space="preserve"> </w:t>
      </w:r>
      <w:r w:rsidRPr="00CF0C78">
        <w:rPr>
          <w:rFonts w:asciiTheme="minorHAnsi" w:hAnsiTheme="minorHAnsi" w:cstheme="minorHAnsi"/>
        </w:rPr>
        <w:t>all</w:t>
      </w:r>
      <w:r w:rsidRPr="00CF0C78">
        <w:rPr>
          <w:rFonts w:asciiTheme="minorHAnsi" w:hAnsiTheme="minorHAnsi" w:cstheme="minorHAnsi"/>
          <w:spacing w:val="-10"/>
        </w:rPr>
        <w:t xml:space="preserve"> </w:t>
      </w:r>
      <w:r w:rsidRPr="00CF0C78">
        <w:rPr>
          <w:rFonts w:asciiTheme="minorHAnsi" w:hAnsiTheme="minorHAnsi" w:cstheme="minorHAnsi"/>
        </w:rPr>
        <w:t>the</w:t>
      </w:r>
      <w:r w:rsidRPr="00CF0C78">
        <w:rPr>
          <w:rFonts w:asciiTheme="minorHAnsi" w:hAnsiTheme="minorHAnsi" w:cstheme="minorHAnsi"/>
          <w:spacing w:val="-10"/>
        </w:rPr>
        <w:t xml:space="preserve"> </w:t>
      </w:r>
      <w:r w:rsidRPr="00CF0C78">
        <w:rPr>
          <w:rFonts w:asciiTheme="minorHAnsi" w:hAnsiTheme="minorHAnsi" w:cstheme="minorHAnsi"/>
        </w:rPr>
        <w:t>Company’s</w:t>
      </w:r>
      <w:r w:rsidRPr="00CF0C78">
        <w:rPr>
          <w:rFonts w:asciiTheme="minorHAnsi" w:hAnsiTheme="minorHAnsi" w:cstheme="minorHAnsi"/>
          <w:spacing w:val="-10"/>
        </w:rPr>
        <w:t xml:space="preserve"> </w:t>
      </w:r>
      <w:r w:rsidRPr="00CF0C78">
        <w:rPr>
          <w:rFonts w:asciiTheme="minorHAnsi" w:hAnsiTheme="minorHAnsi" w:cstheme="minorHAnsi"/>
        </w:rPr>
        <w:t>business</w:t>
      </w:r>
      <w:r w:rsidRPr="00CF0C78">
        <w:rPr>
          <w:rFonts w:asciiTheme="minorHAnsi" w:hAnsiTheme="minorHAnsi" w:cstheme="minorHAnsi"/>
          <w:spacing w:val="-10"/>
        </w:rPr>
        <w:t xml:space="preserve"> </w:t>
      </w:r>
      <w:r w:rsidRPr="00CF0C78">
        <w:rPr>
          <w:rFonts w:asciiTheme="minorHAnsi" w:hAnsiTheme="minorHAnsi" w:cstheme="minorHAnsi"/>
        </w:rPr>
        <w:t>activities and</w:t>
      </w:r>
      <w:r w:rsidRPr="00CF0C78">
        <w:rPr>
          <w:rFonts w:asciiTheme="minorHAnsi" w:hAnsiTheme="minorHAnsi" w:cstheme="minorHAnsi"/>
          <w:spacing w:val="-4"/>
        </w:rPr>
        <w:t xml:space="preserve"> </w:t>
      </w:r>
      <w:r w:rsidRPr="00CF0C78">
        <w:rPr>
          <w:rFonts w:asciiTheme="minorHAnsi" w:hAnsiTheme="minorHAnsi" w:cstheme="minorHAnsi"/>
        </w:rPr>
        <w:t>ensuring</w:t>
      </w:r>
      <w:r w:rsidRPr="00CF0C78">
        <w:rPr>
          <w:rFonts w:asciiTheme="minorHAnsi" w:hAnsiTheme="minorHAnsi" w:cstheme="minorHAnsi"/>
          <w:spacing w:val="-4"/>
        </w:rPr>
        <w:t xml:space="preserve"> </w:t>
      </w:r>
      <w:r w:rsidRPr="00CF0C78">
        <w:rPr>
          <w:rFonts w:asciiTheme="minorHAnsi" w:hAnsiTheme="minorHAnsi" w:cstheme="minorHAnsi"/>
        </w:rPr>
        <w:t>that</w:t>
      </w:r>
      <w:r w:rsidRPr="00CF0C78">
        <w:rPr>
          <w:rFonts w:asciiTheme="minorHAnsi" w:hAnsiTheme="minorHAnsi" w:cstheme="minorHAnsi"/>
          <w:spacing w:val="-4"/>
        </w:rPr>
        <w:t xml:space="preserve"> </w:t>
      </w:r>
      <w:r w:rsidRPr="00CF0C78">
        <w:rPr>
          <w:rFonts w:asciiTheme="minorHAnsi" w:hAnsiTheme="minorHAnsi" w:cstheme="minorHAnsi"/>
        </w:rPr>
        <w:t>these</w:t>
      </w:r>
      <w:r w:rsidRPr="00CF0C78">
        <w:rPr>
          <w:rFonts w:asciiTheme="minorHAnsi" w:hAnsiTheme="minorHAnsi" w:cstheme="minorHAnsi"/>
          <w:spacing w:val="-4"/>
        </w:rPr>
        <w:t xml:space="preserve"> </w:t>
      </w:r>
      <w:r w:rsidRPr="00CF0C78">
        <w:rPr>
          <w:rFonts w:asciiTheme="minorHAnsi" w:hAnsiTheme="minorHAnsi" w:cstheme="minorHAnsi"/>
        </w:rPr>
        <w:t>standards</w:t>
      </w:r>
      <w:r w:rsidRPr="00CF0C78">
        <w:rPr>
          <w:rFonts w:asciiTheme="minorHAnsi" w:hAnsiTheme="minorHAnsi" w:cstheme="minorHAnsi"/>
          <w:spacing w:val="-4"/>
        </w:rPr>
        <w:t xml:space="preserve"> </w:t>
      </w:r>
      <w:r w:rsidRPr="00CF0C78">
        <w:rPr>
          <w:rFonts w:asciiTheme="minorHAnsi" w:hAnsiTheme="minorHAnsi" w:cstheme="minorHAnsi"/>
        </w:rPr>
        <w:t>are</w:t>
      </w:r>
      <w:r w:rsidRPr="00CF0C78">
        <w:rPr>
          <w:rFonts w:asciiTheme="minorHAnsi" w:hAnsiTheme="minorHAnsi" w:cstheme="minorHAnsi"/>
          <w:spacing w:val="-4"/>
        </w:rPr>
        <w:t xml:space="preserve"> </w:t>
      </w:r>
      <w:r w:rsidRPr="00CF0C78">
        <w:rPr>
          <w:rFonts w:asciiTheme="minorHAnsi" w:hAnsiTheme="minorHAnsi" w:cstheme="minorHAnsi"/>
        </w:rPr>
        <w:t>set</w:t>
      </w:r>
      <w:r w:rsidRPr="00CF0C78">
        <w:rPr>
          <w:rFonts w:asciiTheme="minorHAnsi" w:hAnsiTheme="minorHAnsi" w:cstheme="minorHAnsi"/>
          <w:spacing w:val="-4"/>
        </w:rPr>
        <w:t xml:space="preserve"> </w:t>
      </w:r>
      <w:r w:rsidRPr="00CF0C78">
        <w:rPr>
          <w:rFonts w:asciiTheme="minorHAnsi" w:hAnsiTheme="minorHAnsi" w:cstheme="minorHAnsi"/>
        </w:rPr>
        <w:t>out</w:t>
      </w:r>
      <w:r w:rsidRPr="00CF0C78">
        <w:rPr>
          <w:rFonts w:asciiTheme="minorHAnsi" w:hAnsiTheme="minorHAnsi" w:cstheme="minorHAnsi"/>
          <w:spacing w:val="-4"/>
        </w:rPr>
        <w:t xml:space="preserve"> </w:t>
      </w:r>
      <w:r w:rsidRPr="00CF0C78">
        <w:rPr>
          <w:rFonts w:asciiTheme="minorHAnsi" w:hAnsiTheme="minorHAnsi" w:cstheme="minorHAnsi"/>
        </w:rPr>
        <w:t>in</w:t>
      </w:r>
      <w:r w:rsidRPr="00CF0C78">
        <w:rPr>
          <w:rFonts w:asciiTheme="minorHAnsi" w:hAnsiTheme="minorHAnsi" w:cstheme="minorHAnsi"/>
          <w:spacing w:val="-4"/>
        </w:rPr>
        <w:t xml:space="preserve"> </w:t>
      </w:r>
      <w:r w:rsidRPr="00CF0C78">
        <w:rPr>
          <w:rFonts w:asciiTheme="minorHAnsi" w:hAnsiTheme="minorHAnsi" w:cstheme="minorHAnsi"/>
        </w:rPr>
        <w:t>written</w:t>
      </w:r>
      <w:r w:rsidRPr="00CF0C78">
        <w:rPr>
          <w:rFonts w:asciiTheme="minorHAnsi" w:hAnsiTheme="minorHAnsi" w:cstheme="minorHAnsi"/>
          <w:spacing w:val="-4"/>
        </w:rPr>
        <w:t xml:space="preserve"> </w:t>
      </w:r>
      <w:r w:rsidRPr="00CF0C78">
        <w:rPr>
          <w:rFonts w:asciiTheme="minorHAnsi" w:hAnsiTheme="minorHAnsi" w:cstheme="minorHAnsi"/>
        </w:rPr>
        <w:t>policies.</w:t>
      </w:r>
      <w:r w:rsidRPr="00CF0C78">
        <w:rPr>
          <w:rFonts w:asciiTheme="minorHAnsi" w:hAnsiTheme="minorHAnsi" w:cstheme="minorHAnsi"/>
          <w:spacing w:val="-4"/>
        </w:rPr>
        <w:t xml:space="preserve"> </w:t>
      </w:r>
      <w:r w:rsidRPr="00CF0C78">
        <w:rPr>
          <w:rFonts w:asciiTheme="minorHAnsi" w:hAnsiTheme="minorHAnsi" w:cstheme="minorHAnsi"/>
        </w:rPr>
        <w:t>Key</w:t>
      </w:r>
      <w:r w:rsidRPr="00CF0C78">
        <w:rPr>
          <w:rFonts w:asciiTheme="minorHAnsi" w:hAnsiTheme="minorHAnsi" w:cstheme="minorHAnsi"/>
          <w:spacing w:val="-4"/>
        </w:rPr>
        <w:t xml:space="preserve"> </w:t>
      </w:r>
      <w:r w:rsidRPr="00CF0C78">
        <w:rPr>
          <w:rFonts w:asciiTheme="minorHAnsi" w:hAnsiTheme="minorHAnsi" w:cstheme="minorHAnsi"/>
        </w:rPr>
        <w:t>examples</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such</w:t>
      </w:r>
      <w:r w:rsidRPr="00CF0C78">
        <w:rPr>
          <w:rFonts w:asciiTheme="minorHAnsi" w:hAnsiTheme="minorHAnsi" w:cstheme="minorHAnsi"/>
          <w:spacing w:val="-4"/>
        </w:rPr>
        <w:t xml:space="preserve"> </w:t>
      </w:r>
      <w:r w:rsidRPr="00CF0C78">
        <w:rPr>
          <w:rFonts w:asciiTheme="minorHAnsi" w:hAnsiTheme="minorHAnsi" w:cstheme="minorHAnsi"/>
        </w:rPr>
        <w:t>standards</w:t>
      </w:r>
      <w:r w:rsidRPr="00CF0C78">
        <w:rPr>
          <w:rFonts w:asciiTheme="minorHAnsi" w:hAnsiTheme="minorHAnsi" w:cstheme="minorHAnsi"/>
          <w:spacing w:val="-4"/>
        </w:rPr>
        <w:t xml:space="preserve"> </w:t>
      </w:r>
      <w:r w:rsidRPr="00CF0C78">
        <w:rPr>
          <w:rFonts w:asciiTheme="minorHAnsi" w:hAnsiTheme="minorHAnsi" w:cstheme="minorHAnsi"/>
        </w:rPr>
        <w:t>and policies include the ‘Anti Bribery Policy’. All policies are underpinned by our culture of creating a positive work environment for our employees which in turn promotes positive relations with our customers and suppliers.</w:t>
      </w:r>
    </w:p>
    <w:p w14:paraId="7499DE87" w14:textId="77777777" w:rsidR="00122D3D" w:rsidRPr="00CF0C78" w:rsidRDefault="00122D3D">
      <w:pPr>
        <w:pStyle w:val="BodyText"/>
        <w:spacing w:before="3"/>
        <w:rPr>
          <w:rFonts w:asciiTheme="minorHAnsi" w:hAnsiTheme="minorHAnsi" w:cstheme="minorHAnsi"/>
        </w:rPr>
      </w:pPr>
    </w:p>
    <w:p w14:paraId="2B442F5C" w14:textId="2E4483E4" w:rsidR="00122D3D" w:rsidRPr="00CF0C78" w:rsidRDefault="008D2C7C" w:rsidP="00C24784">
      <w:pPr>
        <w:spacing w:before="1"/>
        <w:ind w:left="813"/>
        <w:rPr>
          <w:rFonts w:asciiTheme="minorHAnsi" w:hAnsiTheme="minorHAnsi" w:cstheme="minorHAnsi"/>
          <w:i/>
        </w:rPr>
      </w:pPr>
      <w:r w:rsidRPr="00CF0C78">
        <w:rPr>
          <w:rFonts w:asciiTheme="minorHAnsi" w:hAnsiTheme="minorHAnsi" w:cstheme="minorHAnsi"/>
          <w:i/>
        </w:rPr>
        <w:t>Approval</w:t>
      </w:r>
      <w:r w:rsidRPr="00CF0C78">
        <w:rPr>
          <w:rFonts w:asciiTheme="minorHAnsi" w:hAnsiTheme="minorHAnsi" w:cstheme="minorHAnsi"/>
          <w:i/>
          <w:spacing w:val="-8"/>
        </w:rPr>
        <w:t xml:space="preserve"> </w:t>
      </w:r>
      <w:r w:rsidRPr="00CF0C78">
        <w:rPr>
          <w:rFonts w:asciiTheme="minorHAnsi" w:hAnsiTheme="minorHAnsi" w:cstheme="minorHAnsi"/>
          <w:i/>
          <w:spacing w:val="-2"/>
        </w:rPr>
        <w:t>process</w:t>
      </w:r>
    </w:p>
    <w:p w14:paraId="71D99D4F" w14:textId="77777777" w:rsidR="00122D3D" w:rsidRPr="00CF0C78" w:rsidRDefault="008D2C7C">
      <w:pPr>
        <w:pStyle w:val="BodyText"/>
        <w:spacing w:before="1"/>
        <w:ind w:left="813"/>
        <w:rPr>
          <w:rFonts w:asciiTheme="minorHAnsi" w:hAnsiTheme="minorHAnsi" w:cstheme="minorHAnsi"/>
        </w:rPr>
      </w:pPr>
      <w:r w:rsidRPr="00CF0C78">
        <w:rPr>
          <w:rFonts w:asciiTheme="minorHAnsi" w:hAnsiTheme="minorHAnsi" w:cstheme="minorHAnsi"/>
        </w:rPr>
        <w:t>All</w:t>
      </w:r>
      <w:r w:rsidRPr="00CF0C78">
        <w:rPr>
          <w:rFonts w:asciiTheme="minorHAnsi" w:hAnsiTheme="minorHAnsi" w:cstheme="minorHAnsi"/>
          <w:spacing w:val="-7"/>
        </w:rPr>
        <w:t xml:space="preserve"> </w:t>
      </w:r>
      <w:r w:rsidRPr="00CF0C78">
        <w:rPr>
          <w:rFonts w:asciiTheme="minorHAnsi" w:hAnsiTheme="minorHAnsi" w:cstheme="minorHAnsi"/>
        </w:rPr>
        <w:t>material</w:t>
      </w:r>
      <w:r w:rsidRPr="00CF0C78">
        <w:rPr>
          <w:rFonts w:asciiTheme="minorHAnsi" w:hAnsiTheme="minorHAnsi" w:cstheme="minorHAnsi"/>
          <w:spacing w:val="-5"/>
        </w:rPr>
        <w:t xml:space="preserve"> </w:t>
      </w:r>
      <w:r w:rsidRPr="00CF0C78">
        <w:rPr>
          <w:rFonts w:asciiTheme="minorHAnsi" w:hAnsiTheme="minorHAnsi" w:cstheme="minorHAnsi"/>
        </w:rPr>
        <w:t>contracts</w:t>
      </w:r>
      <w:r w:rsidRPr="00CF0C78">
        <w:rPr>
          <w:rFonts w:asciiTheme="minorHAnsi" w:hAnsiTheme="minorHAnsi" w:cstheme="minorHAnsi"/>
          <w:spacing w:val="-4"/>
        </w:rPr>
        <w:t xml:space="preserve"> </w:t>
      </w:r>
      <w:r w:rsidRPr="00CF0C78">
        <w:rPr>
          <w:rFonts w:asciiTheme="minorHAnsi" w:hAnsiTheme="minorHAnsi" w:cstheme="minorHAnsi"/>
        </w:rPr>
        <w:t>are</w:t>
      </w:r>
      <w:r w:rsidRPr="00CF0C78">
        <w:rPr>
          <w:rFonts w:asciiTheme="minorHAnsi" w:hAnsiTheme="minorHAnsi" w:cstheme="minorHAnsi"/>
          <w:spacing w:val="-5"/>
        </w:rPr>
        <w:t xml:space="preserve"> </w:t>
      </w:r>
      <w:r w:rsidRPr="00CF0C78">
        <w:rPr>
          <w:rFonts w:asciiTheme="minorHAnsi" w:hAnsiTheme="minorHAnsi" w:cstheme="minorHAnsi"/>
        </w:rPr>
        <w:t>required</w:t>
      </w:r>
      <w:r w:rsidRPr="00CF0C78">
        <w:rPr>
          <w:rFonts w:asciiTheme="minorHAnsi" w:hAnsiTheme="minorHAnsi" w:cstheme="minorHAnsi"/>
          <w:spacing w:val="-4"/>
        </w:rPr>
        <w:t xml:space="preserve"> </w:t>
      </w:r>
      <w:r w:rsidRPr="00CF0C78">
        <w:rPr>
          <w:rFonts w:asciiTheme="minorHAnsi" w:hAnsiTheme="minorHAnsi" w:cstheme="minorHAnsi"/>
        </w:rPr>
        <w:t>to</w:t>
      </w:r>
      <w:r w:rsidRPr="00CF0C78">
        <w:rPr>
          <w:rFonts w:asciiTheme="minorHAnsi" w:hAnsiTheme="minorHAnsi" w:cstheme="minorHAnsi"/>
          <w:spacing w:val="-5"/>
        </w:rPr>
        <w:t xml:space="preserve"> </w:t>
      </w:r>
      <w:r w:rsidRPr="00CF0C78">
        <w:rPr>
          <w:rFonts w:asciiTheme="minorHAnsi" w:hAnsiTheme="minorHAnsi" w:cstheme="minorHAnsi"/>
        </w:rPr>
        <w:t>be</w:t>
      </w:r>
      <w:r w:rsidRPr="00CF0C78">
        <w:rPr>
          <w:rFonts w:asciiTheme="minorHAnsi" w:hAnsiTheme="minorHAnsi" w:cstheme="minorHAnsi"/>
          <w:spacing w:val="-4"/>
        </w:rPr>
        <w:t xml:space="preserve"> </w:t>
      </w:r>
      <w:r w:rsidRPr="00CF0C78">
        <w:rPr>
          <w:rFonts w:asciiTheme="minorHAnsi" w:hAnsiTheme="minorHAnsi" w:cstheme="minorHAnsi"/>
        </w:rPr>
        <w:t>reviewed</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signed</w:t>
      </w:r>
      <w:r w:rsidRPr="00CF0C78">
        <w:rPr>
          <w:rFonts w:asciiTheme="minorHAnsi" w:hAnsiTheme="minorHAnsi" w:cstheme="minorHAnsi"/>
          <w:spacing w:val="-6"/>
        </w:rPr>
        <w:t xml:space="preserve"> </w:t>
      </w:r>
      <w:r w:rsidRPr="00CF0C78">
        <w:rPr>
          <w:rFonts w:asciiTheme="minorHAnsi" w:hAnsiTheme="minorHAnsi" w:cstheme="minorHAnsi"/>
        </w:rPr>
        <w:t>by</w:t>
      </w:r>
      <w:r w:rsidRPr="00CF0C78">
        <w:rPr>
          <w:rFonts w:asciiTheme="minorHAnsi" w:hAnsiTheme="minorHAnsi" w:cstheme="minorHAnsi"/>
          <w:spacing w:val="-4"/>
        </w:rPr>
        <w:t xml:space="preserve"> </w:t>
      </w:r>
      <w:r w:rsidRPr="00CF0C78">
        <w:rPr>
          <w:rFonts w:asciiTheme="minorHAnsi" w:hAnsiTheme="minorHAnsi" w:cstheme="minorHAnsi"/>
        </w:rPr>
        <w:t>a</w:t>
      </w:r>
      <w:r w:rsidRPr="00CF0C78">
        <w:rPr>
          <w:rFonts w:asciiTheme="minorHAnsi" w:hAnsiTheme="minorHAnsi" w:cstheme="minorHAnsi"/>
          <w:spacing w:val="-5"/>
        </w:rPr>
        <w:t xml:space="preserve"> </w:t>
      </w:r>
      <w:r w:rsidRPr="00CF0C78">
        <w:rPr>
          <w:rFonts w:asciiTheme="minorHAnsi" w:hAnsiTheme="minorHAnsi" w:cstheme="minorHAnsi"/>
        </w:rPr>
        <w:t>Director</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spacing w:val="-2"/>
        </w:rPr>
        <w:t>Company.</w:t>
      </w:r>
    </w:p>
    <w:p w14:paraId="4474C514" w14:textId="77777777" w:rsidR="00122D3D" w:rsidRPr="00CF0C78" w:rsidRDefault="00122D3D">
      <w:pPr>
        <w:rPr>
          <w:rFonts w:asciiTheme="minorHAnsi" w:hAnsiTheme="minorHAnsi" w:cstheme="minorHAnsi"/>
        </w:rPr>
        <w:sectPr w:rsidR="00122D3D" w:rsidRPr="00CF0C78">
          <w:pgSz w:w="11910" w:h="16840"/>
          <w:pgMar w:top="1460" w:right="280" w:bottom="280" w:left="620" w:header="720" w:footer="720" w:gutter="0"/>
          <w:cols w:space="720"/>
        </w:sectPr>
      </w:pPr>
    </w:p>
    <w:p w14:paraId="38C9AF42" w14:textId="3B03C4C6" w:rsidR="00122D3D" w:rsidRPr="00CF0C78" w:rsidRDefault="008D2C7C" w:rsidP="00C24784">
      <w:pPr>
        <w:spacing w:before="76"/>
        <w:ind w:left="813"/>
        <w:rPr>
          <w:rFonts w:asciiTheme="minorHAnsi" w:hAnsiTheme="minorHAnsi" w:cstheme="minorHAnsi"/>
          <w:i/>
        </w:rPr>
      </w:pPr>
      <w:r w:rsidRPr="00CF0C78">
        <w:rPr>
          <w:rFonts w:asciiTheme="minorHAnsi" w:hAnsiTheme="minorHAnsi" w:cstheme="minorHAnsi"/>
          <w:i/>
          <w:spacing w:val="-2"/>
        </w:rPr>
        <w:lastRenderedPageBreak/>
        <w:t>Re-assessment</w:t>
      </w:r>
    </w:p>
    <w:p w14:paraId="2C55546A" w14:textId="77777777" w:rsidR="00122D3D" w:rsidRPr="00CF0C78" w:rsidRDefault="008D2C7C">
      <w:pPr>
        <w:pStyle w:val="BodyText"/>
        <w:spacing w:line="247" w:lineRule="auto"/>
        <w:ind w:left="823" w:right="1153"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Company</w:t>
      </w:r>
      <w:r w:rsidRPr="00CF0C78">
        <w:rPr>
          <w:rFonts w:asciiTheme="minorHAnsi" w:hAnsiTheme="minorHAnsi" w:cstheme="minorHAnsi"/>
          <w:spacing w:val="-11"/>
        </w:rPr>
        <w:t xml:space="preserve"> </w:t>
      </w:r>
      <w:r w:rsidRPr="00CF0C78">
        <w:rPr>
          <w:rFonts w:asciiTheme="minorHAnsi" w:hAnsiTheme="minorHAnsi" w:cstheme="minorHAnsi"/>
        </w:rPr>
        <w:t>has</w:t>
      </w:r>
      <w:r w:rsidRPr="00CF0C78">
        <w:rPr>
          <w:rFonts w:asciiTheme="minorHAnsi" w:hAnsiTheme="minorHAnsi" w:cstheme="minorHAnsi"/>
          <w:spacing w:val="-11"/>
        </w:rPr>
        <w:t xml:space="preserve"> </w:t>
      </w:r>
      <w:r w:rsidRPr="00CF0C78">
        <w:rPr>
          <w:rFonts w:asciiTheme="minorHAnsi" w:hAnsiTheme="minorHAnsi" w:cstheme="minorHAnsi"/>
        </w:rPr>
        <w:t>a</w:t>
      </w:r>
      <w:r w:rsidRPr="00CF0C78">
        <w:rPr>
          <w:rFonts w:asciiTheme="minorHAnsi" w:hAnsiTheme="minorHAnsi" w:cstheme="minorHAnsi"/>
          <w:spacing w:val="-11"/>
        </w:rPr>
        <w:t xml:space="preserve"> </w:t>
      </w:r>
      <w:r w:rsidRPr="00CF0C78">
        <w:rPr>
          <w:rFonts w:asciiTheme="minorHAnsi" w:hAnsiTheme="minorHAnsi" w:cstheme="minorHAnsi"/>
        </w:rPr>
        <w:t>Business</w:t>
      </w:r>
      <w:r w:rsidRPr="00CF0C78">
        <w:rPr>
          <w:rFonts w:asciiTheme="minorHAnsi" w:hAnsiTheme="minorHAnsi" w:cstheme="minorHAnsi"/>
          <w:spacing w:val="-11"/>
        </w:rPr>
        <w:t xml:space="preserve"> </w:t>
      </w:r>
      <w:r w:rsidRPr="00CF0C78">
        <w:rPr>
          <w:rFonts w:asciiTheme="minorHAnsi" w:hAnsiTheme="minorHAnsi" w:cstheme="minorHAnsi"/>
        </w:rPr>
        <w:t>Risk</w:t>
      </w:r>
      <w:r w:rsidRPr="00CF0C78">
        <w:rPr>
          <w:rFonts w:asciiTheme="minorHAnsi" w:hAnsiTheme="minorHAnsi" w:cstheme="minorHAnsi"/>
          <w:spacing w:val="-11"/>
        </w:rPr>
        <w:t xml:space="preserve"> </w:t>
      </w:r>
      <w:r w:rsidRPr="00CF0C78">
        <w:rPr>
          <w:rFonts w:asciiTheme="minorHAnsi" w:hAnsiTheme="minorHAnsi" w:cstheme="minorHAnsi"/>
        </w:rPr>
        <w:t>Register</w:t>
      </w:r>
      <w:r w:rsidRPr="00CF0C78">
        <w:rPr>
          <w:rFonts w:asciiTheme="minorHAnsi" w:hAnsiTheme="minorHAnsi" w:cstheme="minorHAnsi"/>
          <w:spacing w:val="-11"/>
        </w:rPr>
        <w:t xml:space="preserve"> </w:t>
      </w:r>
      <w:r w:rsidRPr="00CF0C78">
        <w:rPr>
          <w:rFonts w:asciiTheme="minorHAnsi" w:hAnsiTheme="minorHAnsi" w:cstheme="minorHAnsi"/>
        </w:rPr>
        <w:t>with</w:t>
      </w:r>
      <w:r w:rsidRPr="00CF0C78">
        <w:rPr>
          <w:rFonts w:asciiTheme="minorHAnsi" w:hAnsiTheme="minorHAnsi" w:cstheme="minorHAnsi"/>
          <w:spacing w:val="-11"/>
        </w:rPr>
        <w:t xml:space="preserve"> </w:t>
      </w:r>
      <w:r w:rsidRPr="00CF0C78">
        <w:rPr>
          <w:rFonts w:asciiTheme="minorHAnsi" w:hAnsiTheme="minorHAnsi" w:cstheme="minorHAnsi"/>
        </w:rPr>
        <w:t>business</w:t>
      </w:r>
      <w:r w:rsidRPr="00CF0C78">
        <w:rPr>
          <w:rFonts w:asciiTheme="minorHAnsi" w:hAnsiTheme="minorHAnsi" w:cstheme="minorHAnsi"/>
          <w:spacing w:val="-11"/>
        </w:rPr>
        <w:t xml:space="preserve"> </w:t>
      </w:r>
      <w:r w:rsidRPr="00CF0C78">
        <w:rPr>
          <w:rFonts w:asciiTheme="minorHAnsi" w:hAnsiTheme="minorHAnsi" w:cstheme="minorHAnsi"/>
        </w:rPr>
        <w:t>continuity</w:t>
      </w:r>
      <w:r w:rsidRPr="00CF0C78">
        <w:rPr>
          <w:rFonts w:asciiTheme="minorHAnsi" w:hAnsiTheme="minorHAnsi" w:cstheme="minorHAnsi"/>
          <w:spacing w:val="-11"/>
        </w:rPr>
        <w:t xml:space="preserve"> </w:t>
      </w:r>
      <w:r w:rsidRPr="00CF0C78">
        <w:rPr>
          <w:rFonts w:asciiTheme="minorHAnsi" w:hAnsiTheme="minorHAnsi" w:cstheme="minorHAnsi"/>
        </w:rPr>
        <w:t>plans</w:t>
      </w:r>
      <w:r w:rsidRPr="00CF0C78">
        <w:rPr>
          <w:rFonts w:asciiTheme="minorHAnsi" w:hAnsiTheme="minorHAnsi" w:cstheme="minorHAnsi"/>
          <w:spacing w:val="-11"/>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address</w:t>
      </w:r>
      <w:r w:rsidRPr="00CF0C78">
        <w:rPr>
          <w:rFonts w:asciiTheme="minorHAnsi" w:hAnsiTheme="minorHAnsi" w:cstheme="minorHAnsi"/>
          <w:spacing w:val="-11"/>
        </w:rPr>
        <w:t xml:space="preserve"> </w:t>
      </w:r>
      <w:r w:rsidRPr="00CF0C78">
        <w:rPr>
          <w:rFonts w:asciiTheme="minorHAnsi" w:hAnsiTheme="minorHAnsi" w:cstheme="minorHAnsi"/>
        </w:rPr>
        <w:t>key</w:t>
      </w:r>
      <w:r w:rsidRPr="00CF0C78">
        <w:rPr>
          <w:rFonts w:asciiTheme="minorHAnsi" w:hAnsiTheme="minorHAnsi" w:cstheme="minorHAnsi"/>
          <w:spacing w:val="-11"/>
        </w:rPr>
        <w:t xml:space="preserve"> </w:t>
      </w:r>
      <w:r w:rsidRPr="00CF0C78">
        <w:rPr>
          <w:rFonts w:asciiTheme="minorHAnsi" w:hAnsiTheme="minorHAnsi" w:cstheme="minorHAnsi"/>
        </w:rPr>
        <w:t>risks</w:t>
      </w:r>
      <w:r w:rsidRPr="00CF0C78">
        <w:rPr>
          <w:rFonts w:asciiTheme="minorHAnsi" w:hAnsiTheme="minorHAnsi" w:cstheme="minorHAnsi"/>
          <w:spacing w:val="-11"/>
        </w:rPr>
        <w:t xml:space="preserve"> </w:t>
      </w:r>
      <w:r w:rsidRPr="00CF0C78">
        <w:rPr>
          <w:rFonts w:asciiTheme="minorHAnsi" w:hAnsiTheme="minorHAnsi" w:cstheme="minorHAnsi"/>
        </w:rPr>
        <w:t>that</w:t>
      </w:r>
      <w:r w:rsidRPr="00CF0C78">
        <w:rPr>
          <w:rFonts w:asciiTheme="minorHAnsi" w:hAnsiTheme="minorHAnsi" w:cstheme="minorHAnsi"/>
          <w:spacing w:val="-11"/>
        </w:rPr>
        <w:t xml:space="preserve"> </w:t>
      </w:r>
      <w:r w:rsidRPr="00CF0C78">
        <w:rPr>
          <w:rFonts w:asciiTheme="minorHAnsi" w:hAnsiTheme="minorHAnsi" w:cstheme="minorHAnsi"/>
        </w:rPr>
        <w:t>have an immediate impact. Risks facing the business are re-assessed, and potential mitigating actions are considered</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0"/>
        </w:rPr>
        <w:t xml:space="preserve"> </w:t>
      </w:r>
      <w:r w:rsidRPr="00CF0C78">
        <w:rPr>
          <w:rFonts w:asciiTheme="minorHAnsi" w:hAnsiTheme="minorHAnsi" w:cstheme="minorHAnsi"/>
        </w:rPr>
        <w:t>implemented</w:t>
      </w:r>
      <w:r w:rsidRPr="00CF0C78">
        <w:rPr>
          <w:rFonts w:asciiTheme="minorHAnsi" w:hAnsiTheme="minorHAnsi" w:cstheme="minorHAnsi"/>
          <w:spacing w:val="-11"/>
        </w:rPr>
        <w:t xml:space="preserve"> </w:t>
      </w:r>
      <w:r w:rsidRPr="00CF0C78">
        <w:rPr>
          <w:rFonts w:asciiTheme="minorHAnsi" w:hAnsiTheme="minorHAnsi" w:cstheme="minorHAnsi"/>
        </w:rPr>
        <w:t>to</w:t>
      </w:r>
      <w:r w:rsidRPr="00CF0C78">
        <w:rPr>
          <w:rFonts w:asciiTheme="minorHAnsi" w:hAnsiTheme="minorHAnsi" w:cstheme="minorHAnsi"/>
          <w:spacing w:val="-10"/>
        </w:rPr>
        <w:t xml:space="preserve"> </w:t>
      </w:r>
      <w:r w:rsidRPr="00CF0C78">
        <w:rPr>
          <w:rFonts w:asciiTheme="minorHAnsi" w:hAnsiTheme="minorHAnsi" w:cstheme="minorHAnsi"/>
        </w:rPr>
        <w:t>help</w:t>
      </w:r>
      <w:r w:rsidRPr="00CF0C78">
        <w:rPr>
          <w:rFonts w:asciiTheme="minorHAnsi" w:hAnsiTheme="minorHAnsi" w:cstheme="minorHAnsi"/>
          <w:spacing w:val="-11"/>
        </w:rPr>
        <w:t xml:space="preserve"> </w:t>
      </w:r>
      <w:r w:rsidRPr="00CF0C78">
        <w:rPr>
          <w:rFonts w:asciiTheme="minorHAnsi" w:hAnsiTheme="minorHAnsi" w:cstheme="minorHAnsi"/>
        </w:rPr>
        <w:t>protect</w:t>
      </w:r>
      <w:r w:rsidRPr="00CF0C78">
        <w:rPr>
          <w:rFonts w:asciiTheme="minorHAnsi" w:hAnsiTheme="minorHAnsi" w:cstheme="minorHAnsi"/>
          <w:spacing w:val="-10"/>
        </w:rPr>
        <w:t xml:space="preserve"> </w:t>
      </w:r>
      <w:r w:rsidRPr="00CF0C78">
        <w:rPr>
          <w:rFonts w:asciiTheme="minorHAnsi" w:hAnsiTheme="minorHAnsi" w:cstheme="minorHAnsi"/>
        </w:rPr>
        <w:t>against</w:t>
      </w:r>
      <w:r w:rsidRPr="00CF0C78">
        <w:rPr>
          <w:rFonts w:asciiTheme="minorHAnsi" w:hAnsiTheme="minorHAnsi" w:cstheme="minorHAnsi"/>
          <w:spacing w:val="-11"/>
        </w:rPr>
        <w:t xml:space="preserve"> </w:t>
      </w:r>
      <w:r w:rsidRPr="00CF0C78">
        <w:rPr>
          <w:rFonts w:asciiTheme="minorHAnsi" w:hAnsiTheme="minorHAnsi" w:cstheme="minorHAnsi"/>
        </w:rPr>
        <w:t>those</w:t>
      </w:r>
      <w:r w:rsidRPr="00CF0C78">
        <w:rPr>
          <w:rFonts w:asciiTheme="minorHAnsi" w:hAnsiTheme="minorHAnsi" w:cstheme="minorHAnsi"/>
          <w:spacing w:val="-11"/>
        </w:rPr>
        <w:t xml:space="preserve"> </w:t>
      </w:r>
      <w:r w:rsidRPr="00CF0C78">
        <w:rPr>
          <w:rFonts w:asciiTheme="minorHAnsi" w:hAnsiTheme="minorHAnsi" w:cstheme="minorHAnsi"/>
        </w:rPr>
        <w:t>risks.</w:t>
      </w:r>
      <w:r w:rsidRPr="00CF0C78">
        <w:rPr>
          <w:rFonts w:asciiTheme="minorHAnsi" w:hAnsiTheme="minorHAnsi" w:cstheme="minorHAnsi"/>
          <w:spacing w:val="-10"/>
        </w:rPr>
        <w:t xml:space="preserve"> </w:t>
      </w:r>
      <w:r w:rsidRPr="00CF0C78">
        <w:rPr>
          <w:rFonts w:asciiTheme="minorHAnsi" w:hAnsiTheme="minorHAnsi" w:cstheme="minorHAnsi"/>
        </w:rPr>
        <w:t>Each</w:t>
      </w:r>
      <w:r w:rsidRPr="00CF0C78">
        <w:rPr>
          <w:rFonts w:asciiTheme="minorHAnsi" w:hAnsiTheme="minorHAnsi" w:cstheme="minorHAnsi"/>
          <w:spacing w:val="-10"/>
        </w:rPr>
        <w:t xml:space="preserve"> </w:t>
      </w:r>
      <w:r w:rsidRPr="00CF0C78">
        <w:rPr>
          <w:rFonts w:asciiTheme="minorHAnsi" w:hAnsiTheme="minorHAnsi" w:cstheme="minorHAnsi"/>
        </w:rPr>
        <w:t>week</w:t>
      </w:r>
      <w:r w:rsidRPr="00CF0C78">
        <w:rPr>
          <w:rFonts w:asciiTheme="minorHAnsi" w:hAnsiTheme="minorHAnsi" w:cstheme="minorHAnsi"/>
          <w:spacing w:val="-10"/>
        </w:rPr>
        <w:t xml:space="preserve"> </w:t>
      </w:r>
      <w:r w:rsidRPr="00CF0C78">
        <w:rPr>
          <w:rFonts w:asciiTheme="minorHAnsi" w:hAnsiTheme="minorHAnsi" w:cstheme="minorHAnsi"/>
        </w:rPr>
        <w:t>key</w:t>
      </w:r>
      <w:r w:rsidRPr="00CF0C78">
        <w:rPr>
          <w:rFonts w:asciiTheme="minorHAnsi" w:hAnsiTheme="minorHAnsi" w:cstheme="minorHAnsi"/>
          <w:spacing w:val="-10"/>
        </w:rPr>
        <w:t xml:space="preserve"> </w:t>
      </w:r>
      <w:r w:rsidRPr="00CF0C78">
        <w:rPr>
          <w:rFonts w:asciiTheme="minorHAnsi" w:hAnsiTheme="minorHAnsi" w:cstheme="minorHAnsi"/>
        </w:rPr>
        <w:t>KPIs</w:t>
      </w:r>
      <w:r w:rsidRPr="00CF0C78">
        <w:rPr>
          <w:rFonts w:asciiTheme="minorHAnsi" w:hAnsiTheme="minorHAnsi" w:cstheme="minorHAnsi"/>
          <w:spacing w:val="-10"/>
        </w:rPr>
        <w:t xml:space="preserve"> </w:t>
      </w:r>
      <w:r w:rsidRPr="00CF0C78">
        <w:rPr>
          <w:rFonts w:asciiTheme="minorHAnsi" w:hAnsiTheme="minorHAnsi" w:cstheme="minorHAnsi"/>
        </w:rPr>
        <w:t>and</w:t>
      </w:r>
      <w:r w:rsidRPr="00CF0C78">
        <w:rPr>
          <w:rFonts w:asciiTheme="minorHAnsi" w:hAnsiTheme="minorHAnsi" w:cstheme="minorHAnsi"/>
          <w:spacing w:val="-10"/>
        </w:rPr>
        <w:t xml:space="preserve"> </w:t>
      </w:r>
      <w:r w:rsidRPr="00CF0C78">
        <w:rPr>
          <w:rFonts w:asciiTheme="minorHAnsi" w:hAnsiTheme="minorHAnsi" w:cstheme="minorHAnsi"/>
        </w:rPr>
        <w:t>are</w:t>
      </w:r>
      <w:r w:rsidRPr="00CF0C78">
        <w:rPr>
          <w:rFonts w:asciiTheme="minorHAnsi" w:hAnsiTheme="minorHAnsi" w:cstheme="minorHAnsi"/>
          <w:spacing w:val="-10"/>
        </w:rPr>
        <w:t xml:space="preserve"> </w:t>
      </w:r>
      <w:r w:rsidRPr="00CF0C78">
        <w:rPr>
          <w:rFonts w:asciiTheme="minorHAnsi" w:hAnsiTheme="minorHAnsi" w:cstheme="minorHAnsi"/>
        </w:rPr>
        <w:t>reviewed to ensure alignment to the plan.</w:t>
      </w:r>
    </w:p>
    <w:p w14:paraId="60942D63" w14:textId="77777777" w:rsidR="00122D3D" w:rsidRPr="00CF0C78" w:rsidRDefault="00122D3D">
      <w:pPr>
        <w:pStyle w:val="BodyText"/>
        <w:spacing w:before="2"/>
        <w:rPr>
          <w:rFonts w:asciiTheme="minorHAnsi" w:hAnsiTheme="minorHAnsi" w:cstheme="minorHAnsi"/>
        </w:rPr>
      </w:pPr>
    </w:p>
    <w:p w14:paraId="618D216A" w14:textId="15BFB17A" w:rsidR="00122D3D" w:rsidRPr="00CF0C78" w:rsidRDefault="008D2C7C" w:rsidP="00C24784">
      <w:pPr>
        <w:ind w:left="813"/>
        <w:rPr>
          <w:rFonts w:asciiTheme="minorHAnsi" w:hAnsiTheme="minorHAnsi" w:cstheme="minorHAnsi"/>
          <w:i/>
        </w:rPr>
      </w:pPr>
      <w:r w:rsidRPr="00CF0C78">
        <w:rPr>
          <w:rFonts w:asciiTheme="minorHAnsi" w:hAnsiTheme="minorHAnsi" w:cstheme="minorHAnsi"/>
          <w:i/>
        </w:rPr>
        <w:t>Code</w:t>
      </w:r>
      <w:r w:rsidRPr="00CF0C78">
        <w:rPr>
          <w:rFonts w:asciiTheme="minorHAnsi" w:hAnsiTheme="minorHAnsi" w:cstheme="minorHAnsi"/>
          <w:i/>
          <w:spacing w:val="-3"/>
        </w:rPr>
        <w:t xml:space="preserve"> </w:t>
      </w:r>
      <w:r w:rsidRPr="00CF0C78">
        <w:rPr>
          <w:rFonts w:asciiTheme="minorHAnsi" w:hAnsiTheme="minorHAnsi" w:cstheme="minorHAnsi"/>
          <w:i/>
        </w:rPr>
        <w:t>of</w:t>
      </w:r>
      <w:r w:rsidRPr="00CF0C78">
        <w:rPr>
          <w:rFonts w:asciiTheme="minorHAnsi" w:hAnsiTheme="minorHAnsi" w:cstheme="minorHAnsi"/>
          <w:i/>
          <w:spacing w:val="-3"/>
        </w:rPr>
        <w:t xml:space="preserve"> </w:t>
      </w:r>
      <w:r w:rsidRPr="00CF0C78">
        <w:rPr>
          <w:rFonts w:asciiTheme="minorHAnsi" w:hAnsiTheme="minorHAnsi" w:cstheme="minorHAnsi"/>
          <w:i/>
          <w:spacing w:val="-2"/>
        </w:rPr>
        <w:t>Conduct</w:t>
      </w:r>
    </w:p>
    <w:p w14:paraId="7E47C209" w14:textId="77777777" w:rsidR="00122D3D" w:rsidRPr="00CF0C78" w:rsidRDefault="008D2C7C">
      <w:pPr>
        <w:pStyle w:val="BodyText"/>
        <w:spacing w:line="249" w:lineRule="auto"/>
        <w:ind w:left="823" w:right="1230" w:hanging="10"/>
        <w:jc w:val="both"/>
        <w:rPr>
          <w:rFonts w:asciiTheme="minorHAnsi" w:hAnsiTheme="minorHAnsi" w:cstheme="minorHAnsi"/>
        </w:rPr>
      </w:pPr>
      <w:r w:rsidRPr="00CF0C78">
        <w:rPr>
          <w:rFonts w:asciiTheme="minorHAnsi" w:hAnsiTheme="minorHAnsi" w:cstheme="minorHAnsi"/>
        </w:rPr>
        <w:t>Our Code of Conduct includes guidance on anything that could get our employees into trouble, (including</w:t>
      </w:r>
      <w:r w:rsidRPr="00CF0C78">
        <w:rPr>
          <w:rFonts w:asciiTheme="minorHAnsi" w:hAnsiTheme="minorHAnsi" w:cstheme="minorHAnsi"/>
          <w:spacing w:val="-2"/>
        </w:rPr>
        <w:t xml:space="preserve"> </w:t>
      </w:r>
      <w:r w:rsidRPr="00CF0C78">
        <w:rPr>
          <w:rFonts w:asciiTheme="minorHAnsi" w:hAnsiTheme="minorHAnsi" w:cstheme="minorHAnsi"/>
        </w:rPr>
        <w:t>business</w:t>
      </w:r>
      <w:r w:rsidRPr="00CF0C78">
        <w:rPr>
          <w:rFonts w:asciiTheme="minorHAnsi" w:hAnsiTheme="minorHAnsi" w:cstheme="minorHAnsi"/>
          <w:spacing w:val="-2"/>
        </w:rPr>
        <w:t xml:space="preserve"> </w:t>
      </w:r>
      <w:r w:rsidRPr="00CF0C78">
        <w:rPr>
          <w:rFonts w:asciiTheme="minorHAnsi" w:hAnsiTheme="minorHAnsi" w:cstheme="minorHAnsi"/>
        </w:rPr>
        <w:t>integrity,</w:t>
      </w:r>
      <w:r w:rsidRPr="00CF0C78">
        <w:rPr>
          <w:rFonts w:asciiTheme="minorHAnsi" w:hAnsiTheme="minorHAnsi" w:cstheme="minorHAnsi"/>
          <w:spacing w:val="-2"/>
        </w:rPr>
        <w:t xml:space="preserve"> </w:t>
      </w:r>
      <w:r w:rsidRPr="00CF0C78">
        <w:rPr>
          <w:rFonts w:asciiTheme="minorHAnsi" w:hAnsiTheme="minorHAnsi" w:cstheme="minorHAnsi"/>
        </w:rPr>
        <w:t>anti-bribery,</w:t>
      </w:r>
      <w:r w:rsidRPr="00CF0C78">
        <w:rPr>
          <w:rFonts w:asciiTheme="minorHAnsi" w:hAnsiTheme="minorHAnsi" w:cstheme="minorHAnsi"/>
          <w:spacing w:val="-2"/>
        </w:rPr>
        <w:t xml:space="preserve"> </w:t>
      </w:r>
      <w:r w:rsidRPr="00CF0C78">
        <w:rPr>
          <w:rFonts w:asciiTheme="minorHAnsi" w:hAnsiTheme="minorHAnsi" w:cstheme="minorHAnsi"/>
        </w:rPr>
        <w:t>gifts,</w:t>
      </w:r>
      <w:r w:rsidRPr="00CF0C78">
        <w:rPr>
          <w:rFonts w:asciiTheme="minorHAnsi" w:hAnsiTheme="minorHAnsi" w:cstheme="minorHAnsi"/>
          <w:spacing w:val="-2"/>
        </w:rPr>
        <w:t xml:space="preserve"> </w:t>
      </w:r>
      <w:r w:rsidRPr="00CF0C78">
        <w:rPr>
          <w:rFonts w:asciiTheme="minorHAnsi" w:hAnsiTheme="minorHAnsi" w:cstheme="minorHAnsi"/>
        </w:rPr>
        <w:t>intellectual</w:t>
      </w:r>
      <w:r w:rsidRPr="00CF0C78">
        <w:rPr>
          <w:rFonts w:asciiTheme="minorHAnsi" w:hAnsiTheme="minorHAnsi" w:cstheme="minorHAnsi"/>
          <w:spacing w:val="-2"/>
        </w:rPr>
        <w:t xml:space="preserve"> </w:t>
      </w:r>
      <w:r w:rsidRPr="00CF0C78">
        <w:rPr>
          <w:rFonts w:asciiTheme="minorHAnsi" w:hAnsiTheme="minorHAnsi" w:cstheme="minorHAnsi"/>
        </w:rPr>
        <w:t>property</w:t>
      </w:r>
      <w:r w:rsidRPr="00CF0C78">
        <w:rPr>
          <w:rFonts w:asciiTheme="minorHAnsi" w:hAnsiTheme="minorHAnsi" w:cstheme="minorHAnsi"/>
          <w:spacing w:val="-2"/>
        </w:rPr>
        <w:t xml:space="preserve"> </w:t>
      </w:r>
      <w:r w:rsidRPr="00CF0C78">
        <w:rPr>
          <w:rFonts w:asciiTheme="minorHAnsi" w:hAnsiTheme="minorHAnsi" w:cstheme="minorHAnsi"/>
        </w:rPr>
        <w:t>and</w:t>
      </w:r>
      <w:r w:rsidRPr="00CF0C78">
        <w:rPr>
          <w:rFonts w:asciiTheme="minorHAnsi" w:hAnsiTheme="minorHAnsi" w:cstheme="minorHAnsi"/>
          <w:spacing w:val="-2"/>
        </w:rPr>
        <w:t xml:space="preserve"> </w:t>
      </w:r>
      <w:r w:rsidRPr="00CF0C78">
        <w:rPr>
          <w:rFonts w:asciiTheme="minorHAnsi" w:hAnsiTheme="minorHAnsi" w:cstheme="minorHAnsi"/>
        </w:rPr>
        <w:t>design</w:t>
      </w:r>
      <w:r w:rsidRPr="00CF0C78">
        <w:rPr>
          <w:rFonts w:asciiTheme="minorHAnsi" w:hAnsiTheme="minorHAnsi" w:cstheme="minorHAnsi"/>
          <w:spacing w:val="-2"/>
        </w:rPr>
        <w:t xml:space="preserve"> </w:t>
      </w:r>
      <w:r w:rsidRPr="00CF0C78">
        <w:rPr>
          <w:rFonts w:asciiTheme="minorHAnsi" w:hAnsiTheme="minorHAnsi" w:cstheme="minorHAnsi"/>
        </w:rPr>
        <w:t>rights)</w:t>
      </w:r>
      <w:r w:rsidRPr="00CF0C78">
        <w:rPr>
          <w:rFonts w:asciiTheme="minorHAnsi" w:hAnsiTheme="minorHAnsi" w:cstheme="minorHAnsi"/>
          <w:spacing w:val="-2"/>
        </w:rPr>
        <w:t xml:space="preserve"> </w:t>
      </w:r>
      <w:r w:rsidRPr="00CF0C78">
        <w:rPr>
          <w:rFonts w:asciiTheme="minorHAnsi" w:hAnsiTheme="minorHAnsi" w:cstheme="minorHAnsi"/>
        </w:rPr>
        <w:t>they</w:t>
      </w:r>
      <w:r w:rsidRPr="00CF0C78">
        <w:rPr>
          <w:rFonts w:asciiTheme="minorHAnsi" w:hAnsiTheme="minorHAnsi" w:cstheme="minorHAnsi"/>
          <w:spacing w:val="-2"/>
        </w:rPr>
        <w:t xml:space="preserve"> </w:t>
      </w:r>
      <w:r w:rsidRPr="00CF0C78">
        <w:rPr>
          <w:rFonts w:asciiTheme="minorHAnsi" w:hAnsiTheme="minorHAnsi" w:cstheme="minorHAnsi"/>
        </w:rPr>
        <w:t>are</w:t>
      </w:r>
      <w:r w:rsidRPr="00CF0C78">
        <w:rPr>
          <w:rFonts w:asciiTheme="minorHAnsi" w:hAnsiTheme="minorHAnsi" w:cstheme="minorHAnsi"/>
          <w:spacing w:val="-2"/>
        </w:rPr>
        <w:t xml:space="preserve"> </w:t>
      </w:r>
      <w:r w:rsidRPr="00CF0C78">
        <w:rPr>
          <w:rFonts w:asciiTheme="minorHAnsi" w:hAnsiTheme="minorHAnsi" w:cstheme="minorHAnsi"/>
        </w:rPr>
        <w:t>sent to everyone in the Group.</w:t>
      </w:r>
    </w:p>
    <w:p w14:paraId="21EBCE01" w14:textId="77777777" w:rsidR="00122D3D" w:rsidRPr="00CF0C78" w:rsidRDefault="00122D3D">
      <w:pPr>
        <w:pStyle w:val="BodyText"/>
        <w:spacing w:before="12"/>
        <w:rPr>
          <w:rFonts w:asciiTheme="minorHAnsi" w:hAnsiTheme="minorHAnsi" w:cstheme="minorHAnsi"/>
        </w:rPr>
      </w:pPr>
    </w:p>
    <w:p w14:paraId="4556799A" w14:textId="1CA9A527" w:rsidR="00122D3D" w:rsidRPr="00CF0C78" w:rsidRDefault="008D2C7C" w:rsidP="00C24784">
      <w:pPr>
        <w:ind w:left="813"/>
        <w:rPr>
          <w:rFonts w:asciiTheme="minorHAnsi" w:hAnsiTheme="minorHAnsi" w:cstheme="minorHAnsi"/>
          <w:i/>
        </w:rPr>
      </w:pPr>
      <w:r w:rsidRPr="00CF0C78">
        <w:rPr>
          <w:rFonts w:asciiTheme="minorHAnsi" w:hAnsiTheme="minorHAnsi" w:cstheme="minorHAnsi"/>
          <w:i/>
        </w:rPr>
        <w:t>Legal</w:t>
      </w:r>
      <w:r w:rsidRPr="00CF0C78">
        <w:rPr>
          <w:rFonts w:asciiTheme="minorHAnsi" w:hAnsiTheme="minorHAnsi" w:cstheme="minorHAnsi"/>
          <w:i/>
          <w:spacing w:val="-5"/>
        </w:rPr>
        <w:t xml:space="preserve"> </w:t>
      </w:r>
      <w:r w:rsidRPr="00CF0C78">
        <w:rPr>
          <w:rFonts w:asciiTheme="minorHAnsi" w:hAnsiTheme="minorHAnsi" w:cstheme="minorHAnsi"/>
          <w:i/>
          <w:spacing w:val="-2"/>
        </w:rPr>
        <w:t>controls</w:t>
      </w:r>
    </w:p>
    <w:p w14:paraId="2183DA18" w14:textId="7AAB9E09" w:rsidR="00122D3D" w:rsidRPr="00F37F61" w:rsidRDefault="00F37F61" w:rsidP="00F37F61">
      <w:pPr>
        <w:ind w:left="851" w:right="1087"/>
        <w:jc w:val="both"/>
      </w:pPr>
      <w:r>
        <w:t xml:space="preserve">Daniel Lampard, our CFO is also appointed as company secretary. The Company has engaged the services of ONE Advisory Limited to provide ad hoc advice on company secretarial, governance and compliance matters. </w:t>
      </w:r>
      <w:r w:rsidR="008D2C7C" w:rsidRPr="00CF0C78">
        <w:rPr>
          <w:rFonts w:asciiTheme="minorHAnsi" w:hAnsiTheme="minorHAnsi" w:cstheme="minorHAnsi"/>
        </w:rPr>
        <w:t>Legal advice is sought from</w:t>
      </w:r>
      <w:r w:rsidR="00C85C16">
        <w:rPr>
          <w:rFonts w:asciiTheme="minorHAnsi" w:hAnsiTheme="minorHAnsi" w:cstheme="minorHAnsi"/>
        </w:rPr>
        <w:t xml:space="preserve"> Arch Law and</w:t>
      </w:r>
      <w:r w:rsidR="008D2C7C" w:rsidRPr="00CF0C78">
        <w:rPr>
          <w:rFonts w:asciiTheme="minorHAnsi" w:hAnsiTheme="minorHAnsi" w:cstheme="minorHAnsi"/>
        </w:rPr>
        <w:t xml:space="preserve"> Dentons </w:t>
      </w:r>
      <w:r w:rsidR="00C85C16">
        <w:rPr>
          <w:rFonts w:asciiTheme="minorHAnsi" w:hAnsiTheme="minorHAnsi" w:cstheme="minorHAnsi"/>
        </w:rPr>
        <w:t xml:space="preserve">remains </w:t>
      </w:r>
      <w:r w:rsidR="008D2C7C" w:rsidRPr="00CF0C78">
        <w:rPr>
          <w:rFonts w:asciiTheme="minorHAnsi" w:hAnsiTheme="minorHAnsi" w:cstheme="minorHAnsi"/>
        </w:rPr>
        <w:t>the Company’s legal advisors on all legal and regulatory matters.</w:t>
      </w:r>
    </w:p>
    <w:p w14:paraId="5A5299B1" w14:textId="77777777" w:rsidR="00122D3D" w:rsidRPr="00CF0C78" w:rsidRDefault="00122D3D">
      <w:pPr>
        <w:pStyle w:val="BodyText"/>
        <w:spacing w:before="2"/>
        <w:rPr>
          <w:rFonts w:asciiTheme="minorHAnsi" w:hAnsiTheme="minorHAnsi" w:cstheme="minorHAnsi"/>
        </w:rPr>
      </w:pPr>
    </w:p>
    <w:p w14:paraId="2DDF0660" w14:textId="77777777" w:rsidR="00122D3D" w:rsidRPr="00CF0C78" w:rsidRDefault="008D2C7C">
      <w:pPr>
        <w:pStyle w:val="Heading1"/>
        <w:ind w:left="812"/>
        <w:jc w:val="left"/>
        <w:rPr>
          <w:rFonts w:asciiTheme="minorHAnsi" w:hAnsiTheme="minorHAnsi" w:cstheme="minorHAnsi"/>
        </w:rPr>
      </w:pPr>
      <w:r w:rsidRPr="00CF0C78">
        <w:rPr>
          <w:rFonts w:asciiTheme="minorHAnsi" w:hAnsiTheme="minorHAnsi" w:cstheme="minorHAnsi"/>
        </w:rPr>
        <w:t>Principle</w:t>
      </w:r>
      <w:r w:rsidRPr="00CF0C78">
        <w:rPr>
          <w:rFonts w:asciiTheme="minorHAnsi" w:hAnsiTheme="minorHAnsi" w:cstheme="minorHAnsi"/>
          <w:spacing w:val="-8"/>
        </w:rPr>
        <w:t xml:space="preserve"> </w:t>
      </w:r>
      <w:r w:rsidRPr="00CF0C78">
        <w:rPr>
          <w:rFonts w:asciiTheme="minorHAnsi" w:hAnsiTheme="minorHAnsi" w:cstheme="minorHAnsi"/>
        </w:rPr>
        <w:t>5:</w:t>
      </w:r>
      <w:r w:rsidRPr="00CF0C78">
        <w:rPr>
          <w:rFonts w:asciiTheme="minorHAnsi" w:hAnsiTheme="minorHAnsi" w:cstheme="minorHAnsi"/>
          <w:spacing w:val="-5"/>
        </w:rPr>
        <w:t xml:space="preserve"> </w:t>
      </w:r>
      <w:r w:rsidRPr="00CF0C78">
        <w:rPr>
          <w:rFonts w:asciiTheme="minorHAnsi" w:hAnsiTheme="minorHAnsi" w:cstheme="minorHAnsi"/>
        </w:rPr>
        <w:t>Maintaining</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Board</w:t>
      </w:r>
      <w:r w:rsidRPr="00CF0C78">
        <w:rPr>
          <w:rFonts w:asciiTheme="minorHAnsi" w:hAnsiTheme="minorHAnsi" w:cstheme="minorHAnsi"/>
          <w:spacing w:val="-5"/>
        </w:rPr>
        <w:t xml:space="preserve"> </w:t>
      </w:r>
      <w:r w:rsidRPr="00CF0C78">
        <w:rPr>
          <w:rFonts w:asciiTheme="minorHAnsi" w:hAnsiTheme="minorHAnsi" w:cstheme="minorHAnsi"/>
        </w:rPr>
        <w:t>as</w:t>
      </w:r>
      <w:r w:rsidRPr="00CF0C78">
        <w:rPr>
          <w:rFonts w:asciiTheme="minorHAnsi" w:hAnsiTheme="minorHAnsi" w:cstheme="minorHAnsi"/>
          <w:spacing w:val="-5"/>
        </w:rPr>
        <w:t xml:space="preserve"> </w:t>
      </w:r>
      <w:r w:rsidRPr="00CF0C78">
        <w:rPr>
          <w:rFonts w:asciiTheme="minorHAnsi" w:hAnsiTheme="minorHAnsi" w:cstheme="minorHAnsi"/>
        </w:rPr>
        <w:t>a</w:t>
      </w:r>
      <w:r w:rsidRPr="00CF0C78">
        <w:rPr>
          <w:rFonts w:asciiTheme="minorHAnsi" w:hAnsiTheme="minorHAnsi" w:cstheme="minorHAnsi"/>
          <w:spacing w:val="-6"/>
        </w:rPr>
        <w:t xml:space="preserve"> </w:t>
      </w:r>
      <w:r w:rsidRPr="00CF0C78">
        <w:rPr>
          <w:rFonts w:asciiTheme="minorHAnsi" w:hAnsiTheme="minorHAnsi" w:cstheme="minorHAnsi"/>
        </w:rPr>
        <w:t>well-functioning,</w:t>
      </w:r>
      <w:r w:rsidRPr="00CF0C78">
        <w:rPr>
          <w:rFonts w:asciiTheme="minorHAnsi" w:hAnsiTheme="minorHAnsi" w:cstheme="minorHAnsi"/>
          <w:spacing w:val="-5"/>
        </w:rPr>
        <w:t xml:space="preserve"> </w:t>
      </w:r>
      <w:r w:rsidRPr="00CF0C78">
        <w:rPr>
          <w:rFonts w:asciiTheme="minorHAnsi" w:hAnsiTheme="minorHAnsi" w:cstheme="minorHAnsi"/>
        </w:rPr>
        <w:t>balanced</w:t>
      </w:r>
      <w:r w:rsidRPr="00CF0C78">
        <w:rPr>
          <w:rFonts w:asciiTheme="minorHAnsi" w:hAnsiTheme="minorHAnsi" w:cstheme="minorHAnsi"/>
          <w:spacing w:val="-5"/>
        </w:rPr>
        <w:t xml:space="preserve"> </w:t>
      </w:r>
      <w:r w:rsidRPr="00CF0C78">
        <w:rPr>
          <w:rFonts w:asciiTheme="minorHAnsi" w:hAnsiTheme="minorHAnsi" w:cstheme="minorHAnsi"/>
        </w:rPr>
        <w:t>team</w:t>
      </w:r>
      <w:r w:rsidRPr="00CF0C78">
        <w:rPr>
          <w:rFonts w:asciiTheme="minorHAnsi" w:hAnsiTheme="minorHAnsi" w:cstheme="minorHAnsi"/>
          <w:spacing w:val="-6"/>
        </w:rPr>
        <w:t xml:space="preserve"> </w:t>
      </w:r>
      <w:r w:rsidRPr="00CF0C78">
        <w:rPr>
          <w:rFonts w:asciiTheme="minorHAnsi" w:hAnsiTheme="minorHAnsi" w:cstheme="minorHAnsi"/>
        </w:rPr>
        <w:t>led</w:t>
      </w:r>
      <w:r w:rsidRPr="00CF0C78">
        <w:rPr>
          <w:rFonts w:asciiTheme="minorHAnsi" w:hAnsiTheme="minorHAnsi" w:cstheme="minorHAnsi"/>
          <w:spacing w:val="-5"/>
        </w:rPr>
        <w:t xml:space="preserve"> </w:t>
      </w:r>
      <w:r w:rsidRPr="00CF0C78">
        <w:rPr>
          <w:rFonts w:asciiTheme="minorHAnsi" w:hAnsiTheme="minorHAnsi" w:cstheme="minorHAnsi"/>
        </w:rPr>
        <w:t>by</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5"/>
        </w:rPr>
        <w:t xml:space="preserve"> </w:t>
      </w:r>
      <w:r w:rsidRPr="00CF0C78">
        <w:rPr>
          <w:rFonts w:asciiTheme="minorHAnsi" w:hAnsiTheme="minorHAnsi" w:cstheme="minorHAnsi"/>
          <w:spacing w:val="-2"/>
        </w:rPr>
        <w:t>Chair</w:t>
      </w:r>
    </w:p>
    <w:p w14:paraId="60045A01" w14:textId="77777777" w:rsidR="00122D3D" w:rsidRPr="00CF0C78" w:rsidRDefault="00122D3D">
      <w:pPr>
        <w:pStyle w:val="BodyText"/>
        <w:spacing w:before="4"/>
        <w:rPr>
          <w:rFonts w:asciiTheme="minorHAnsi" w:hAnsiTheme="minorHAnsi" w:cstheme="minorHAnsi"/>
          <w:b/>
        </w:rPr>
      </w:pPr>
    </w:p>
    <w:p w14:paraId="21FDBCFE" w14:textId="5D2B3AE9" w:rsidR="00122D3D" w:rsidRPr="00CF0C78" w:rsidRDefault="008D2C7C">
      <w:pPr>
        <w:pStyle w:val="BodyText"/>
        <w:spacing w:before="1" w:line="249" w:lineRule="auto"/>
        <w:ind w:left="823" w:right="1152" w:hanging="10"/>
        <w:jc w:val="both"/>
        <w:rPr>
          <w:rFonts w:asciiTheme="minorHAnsi" w:hAnsiTheme="minorHAnsi" w:cstheme="minorHAnsi"/>
        </w:rPr>
      </w:pPr>
      <w:r w:rsidRPr="00CF0C78">
        <w:rPr>
          <w:rFonts w:asciiTheme="minorHAnsi" w:hAnsiTheme="minorHAnsi" w:cstheme="minorHAnsi"/>
        </w:rPr>
        <w:t xml:space="preserve">The Board comprises the Non-Executive Chairman, two Executive Directors and </w:t>
      </w:r>
      <w:r w:rsidR="00DA2524">
        <w:rPr>
          <w:rFonts w:asciiTheme="minorHAnsi" w:hAnsiTheme="minorHAnsi" w:cstheme="minorHAnsi"/>
        </w:rPr>
        <w:t>four</w:t>
      </w:r>
      <w:r w:rsidRPr="00CF0C78">
        <w:rPr>
          <w:rFonts w:asciiTheme="minorHAnsi" w:hAnsiTheme="minorHAnsi" w:cstheme="minorHAnsi"/>
        </w:rPr>
        <w:t xml:space="preserve"> Non-Executive Directors. The Board considers that the Non-Executive Directors use their independent judgement in discussing</w:t>
      </w:r>
      <w:r w:rsidRPr="00CF0C78">
        <w:rPr>
          <w:rFonts w:asciiTheme="minorHAnsi" w:hAnsiTheme="minorHAnsi" w:cstheme="minorHAnsi"/>
          <w:spacing w:val="-4"/>
        </w:rPr>
        <w:t xml:space="preserve"> </w:t>
      </w:r>
      <w:r w:rsidRPr="00CF0C78">
        <w:rPr>
          <w:rFonts w:asciiTheme="minorHAnsi" w:hAnsiTheme="minorHAnsi" w:cstheme="minorHAnsi"/>
        </w:rPr>
        <w:t>Board</w:t>
      </w:r>
      <w:r w:rsidRPr="00CF0C78">
        <w:rPr>
          <w:rFonts w:asciiTheme="minorHAnsi" w:hAnsiTheme="minorHAnsi" w:cstheme="minorHAnsi"/>
          <w:spacing w:val="-3"/>
        </w:rPr>
        <w:t xml:space="preserve"> </w:t>
      </w:r>
      <w:r w:rsidRPr="00CF0C78">
        <w:rPr>
          <w:rFonts w:asciiTheme="minorHAnsi" w:hAnsiTheme="minorHAnsi" w:cstheme="minorHAnsi"/>
        </w:rPr>
        <w:t>matters.</w:t>
      </w:r>
      <w:r w:rsidRPr="00CF0C78">
        <w:rPr>
          <w:rFonts w:asciiTheme="minorHAnsi" w:hAnsiTheme="minorHAnsi" w:cstheme="minorHAnsi"/>
          <w:spacing w:val="-3"/>
        </w:rPr>
        <w:t xml:space="preserve"> </w:t>
      </w:r>
      <w:r w:rsidRPr="00CF0C78">
        <w:rPr>
          <w:rFonts w:asciiTheme="minorHAnsi" w:hAnsiTheme="minorHAnsi" w:cstheme="minorHAnsi"/>
        </w:rPr>
        <w:t>The</w:t>
      </w:r>
      <w:r w:rsidRPr="00CF0C78">
        <w:rPr>
          <w:rFonts w:asciiTheme="minorHAnsi" w:hAnsiTheme="minorHAnsi" w:cstheme="minorHAnsi"/>
          <w:spacing w:val="-3"/>
        </w:rPr>
        <w:t xml:space="preserve"> </w:t>
      </w:r>
      <w:r w:rsidRPr="00CF0C78">
        <w:rPr>
          <w:rFonts w:asciiTheme="minorHAnsi" w:hAnsiTheme="minorHAnsi" w:cstheme="minorHAnsi"/>
        </w:rPr>
        <w:t>Board</w:t>
      </w:r>
      <w:r w:rsidRPr="00CF0C78">
        <w:rPr>
          <w:rFonts w:asciiTheme="minorHAnsi" w:hAnsiTheme="minorHAnsi" w:cstheme="minorHAnsi"/>
          <w:spacing w:val="-3"/>
        </w:rPr>
        <w:t xml:space="preserve"> </w:t>
      </w:r>
      <w:r w:rsidRPr="00CF0C78">
        <w:rPr>
          <w:rFonts w:asciiTheme="minorHAnsi" w:hAnsiTheme="minorHAnsi" w:cstheme="minorHAnsi"/>
        </w:rPr>
        <w:t>considers</w:t>
      </w:r>
      <w:r w:rsidRPr="00CF0C78">
        <w:rPr>
          <w:rFonts w:asciiTheme="minorHAnsi" w:hAnsiTheme="minorHAnsi" w:cstheme="minorHAnsi"/>
          <w:spacing w:val="-3"/>
        </w:rPr>
        <w:t xml:space="preserve"> </w:t>
      </w:r>
      <w:r w:rsidRPr="00CF0C78">
        <w:rPr>
          <w:rFonts w:asciiTheme="minorHAnsi" w:hAnsiTheme="minorHAnsi" w:cstheme="minorHAnsi"/>
        </w:rPr>
        <w:t>that</w:t>
      </w:r>
      <w:r w:rsidRPr="00CF0C78">
        <w:rPr>
          <w:rFonts w:asciiTheme="minorHAnsi" w:hAnsiTheme="minorHAnsi" w:cstheme="minorHAnsi"/>
          <w:spacing w:val="-1"/>
        </w:rPr>
        <w:t xml:space="preserve"> </w:t>
      </w:r>
      <w:r w:rsidRPr="00CF0C78">
        <w:rPr>
          <w:rFonts w:asciiTheme="minorHAnsi" w:hAnsiTheme="minorHAnsi" w:cstheme="minorHAnsi"/>
        </w:rPr>
        <w:t>John</w:t>
      </w:r>
      <w:r w:rsidRPr="00CF0C78">
        <w:rPr>
          <w:rFonts w:asciiTheme="minorHAnsi" w:hAnsiTheme="minorHAnsi" w:cstheme="minorHAnsi"/>
          <w:spacing w:val="-3"/>
        </w:rPr>
        <w:t xml:space="preserve"> </w:t>
      </w:r>
      <w:r w:rsidRPr="00CF0C78">
        <w:rPr>
          <w:rFonts w:asciiTheme="minorHAnsi" w:hAnsiTheme="minorHAnsi" w:cstheme="minorHAnsi"/>
        </w:rPr>
        <w:t>Clarke</w:t>
      </w:r>
      <w:r w:rsidRPr="00CF0C78">
        <w:rPr>
          <w:rFonts w:asciiTheme="minorHAnsi" w:hAnsiTheme="minorHAnsi" w:cstheme="minorHAnsi"/>
          <w:spacing w:val="-4"/>
        </w:rPr>
        <w:t xml:space="preserve"> </w:t>
      </w:r>
      <w:r w:rsidRPr="00CF0C78">
        <w:rPr>
          <w:rFonts w:asciiTheme="minorHAnsi" w:hAnsiTheme="minorHAnsi" w:cstheme="minorHAnsi"/>
        </w:rPr>
        <w:t>is</w:t>
      </w:r>
      <w:r w:rsidRPr="00CF0C78">
        <w:rPr>
          <w:rFonts w:asciiTheme="minorHAnsi" w:hAnsiTheme="minorHAnsi" w:cstheme="minorHAnsi"/>
          <w:spacing w:val="-3"/>
        </w:rPr>
        <w:t xml:space="preserve"> </w:t>
      </w:r>
      <w:r w:rsidRPr="00CF0C78">
        <w:rPr>
          <w:rFonts w:asciiTheme="minorHAnsi" w:hAnsiTheme="minorHAnsi" w:cstheme="minorHAnsi"/>
        </w:rPr>
        <w:t>Independent,</w:t>
      </w:r>
      <w:r w:rsidRPr="00CF0C78">
        <w:rPr>
          <w:rFonts w:asciiTheme="minorHAnsi" w:hAnsiTheme="minorHAnsi" w:cstheme="minorHAnsi"/>
          <w:spacing w:val="-3"/>
        </w:rPr>
        <w:t xml:space="preserve"> </w:t>
      </w:r>
      <w:r w:rsidRPr="00CF0C78">
        <w:rPr>
          <w:rFonts w:asciiTheme="minorHAnsi" w:hAnsiTheme="minorHAnsi" w:cstheme="minorHAnsi"/>
        </w:rPr>
        <w:t>as</w:t>
      </w:r>
      <w:r w:rsidRPr="00CF0C78">
        <w:rPr>
          <w:rFonts w:asciiTheme="minorHAnsi" w:hAnsiTheme="minorHAnsi" w:cstheme="minorHAnsi"/>
          <w:spacing w:val="-3"/>
        </w:rPr>
        <w:t xml:space="preserve"> </w:t>
      </w:r>
      <w:r w:rsidRPr="00CF0C78">
        <w:rPr>
          <w:rFonts w:asciiTheme="minorHAnsi" w:hAnsiTheme="minorHAnsi" w:cstheme="minorHAnsi"/>
        </w:rPr>
        <w:t>his</w:t>
      </w:r>
      <w:r w:rsidRPr="00CF0C78">
        <w:rPr>
          <w:rFonts w:asciiTheme="minorHAnsi" w:hAnsiTheme="minorHAnsi" w:cstheme="minorHAnsi"/>
          <w:spacing w:val="-3"/>
        </w:rPr>
        <w:t xml:space="preserve"> </w:t>
      </w:r>
      <w:r w:rsidRPr="00CF0C78">
        <w:rPr>
          <w:rFonts w:asciiTheme="minorHAnsi" w:hAnsiTheme="minorHAnsi" w:cstheme="minorHAnsi"/>
        </w:rPr>
        <w:t>shareholding</w:t>
      </w:r>
      <w:r w:rsidRPr="00CF0C78">
        <w:rPr>
          <w:rFonts w:asciiTheme="minorHAnsi" w:hAnsiTheme="minorHAnsi" w:cstheme="minorHAnsi"/>
          <w:spacing w:val="-3"/>
        </w:rPr>
        <w:t xml:space="preserve"> </w:t>
      </w:r>
      <w:r w:rsidRPr="00CF0C78">
        <w:rPr>
          <w:rFonts w:asciiTheme="minorHAnsi" w:hAnsiTheme="minorHAnsi" w:cstheme="minorHAnsi"/>
        </w:rPr>
        <w:t>is not considered to be significant.</w:t>
      </w:r>
    </w:p>
    <w:p w14:paraId="1E4833F1" w14:textId="77777777" w:rsidR="00122D3D" w:rsidRPr="00CF0C78" w:rsidRDefault="00122D3D">
      <w:pPr>
        <w:pStyle w:val="BodyText"/>
        <w:spacing w:before="11"/>
        <w:rPr>
          <w:rFonts w:asciiTheme="minorHAnsi" w:hAnsiTheme="minorHAnsi" w:cstheme="minorHAnsi"/>
        </w:rPr>
      </w:pPr>
    </w:p>
    <w:p w14:paraId="52FD6BF5" w14:textId="77777777" w:rsidR="00122D3D" w:rsidRPr="00CF0C78" w:rsidRDefault="008D2C7C">
      <w:pPr>
        <w:pStyle w:val="BodyText"/>
        <w:spacing w:line="249" w:lineRule="auto"/>
        <w:ind w:left="823" w:right="1145" w:hanging="10"/>
        <w:jc w:val="both"/>
        <w:rPr>
          <w:rFonts w:asciiTheme="minorHAnsi" w:hAnsiTheme="minorHAnsi" w:cstheme="minorHAnsi"/>
        </w:rPr>
      </w:pPr>
      <w:r w:rsidRPr="00CF0C78">
        <w:rPr>
          <w:rFonts w:asciiTheme="minorHAnsi" w:hAnsiTheme="minorHAnsi" w:cstheme="minorHAnsi"/>
        </w:rPr>
        <w:t xml:space="preserve">The Board is satisfied that it has a suitable balance between independence on the one hand, and knowledge of the Company on the other, to enable it to discharge its duties and responsibilities </w:t>
      </w:r>
      <w:r w:rsidRPr="00CF0C78">
        <w:rPr>
          <w:rFonts w:asciiTheme="minorHAnsi" w:hAnsiTheme="minorHAnsi" w:cstheme="minorHAnsi"/>
          <w:spacing w:val="-2"/>
        </w:rPr>
        <w:t>effectively.</w:t>
      </w:r>
    </w:p>
    <w:p w14:paraId="5F2373D0" w14:textId="77777777" w:rsidR="00122D3D" w:rsidRPr="00CF0C78" w:rsidRDefault="00122D3D">
      <w:pPr>
        <w:pStyle w:val="BodyText"/>
        <w:spacing w:before="11"/>
        <w:rPr>
          <w:rFonts w:asciiTheme="minorHAnsi" w:hAnsiTheme="minorHAnsi" w:cstheme="minorHAnsi"/>
        </w:rPr>
      </w:pPr>
    </w:p>
    <w:p w14:paraId="6E1EDC49" w14:textId="77777777" w:rsidR="00122D3D" w:rsidRPr="00CF0C78" w:rsidRDefault="008D2C7C">
      <w:pPr>
        <w:pStyle w:val="BodyText"/>
        <w:spacing w:before="1" w:line="247" w:lineRule="auto"/>
        <w:ind w:left="823" w:right="1152" w:hanging="10"/>
        <w:jc w:val="both"/>
        <w:rPr>
          <w:rFonts w:asciiTheme="minorHAnsi" w:hAnsiTheme="minorHAnsi" w:cstheme="minorHAnsi"/>
        </w:rPr>
      </w:pPr>
      <w:r w:rsidRPr="00CF0C78">
        <w:rPr>
          <w:rFonts w:asciiTheme="minorHAnsi" w:hAnsiTheme="minorHAnsi" w:cstheme="minorHAnsi"/>
        </w:rPr>
        <w:t>All Directors are encouraged to use their independent judgement and to challenge all matters, whether strategic or operational. The Chairman holds regular update meetings with each Director to ensure they are performing as they are required. In the last year four Board meetings took place.</w:t>
      </w:r>
      <w:r w:rsidRPr="00CF0C78">
        <w:rPr>
          <w:rFonts w:asciiTheme="minorHAnsi" w:hAnsiTheme="minorHAnsi" w:cstheme="minorHAnsi"/>
          <w:spacing w:val="-2"/>
        </w:rPr>
        <w:t xml:space="preserve"> </w:t>
      </w:r>
      <w:r w:rsidRPr="00CF0C78">
        <w:rPr>
          <w:rFonts w:asciiTheme="minorHAnsi" w:hAnsiTheme="minorHAnsi" w:cstheme="minorHAnsi"/>
        </w:rPr>
        <w:t>All Board members were present at all 4 meetings.</w:t>
      </w:r>
    </w:p>
    <w:p w14:paraId="30F5C1AD" w14:textId="77777777" w:rsidR="00122D3D" w:rsidRPr="00CF0C78" w:rsidRDefault="00122D3D">
      <w:pPr>
        <w:pStyle w:val="BodyText"/>
        <w:spacing w:before="9"/>
        <w:rPr>
          <w:rFonts w:asciiTheme="minorHAnsi" w:hAnsiTheme="minorHAnsi" w:cstheme="minorHAnsi"/>
        </w:rPr>
      </w:pPr>
    </w:p>
    <w:p w14:paraId="5F13C5B7" w14:textId="77777777" w:rsidR="00122D3D" w:rsidRPr="00CF0C78" w:rsidRDefault="008D2C7C">
      <w:pPr>
        <w:pStyle w:val="BodyText"/>
        <w:ind w:left="813"/>
        <w:rPr>
          <w:rFonts w:asciiTheme="minorHAnsi" w:hAnsiTheme="minorHAnsi" w:cstheme="minorHAnsi"/>
        </w:rPr>
      </w:pPr>
      <w:commentRangeStart w:id="0"/>
      <w:r w:rsidRPr="00CF0C78">
        <w:rPr>
          <w:rFonts w:asciiTheme="minorHAnsi" w:hAnsiTheme="minorHAnsi" w:cstheme="minorHAnsi"/>
        </w:rPr>
        <w:t>Key</w:t>
      </w:r>
      <w:r w:rsidRPr="00CF0C78">
        <w:rPr>
          <w:rFonts w:asciiTheme="minorHAnsi" w:hAnsiTheme="minorHAnsi" w:cstheme="minorHAnsi"/>
          <w:spacing w:val="-6"/>
        </w:rPr>
        <w:t xml:space="preserve"> </w:t>
      </w:r>
      <w:r w:rsidRPr="00CF0C78">
        <w:rPr>
          <w:rFonts w:asciiTheme="minorHAnsi" w:hAnsiTheme="minorHAnsi" w:cstheme="minorHAnsi"/>
        </w:rPr>
        <w:t>Board</w:t>
      </w:r>
      <w:r w:rsidRPr="00CF0C78">
        <w:rPr>
          <w:rFonts w:asciiTheme="minorHAnsi" w:hAnsiTheme="minorHAnsi" w:cstheme="minorHAnsi"/>
          <w:spacing w:val="-5"/>
        </w:rPr>
        <w:t xml:space="preserve"> </w:t>
      </w:r>
      <w:r w:rsidRPr="00CF0C78">
        <w:rPr>
          <w:rFonts w:asciiTheme="minorHAnsi" w:hAnsiTheme="minorHAnsi" w:cstheme="minorHAnsi"/>
        </w:rPr>
        <w:t>activities</w:t>
      </w:r>
      <w:r w:rsidRPr="00CF0C78">
        <w:rPr>
          <w:rFonts w:asciiTheme="minorHAnsi" w:hAnsiTheme="minorHAnsi" w:cstheme="minorHAnsi"/>
          <w:spacing w:val="-5"/>
        </w:rPr>
        <w:t xml:space="preserve"> </w:t>
      </w:r>
      <w:r w:rsidRPr="00CF0C78">
        <w:rPr>
          <w:rFonts w:asciiTheme="minorHAnsi" w:hAnsiTheme="minorHAnsi" w:cstheme="minorHAnsi"/>
        </w:rPr>
        <w:t>this</w:t>
      </w:r>
      <w:r w:rsidRPr="00CF0C78">
        <w:rPr>
          <w:rFonts w:asciiTheme="minorHAnsi" w:hAnsiTheme="minorHAnsi" w:cstheme="minorHAnsi"/>
          <w:spacing w:val="-5"/>
        </w:rPr>
        <w:t xml:space="preserve"> </w:t>
      </w:r>
      <w:r w:rsidRPr="00CF0C78">
        <w:rPr>
          <w:rFonts w:asciiTheme="minorHAnsi" w:hAnsiTheme="minorHAnsi" w:cstheme="minorHAnsi"/>
        </w:rPr>
        <w:t>year</w:t>
      </w:r>
      <w:r w:rsidRPr="00CF0C78">
        <w:rPr>
          <w:rFonts w:asciiTheme="minorHAnsi" w:hAnsiTheme="minorHAnsi" w:cstheme="minorHAnsi"/>
          <w:spacing w:val="-5"/>
        </w:rPr>
        <w:t xml:space="preserve"> </w:t>
      </w:r>
      <w:r w:rsidRPr="00CF0C78">
        <w:rPr>
          <w:rFonts w:asciiTheme="minorHAnsi" w:hAnsiTheme="minorHAnsi" w:cstheme="minorHAnsi"/>
          <w:spacing w:val="-2"/>
        </w:rPr>
        <w:t>included:</w:t>
      </w:r>
    </w:p>
    <w:p w14:paraId="1494DC58" w14:textId="77777777" w:rsidR="00122D3D" w:rsidRPr="00CF0C78" w:rsidRDefault="008D2C7C">
      <w:pPr>
        <w:pStyle w:val="ListParagraph"/>
        <w:numPr>
          <w:ilvl w:val="0"/>
          <w:numId w:val="2"/>
        </w:numPr>
        <w:tabs>
          <w:tab w:val="left" w:pos="1250"/>
          <w:tab w:val="left" w:pos="1251"/>
        </w:tabs>
        <w:spacing w:before="9"/>
        <w:ind w:hanging="427"/>
        <w:rPr>
          <w:rFonts w:asciiTheme="minorHAnsi" w:hAnsiTheme="minorHAnsi" w:cstheme="minorHAnsi"/>
        </w:rPr>
      </w:pPr>
      <w:r w:rsidRPr="00CF0C78">
        <w:rPr>
          <w:rFonts w:asciiTheme="minorHAnsi" w:hAnsiTheme="minorHAnsi" w:cstheme="minorHAnsi"/>
        </w:rPr>
        <w:t>Continued</w:t>
      </w:r>
      <w:r w:rsidRPr="00CF0C78">
        <w:rPr>
          <w:rFonts w:asciiTheme="minorHAnsi" w:hAnsiTheme="minorHAnsi" w:cstheme="minorHAnsi"/>
          <w:spacing w:val="-9"/>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open</w:t>
      </w:r>
      <w:r w:rsidRPr="00CF0C78">
        <w:rPr>
          <w:rFonts w:asciiTheme="minorHAnsi" w:hAnsiTheme="minorHAnsi" w:cstheme="minorHAnsi"/>
          <w:spacing w:val="-6"/>
        </w:rPr>
        <w:t xml:space="preserve"> </w:t>
      </w:r>
      <w:r w:rsidRPr="00CF0C78">
        <w:rPr>
          <w:rFonts w:asciiTheme="minorHAnsi" w:hAnsiTheme="minorHAnsi" w:cstheme="minorHAnsi"/>
        </w:rPr>
        <w:t>dialogue</w:t>
      </w:r>
      <w:r w:rsidRPr="00CF0C78">
        <w:rPr>
          <w:rFonts w:asciiTheme="minorHAnsi" w:hAnsiTheme="minorHAnsi" w:cstheme="minorHAnsi"/>
          <w:spacing w:val="-7"/>
        </w:rPr>
        <w:t xml:space="preserve"> </w:t>
      </w:r>
      <w:r w:rsidRPr="00CF0C78">
        <w:rPr>
          <w:rFonts w:asciiTheme="minorHAnsi" w:hAnsiTheme="minorHAnsi" w:cstheme="minorHAnsi"/>
        </w:rPr>
        <w:t>with</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investment</w:t>
      </w:r>
      <w:r w:rsidRPr="00CF0C78">
        <w:rPr>
          <w:rFonts w:asciiTheme="minorHAnsi" w:hAnsiTheme="minorHAnsi" w:cstheme="minorHAnsi"/>
          <w:spacing w:val="-6"/>
        </w:rPr>
        <w:t xml:space="preserve"> </w:t>
      </w:r>
      <w:r w:rsidRPr="00CF0C78">
        <w:rPr>
          <w:rFonts w:asciiTheme="minorHAnsi" w:hAnsiTheme="minorHAnsi" w:cstheme="minorHAnsi"/>
          <w:spacing w:val="-2"/>
        </w:rPr>
        <w:t>community;</w:t>
      </w:r>
    </w:p>
    <w:p w14:paraId="2DD5CDCC" w14:textId="77777777" w:rsidR="00122D3D" w:rsidRPr="00CF0C78" w:rsidRDefault="008D2C7C">
      <w:pPr>
        <w:pStyle w:val="ListParagraph"/>
        <w:numPr>
          <w:ilvl w:val="0"/>
          <w:numId w:val="2"/>
        </w:numPr>
        <w:tabs>
          <w:tab w:val="left" w:pos="1250"/>
          <w:tab w:val="left" w:pos="1251"/>
        </w:tabs>
        <w:spacing w:before="19"/>
        <w:ind w:hanging="427"/>
        <w:rPr>
          <w:rFonts w:asciiTheme="minorHAnsi" w:hAnsiTheme="minorHAnsi" w:cstheme="minorHAnsi"/>
        </w:rPr>
      </w:pPr>
      <w:r w:rsidRPr="00CF0C78">
        <w:rPr>
          <w:rFonts w:asciiTheme="minorHAnsi" w:hAnsiTheme="minorHAnsi" w:cstheme="minorHAnsi"/>
        </w:rPr>
        <w:t>Considering</w:t>
      </w:r>
      <w:r w:rsidRPr="00CF0C78">
        <w:rPr>
          <w:rFonts w:asciiTheme="minorHAnsi" w:hAnsiTheme="minorHAnsi" w:cstheme="minorHAnsi"/>
          <w:spacing w:val="-8"/>
        </w:rPr>
        <w:t xml:space="preserve"> </w:t>
      </w:r>
      <w:r w:rsidRPr="00CF0C78">
        <w:rPr>
          <w:rFonts w:asciiTheme="minorHAnsi" w:hAnsiTheme="minorHAnsi" w:cstheme="minorHAnsi"/>
        </w:rPr>
        <w:t>financial</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non-</w:t>
      </w:r>
      <w:r w:rsidRPr="00CF0C78">
        <w:rPr>
          <w:rFonts w:asciiTheme="minorHAnsi" w:hAnsiTheme="minorHAnsi" w:cstheme="minorHAnsi"/>
          <w:spacing w:val="-7"/>
        </w:rPr>
        <w:t xml:space="preserve"> </w:t>
      </w:r>
      <w:r w:rsidRPr="00CF0C78">
        <w:rPr>
          <w:rFonts w:asciiTheme="minorHAnsi" w:hAnsiTheme="minorHAnsi" w:cstheme="minorHAnsi"/>
        </w:rPr>
        <w:t>financial</w:t>
      </w:r>
      <w:r w:rsidRPr="00CF0C78">
        <w:rPr>
          <w:rFonts w:asciiTheme="minorHAnsi" w:hAnsiTheme="minorHAnsi" w:cstheme="minorHAnsi"/>
          <w:spacing w:val="-7"/>
        </w:rPr>
        <w:t xml:space="preserve"> </w:t>
      </w:r>
      <w:r w:rsidRPr="00CF0C78">
        <w:rPr>
          <w:rFonts w:asciiTheme="minorHAnsi" w:hAnsiTheme="minorHAnsi" w:cstheme="minorHAnsi"/>
          <w:spacing w:val="-2"/>
        </w:rPr>
        <w:t>policies;</w:t>
      </w:r>
    </w:p>
    <w:p w14:paraId="7E44DCED" w14:textId="77777777" w:rsidR="00122D3D" w:rsidRPr="00CF0C78" w:rsidRDefault="008D2C7C">
      <w:pPr>
        <w:pStyle w:val="ListParagraph"/>
        <w:numPr>
          <w:ilvl w:val="0"/>
          <w:numId w:val="2"/>
        </w:numPr>
        <w:tabs>
          <w:tab w:val="left" w:pos="1250"/>
          <w:tab w:val="left" w:pos="1251"/>
        </w:tabs>
        <w:spacing w:before="14"/>
        <w:ind w:hanging="427"/>
        <w:rPr>
          <w:rFonts w:asciiTheme="minorHAnsi" w:hAnsiTheme="minorHAnsi" w:cstheme="minorHAnsi"/>
        </w:rPr>
      </w:pPr>
      <w:r w:rsidRPr="00CF0C78">
        <w:rPr>
          <w:rFonts w:asciiTheme="minorHAnsi" w:hAnsiTheme="minorHAnsi" w:cstheme="minorHAnsi"/>
        </w:rPr>
        <w:t>Reviewing</w:t>
      </w:r>
      <w:r w:rsidRPr="00CF0C78">
        <w:rPr>
          <w:rFonts w:asciiTheme="minorHAnsi" w:hAnsiTheme="minorHAnsi" w:cstheme="minorHAnsi"/>
          <w:spacing w:val="-9"/>
        </w:rPr>
        <w:t xml:space="preserve"> </w:t>
      </w:r>
      <w:r w:rsidRPr="00CF0C78">
        <w:rPr>
          <w:rFonts w:asciiTheme="minorHAnsi" w:hAnsiTheme="minorHAnsi" w:cstheme="minorHAnsi"/>
        </w:rPr>
        <w:t>and</w:t>
      </w:r>
      <w:r w:rsidRPr="00CF0C78">
        <w:rPr>
          <w:rFonts w:asciiTheme="minorHAnsi" w:hAnsiTheme="minorHAnsi" w:cstheme="minorHAnsi"/>
          <w:spacing w:val="-8"/>
        </w:rPr>
        <w:t xml:space="preserve"> </w:t>
      </w:r>
      <w:r w:rsidRPr="00CF0C78">
        <w:rPr>
          <w:rFonts w:asciiTheme="minorHAnsi" w:hAnsiTheme="minorHAnsi" w:cstheme="minorHAnsi"/>
        </w:rPr>
        <w:t>validating</w:t>
      </w:r>
      <w:r w:rsidRPr="00CF0C78">
        <w:rPr>
          <w:rFonts w:asciiTheme="minorHAnsi" w:hAnsiTheme="minorHAnsi" w:cstheme="minorHAnsi"/>
          <w:spacing w:val="-8"/>
        </w:rPr>
        <w:t xml:space="preserve"> </w:t>
      </w:r>
      <w:r w:rsidRPr="00CF0C78">
        <w:rPr>
          <w:rFonts w:asciiTheme="minorHAnsi" w:hAnsiTheme="minorHAnsi" w:cstheme="minorHAnsi"/>
        </w:rPr>
        <w:t>strategic</w:t>
      </w:r>
      <w:r w:rsidRPr="00CF0C78">
        <w:rPr>
          <w:rFonts w:asciiTheme="minorHAnsi" w:hAnsiTheme="minorHAnsi" w:cstheme="minorHAnsi"/>
          <w:spacing w:val="-8"/>
        </w:rPr>
        <w:t xml:space="preserve"> </w:t>
      </w:r>
      <w:r w:rsidRPr="00CF0C78">
        <w:rPr>
          <w:rFonts w:asciiTheme="minorHAnsi" w:hAnsiTheme="minorHAnsi" w:cstheme="minorHAnsi"/>
          <w:spacing w:val="-2"/>
        </w:rPr>
        <w:t>priorities;</w:t>
      </w:r>
    </w:p>
    <w:p w14:paraId="32DC7DCA" w14:textId="77777777" w:rsidR="00122D3D" w:rsidRPr="00CF0C78" w:rsidRDefault="008D2C7C">
      <w:pPr>
        <w:pStyle w:val="ListParagraph"/>
        <w:numPr>
          <w:ilvl w:val="0"/>
          <w:numId w:val="2"/>
        </w:numPr>
        <w:tabs>
          <w:tab w:val="left" w:pos="1250"/>
          <w:tab w:val="left" w:pos="1251"/>
        </w:tabs>
        <w:spacing w:before="19"/>
        <w:ind w:hanging="427"/>
        <w:rPr>
          <w:rFonts w:asciiTheme="minorHAnsi" w:hAnsiTheme="minorHAnsi" w:cstheme="minorHAnsi"/>
        </w:rPr>
      </w:pPr>
      <w:r w:rsidRPr="00CF0C78">
        <w:rPr>
          <w:rFonts w:asciiTheme="minorHAnsi" w:hAnsiTheme="minorHAnsi" w:cstheme="minorHAnsi"/>
        </w:rPr>
        <w:t>Discussing</w:t>
      </w:r>
      <w:r w:rsidRPr="00CF0C78">
        <w:rPr>
          <w:rFonts w:asciiTheme="minorHAnsi" w:hAnsiTheme="minorHAnsi" w:cstheme="minorHAnsi"/>
          <w:spacing w:val="-10"/>
        </w:rPr>
        <w:t xml:space="preserve"> </w:t>
      </w:r>
      <w:r w:rsidRPr="00CF0C78">
        <w:rPr>
          <w:rFonts w:asciiTheme="minorHAnsi" w:hAnsiTheme="minorHAnsi" w:cstheme="minorHAnsi"/>
        </w:rPr>
        <w:t>internal</w:t>
      </w:r>
      <w:r w:rsidRPr="00CF0C78">
        <w:rPr>
          <w:rFonts w:asciiTheme="minorHAnsi" w:hAnsiTheme="minorHAnsi" w:cstheme="minorHAnsi"/>
          <w:spacing w:val="-10"/>
        </w:rPr>
        <w:t xml:space="preserve"> </w:t>
      </w:r>
      <w:r w:rsidRPr="00CF0C78">
        <w:rPr>
          <w:rFonts w:asciiTheme="minorHAnsi" w:hAnsiTheme="minorHAnsi" w:cstheme="minorHAnsi"/>
        </w:rPr>
        <w:t>governance</w:t>
      </w:r>
      <w:r w:rsidRPr="00CF0C78">
        <w:rPr>
          <w:rFonts w:asciiTheme="minorHAnsi" w:hAnsiTheme="minorHAnsi" w:cstheme="minorHAnsi"/>
          <w:spacing w:val="-9"/>
        </w:rPr>
        <w:t xml:space="preserve"> </w:t>
      </w:r>
      <w:r w:rsidRPr="00CF0C78">
        <w:rPr>
          <w:rFonts w:asciiTheme="minorHAnsi" w:hAnsiTheme="minorHAnsi" w:cstheme="minorHAnsi"/>
          <w:spacing w:val="-2"/>
        </w:rPr>
        <w:t>processes;</w:t>
      </w:r>
    </w:p>
    <w:p w14:paraId="4FD27471" w14:textId="77777777" w:rsidR="00122D3D" w:rsidRPr="00CF0C78" w:rsidRDefault="008D2C7C">
      <w:pPr>
        <w:pStyle w:val="ListParagraph"/>
        <w:numPr>
          <w:ilvl w:val="0"/>
          <w:numId w:val="2"/>
        </w:numPr>
        <w:tabs>
          <w:tab w:val="left" w:pos="1250"/>
          <w:tab w:val="left" w:pos="1251"/>
        </w:tabs>
        <w:spacing w:before="14"/>
        <w:ind w:hanging="427"/>
        <w:rPr>
          <w:rFonts w:asciiTheme="minorHAnsi" w:hAnsiTheme="minorHAnsi" w:cstheme="minorHAnsi"/>
        </w:rPr>
      </w:pPr>
      <w:r w:rsidRPr="00CF0C78">
        <w:rPr>
          <w:rFonts w:asciiTheme="minorHAnsi" w:hAnsiTheme="minorHAnsi" w:cstheme="minorHAnsi"/>
        </w:rPr>
        <w:t>Reviewing</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Business</w:t>
      </w:r>
      <w:r w:rsidRPr="00CF0C78">
        <w:rPr>
          <w:rFonts w:asciiTheme="minorHAnsi" w:hAnsiTheme="minorHAnsi" w:cstheme="minorHAnsi"/>
          <w:spacing w:val="-8"/>
        </w:rPr>
        <w:t xml:space="preserve"> </w:t>
      </w:r>
      <w:r w:rsidRPr="00CF0C78">
        <w:rPr>
          <w:rFonts w:asciiTheme="minorHAnsi" w:hAnsiTheme="minorHAnsi" w:cstheme="minorHAnsi"/>
        </w:rPr>
        <w:t>Risk</w:t>
      </w:r>
      <w:r w:rsidRPr="00CF0C78">
        <w:rPr>
          <w:rFonts w:asciiTheme="minorHAnsi" w:hAnsiTheme="minorHAnsi" w:cstheme="minorHAnsi"/>
          <w:spacing w:val="-7"/>
        </w:rPr>
        <w:t xml:space="preserve"> </w:t>
      </w:r>
      <w:r w:rsidRPr="00CF0C78">
        <w:rPr>
          <w:rFonts w:asciiTheme="minorHAnsi" w:hAnsiTheme="minorHAnsi" w:cstheme="minorHAnsi"/>
        </w:rPr>
        <w:t>Register</w:t>
      </w:r>
      <w:r w:rsidRPr="00CF0C78">
        <w:rPr>
          <w:rFonts w:asciiTheme="minorHAnsi" w:hAnsiTheme="minorHAnsi" w:cstheme="minorHAnsi"/>
          <w:spacing w:val="-7"/>
        </w:rPr>
        <w:t xml:space="preserve"> </w:t>
      </w:r>
      <w:r w:rsidRPr="00CF0C78">
        <w:rPr>
          <w:rFonts w:asciiTheme="minorHAnsi" w:hAnsiTheme="minorHAnsi" w:cstheme="minorHAnsi"/>
          <w:spacing w:val="-2"/>
        </w:rPr>
        <w:t>quarterly</w:t>
      </w:r>
    </w:p>
    <w:p w14:paraId="57C9E685" w14:textId="77777777" w:rsidR="00122D3D" w:rsidRPr="00CF0C78" w:rsidRDefault="008D2C7C">
      <w:pPr>
        <w:pStyle w:val="ListParagraph"/>
        <w:numPr>
          <w:ilvl w:val="0"/>
          <w:numId w:val="2"/>
        </w:numPr>
        <w:tabs>
          <w:tab w:val="left" w:pos="1250"/>
          <w:tab w:val="left" w:pos="1251"/>
        </w:tabs>
        <w:spacing w:before="19"/>
        <w:ind w:hanging="427"/>
        <w:rPr>
          <w:rFonts w:asciiTheme="minorHAnsi" w:hAnsiTheme="minorHAnsi" w:cstheme="minorHAnsi"/>
        </w:rPr>
      </w:pPr>
      <w:r w:rsidRPr="00CF0C78">
        <w:rPr>
          <w:rFonts w:asciiTheme="minorHAnsi" w:hAnsiTheme="minorHAnsi" w:cstheme="minorHAnsi"/>
        </w:rPr>
        <w:t>Reviewing</w:t>
      </w:r>
      <w:r w:rsidRPr="00CF0C78">
        <w:rPr>
          <w:rFonts w:asciiTheme="minorHAnsi" w:hAnsiTheme="minorHAnsi" w:cstheme="minorHAnsi"/>
          <w:spacing w:val="-10"/>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approving</w:t>
      </w:r>
      <w:r w:rsidRPr="00CF0C78">
        <w:rPr>
          <w:rFonts w:asciiTheme="minorHAnsi" w:hAnsiTheme="minorHAnsi" w:cstheme="minorHAnsi"/>
          <w:spacing w:val="-7"/>
        </w:rPr>
        <w:t xml:space="preserve"> </w:t>
      </w:r>
      <w:r w:rsidRPr="00CF0C78">
        <w:rPr>
          <w:rFonts w:asciiTheme="minorHAnsi" w:hAnsiTheme="minorHAnsi" w:cstheme="minorHAnsi"/>
        </w:rPr>
        <w:t>business</w:t>
      </w:r>
      <w:r w:rsidRPr="00CF0C78">
        <w:rPr>
          <w:rFonts w:asciiTheme="minorHAnsi" w:hAnsiTheme="minorHAnsi" w:cstheme="minorHAnsi"/>
          <w:spacing w:val="-7"/>
        </w:rPr>
        <w:t xml:space="preserve"> </w:t>
      </w:r>
      <w:r w:rsidRPr="00CF0C78">
        <w:rPr>
          <w:rFonts w:asciiTheme="minorHAnsi" w:hAnsiTheme="minorHAnsi" w:cstheme="minorHAnsi"/>
        </w:rPr>
        <w:t>cases</w:t>
      </w:r>
      <w:r w:rsidRPr="00CF0C78">
        <w:rPr>
          <w:rFonts w:asciiTheme="minorHAnsi" w:hAnsiTheme="minorHAnsi" w:cstheme="minorHAnsi"/>
          <w:spacing w:val="-7"/>
        </w:rPr>
        <w:t xml:space="preserve"> </w:t>
      </w:r>
      <w:r w:rsidRPr="00CF0C78">
        <w:rPr>
          <w:rFonts w:asciiTheme="minorHAnsi" w:hAnsiTheme="minorHAnsi" w:cstheme="minorHAnsi"/>
        </w:rPr>
        <w:t>for</w:t>
      </w:r>
      <w:r w:rsidRPr="00CF0C78">
        <w:rPr>
          <w:rFonts w:asciiTheme="minorHAnsi" w:hAnsiTheme="minorHAnsi" w:cstheme="minorHAnsi"/>
          <w:spacing w:val="-7"/>
        </w:rPr>
        <w:t xml:space="preserve"> </w:t>
      </w:r>
      <w:r w:rsidRPr="00CF0C78">
        <w:rPr>
          <w:rFonts w:asciiTheme="minorHAnsi" w:hAnsiTheme="minorHAnsi" w:cstheme="minorHAnsi"/>
        </w:rPr>
        <w:t>significant</w:t>
      </w:r>
      <w:r w:rsidRPr="00CF0C78">
        <w:rPr>
          <w:rFonts w:asciiTheme="minorHAnsi" w:hAnsiTheme="minorHAnsi" w:cstheme="minorHAnsi"/>
          <w:spacing w:val="-7"/>
        </w:rPr>
        <w:t xml:space="preserve"> </w:t>
      </w:r>
      <w:r w:rsidRPr="00CF0C78">
        <w:rPr>
          <w:rFonts w:asciiTheme="minorHAnsi" w:hAnsiTheme="minorHAnsi" w:cstheme="minorHAnsi"/>
          <w:spacing w:val="-2"/>
        </w:rPr>
        <w:t>investments</w:t>
      </w:r>
    </w:p>
    <w:p w14:paraId="779D637D" w14:textId="77777777" w:rsidR="00122D3D" w:rsidRPr="00CF0C78" w:rsidRDefault="008D2C7C">
      <w:pPr>
        <w:pStyle w:val="ListParagraph"/>
        <w:numPr>
          <w:ilvl w:val="0"/>
          <w:numId w:val="2"/>
        </w:numPr>
        <w:tabs>
          <w:tab w:val="left" w:pos="1250"/>
          <w:tab w:val="left" w:pos="1251"/>
        </w:tabs>
        <w:spacing w:before="14"/>
        <w:ind w:hanging="427"/>
        <w:rPr>
          <w:rFonts w:asciiTheme="minorHAnsi" w:hAnsiTheme="minorHAnsi" w:cstheme="minorHAnsi"/>
        </w:rPr>
      </w:pPr>
      <w:r w:rsidRPr="00CF0C78">
        <w:rPr>
          <w:rFonts w:asciiTheme="minorHAnsi" w:hAnsiTheme="minorHAnsi" w:cstheme="minorHAnsi"/>
        </w:rPr>
        <w:t>Monitoring</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progress</w:t>
      </w:r>
      <w:r w:rsidRPr="00CF0C78">
        <w:rPr>
          <w:rFonts w:asciiTheme="minorHAnsi" w:hAnsiTheme="minorHAnsi" w:cstheme="minorHAnsi"/>
          <w:spacing w:val="-6"/>
        </w:rPr>
        <w:t xml:space="preserve"> </w:t>
      </w:r>
      <w:r w:rsidRPr="00CF0C78">
        <w:rPr>
          <w:rFonts w:asciiTheme="minorHAnsi" w:hAnsiTheme="minorHAnsi" w:cstheme="minorHAnsi"/>
        </w:rPr>
        <w:t>of</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new</w:t>
      </w:r>
      <w:r w:rsidRPr="00CF0C78">
        <w:rPr>
          <w:rFonts w:asciiTheme="minorHAnsi" w:hAnsiTheme="minorHAnsi" w:cstheme="minorHAnsi"/>
          <w:spacing w:val="-6"/>
        </w:rPr>
        <w:t xml:space="preserve"> </w:t>
      </w:r>
      <w:r w:rsidRPr="00CF0C78">
        <w:rPr>
          <w:rFonts w:asciiTheme="minorHAnsi" w:hAnsiTheme="minorHAnsi" w:cstheme="minorHAnsi"/>
        </w:rPr>
        <w:t>Blackburn</w:t>
      </w:r>
      <w:r w:rsidRPr="00CF0C78">
        <w:rPr>
          <w:rFonts w:asciiTheme="minorHAnsi" w:hAnsiTheme="minorHAnsi" w:cstheme="minorHAnsi"/>
          <w:spacing w:val="-6"/>
        </w:rPr>
        <w:t xml:space="preserve"> </w:t>
      </w:r>
      <w:r w:rsidRPr="00CF0C78">
        <w:rPr>
          <w:rFonts w:asciiTheme="minorHAnsi" w:hAnsiTheme="minorHAnsi" w:cstheme="minorHAnsi"/>
        </w:rPr>
        <w:t>supply</w:t>
      </w:r>
      <w:r w:rsidRPr="00CF0C78">
        <w:rPr>
          <w:rFonts w:asciiTheme="minorHAnsi" w:hAnsiTheme="minorHAnsi" w:cstheme="minorHAnsi"/>
          <w:spacing w:val="-6"/>
        </w:rPr>
        <w:t xml:space="preserve"> </w:t>
      </w:r>
      <w:r w:rsidRPr="00CF0C78">
        <w:rPr>
          <w:rFonts w:asciiTheme="minorHAnsi" w:hAnsiTheme="minorHAnsi" w:cstheme="minorHAnsi"/>
        </w:rPr>
        <w:t>chain</w:t>
      </w:r>
      <w:r w:rsidRPr="00CF0C78">
        <w:rPr>
          <w:rFonts w:asciiTheme="minorHAnsi" w:hAnsiTheme="minorHAnsi" w:cstheme="minorHAnsi"/>
          <w:spacing w:val="-5"/>
        </w:rPr>
        <w:t xml:space="preserve"> </w:t>
      </w:r>
      <w:r w:rsidRPr="00CF0C78">
        <w:rPr>
          <w:rFonts w:asciiTheme="minorHAnsi" w:hAnsiTheme="minorHAnsi" w:cstheme="minorHAnsi"/>
          <w:spacing w:val="-2"/>
        </w:rPr>
        <w:t>facility</w:t>
      </w:r>
    </w:p>
    <w:p w14:paraId="6BFEB72E" w14:textId="77777777" w:rsidR="00122D3D" w:rsidRPr="00CF0C78" w:rsidRDefault="008D2C7C">
      <w:pPr>
        <w:pStyle w:val="ListParagraph"/>
        <w:numPr>
          <w:ilvl w:val="0"/>
          <w:numId w:val="2"/>
        </w:numPr>
        <w:tabs>
          <w:tab w:val="left" w:pos="1250"/>
          <w:tab w:val="left" w:pos="1251"/>
        </w:tabs>
        <w:spacing w:before="19"/>
        <w:ind w:hanging="427"/>
        <w:rPr>
          <w:rFonts w:asciiTheme="minorHAnsi" w:hAnsiTheme="minorHAnsi" w:cstheme="minorHAnsi"/>
        </w:rPr>
      </w:pPr>
      <w:r w:rsidRPr="00CF0C78">
        <w:rPr>
          <w:rFonts w:asciiTheme="minorHAnsi" w:hAnsiTheme="minorHAnsi" w:cstheme="minorHAnsi"/>
        </w:rPr>
        <w:t>Supporting</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Executive</w:t>
      </w:r>
      <w:r w:rsidRPr="00CF0C78">
        <w:rPr>
          <w:rFonts w:asciiTheme="minorHAnsi" w:hAnsiTheme="minorHAnsi" w:cstheme="minorHAnsi"/>
          <w:spacing w:val="-7"/>
        </w:rPr>
        <w:t xml:space="preserve"> </w:t>
      </w:r>
      <w:r w:rsidRPr="00CF0C78">
        <w:rPr>
          <w:rFonts w:asciiTheme="minorHAnsi" w:hAnsiTheme="minorHAnsi" w:cstheme="minorHAnsi"/>
        </w:rPr>
        <w:t>managing</w:t>
      </w:r>
      <w:r w:rsidRPr="00CF0C78">
        <w:rPr>
          <w:rFonts w:asciiTheme="minorHAnsi" w:hAnsiTheme="minorHAnsi" w:cstheme="minorHAnsi"/>
          <w:spacing w:val="-7"/>
        </w:rPr>
        <w:t xml:space="preserve"> </w:t>
      </w:r>
      <w:r w:rsidRPr="00CF0C78">
        <w:rPr>
          <w:rFonts w:asciiTheme="minorHAnsi" w:hAnsiTheme="minorHAnsi" w:cstheme="minorHAnsi"/>
        </w:rPr>
        <w:t>through</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Covid</w:t>
      </w:r>
      <w:r w:rsidRPr="00CF0C78">
        <w:rPr>
          <w:rFonts w:asciiTheme="minorHAnsi" w:hAnsiTheme="minorHAnsi" w:cstheme="minorHAnsi"/>
          <w:spacing w:val="-7"/>
        </w:rPr>
        <w:t xml:space="preserve"> </w:t>
      </w:r>
      <w:r w:rsidRPr="00CF0C78">
        <w:rPr>
          <w:rFonts w:asciiTheme="minorHAnsi" w:hAnsiTheme="minorHAnsi" w:cstheme="minorHAnsi"/>
          <w:spacing w:val="-2"/>
        </w:rPr>
        <w:t>environment</w:t>
      </w:r>
    </w:p>
    <w:p w14:paraId="25C65AD2" w14:textId="77777777" w:rsidR="00122D3D" w:rsidRPr="00CF0C78" w:rsidRDefault="008D2C7C">
      <w:pPr>
        <w:pStyle w:val="ListParagraph"/>
        <w:numPr>
          <w:ilvl w:val="0"/>
          <w:numId w:val="2"/>
        </w:numPr>
        <w:tabs>
          <w:tab w:val="left" w:pos="1250"/>
          <w:tab w:val="left" w:pos="1251"/>
        </w:tabs>
        <w:ind w:hanging="427"/>
        <w:rPr>
          <w:rFonts w:asciiTheme="minorHAnsi" w:hAnsiTheme="minorHAnsi" w:cstheme="minorHAnsi"/>
        </w:rPr>
      </w:pPr>
      <w:r w:rsidRPr="00CF0C78">
        <w:rPr>
          <w:rFonts w:asciiTheme="minorHAnsi" w:hAnsiTheme="minorHAnsi" w:cstheme="minorHAnsi"/>
        </w:rPr>
        <w:t>Reviewing</w:t>
      </w:r>
      <w:r w:rsidRPr="00CF0C78">
        <w:rPr>
          <w:rFonts w:asciiTheme="minorHAnsi" w:hAnsiTheme="minorHAnsi" w:cstheme="minorHAnsi"/>
          <w:spacing w:val="-9"/>
        </w:rPr>
        <w:t xml:space="preserve"> </w:t>
      </w:r>
      <w:r w:rsidRPr="00CF0C78">
        <w:rPr>
          <w:rFonts w:asciiTheme="minorHAnsi" w:hAnsiTheme="minorHAnsi" w:cstheme="minorHAnsi"/>
        </w:rPr>
        <w:t>progress</w:t>
      </w:r>
      <w:r w:rsidRPr="00CF0C78">
        <w:rPr>
          <w:rFonts w:asciiTheme="minorHAnsi" w:hAnsiTheme="minorHAnsi" w:cstheme="minorHAnsi"/>
          <w:spacing w:val="-6"/>
        </w:rPr>
        <w:t xml:space="preserve"> </w:t>
      </w:r>
      <w:r w:rsidRPr="00CF0C78">
        <w:rPr>
          <w:rFonts w:asciiTheme="minorHAnsi" w:hAnsiTheme="minorHAnsi" w:cstheme="minorHAnsi"/>
        </w:rPr>
        <w:t>against</w:t>
      </w:r>
      <w:r w:rsidRPr="00CF0C78">
        <w:rPr>
          <w:rFonts w:asciiTheme="minorHAnsi" w:hAnsiTheme="minorHAnsi" w:cstheme="minorHAnsi"/>
          <w:spacing w:val="-6"/>
        </w:rPr>
        <w:t xml:space="preserve"> </w:t>
      </w:r>
      <w:r w:rsidRPr="00CF0C78">
        <w:rPr>
          <w:rFonts w:asciiTheme="minorHAnsi" w:hAnsiTheme="minorHAnsi" w:cstheme="minorHAnsi"/>
        </w:rPr>
        <w:t>ESG</w:t>
      </w:r>
      <w:r w:rsidRPr="00CF0C78">
        <w:rPr>
          <w:rFonts w:asciiTheme="minorHAnsi" w:hAnsiTheme="minorHAnsi" w:cstheme="minorHAnsi"/>
          <w:spacing w:val="-7"/>
        </w:rPr>
        <w:t xml:space="preserve"> </w:t>
      </w:r>
      <w:r w:rsidRPr="00CF0C78">
        <w:rPr>
          <w:rFonts w:asciiTheme="minorHAnsi" w:hAnsiTheme="minorHAnsi" w:cstheme="minorHAnsi"/>
        </w:rPr>
        <w:t>objectives</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ESG</w:t>
      </w:r>
      <w:r w:rsidRPr="00CF0C78">
        <w:rPr>
          <w:rFonts w:asciiTheme="minorHAnsi" w:hAnsiTheme="minorHAnsi" w:cstheme="minorHAnsi"/>
          <w:spacing w:val="-7"/>
        </w:rPr>
        <w:t xml:space="preserve"> </w:t>
      </w:r>
      <w:r w:rsidRPr="00CF0C78">
        <w:rPr>
          <w:rFonts w:asciiTheme="minorHAnsi" w:hAnsiTheme="minorHAnsi" w:cstheme="minorHAnsi"/>
        </w:rPr>
        <w:t>risk</w:t>
      </w:r>
      <w:r w:rsidRPr="00CF0C78">
        <w:rPr>
          <w:rFonts w:asciiTheme="minorHAnsi" w:hAnsiTheme="minorHAnsi" w:cstheme="minorHAnsi"/>
          <w:spacing w:val="-6"/>
        </w:rPr>
        <w:t xml:space="preserve"> </w:t>
      </w:r>
      <w:r w:rsidRPr="00CF0C78">
        <w:rPr>
          <w:rFonts w:asciiTheme="minorHAnsi" w:hAnsiTheme="minorHAnsi" w:cstheme="minorHAnsi"/>
          <w:spacing w:val="-2"/>
        </w:rPr>
        <w:t>register</w:t>
      </w:r>
      <w:commentRangeEnd w:id="0"/>
      <w:r w:rsidR="00DB7D18" w:rsidRPr="00F7117C">
        <w:rPr>
          <w:rStyle w:val="CommentReference"/>
        </w:rPr>
        <w:commentReference w:id="0"/>
      </w:r>
    </w:p>
    <w:p w14:paraId="4596EE8C" w14:textId="410EC9FD" w:rsidR="00122D3D" w:rsidRDefault="00122D3D">
      <w:pPr>
        <w:pStyle w:val="BodyText"/>
        <w:rPr>
          <w:rFonts w:asciiTheme="minorHAnsi" w:hAnsiTheme="minorHAnsi" w:cstheme="minorHAnsi"/>
        </w:rPr>
      </w:pPr>
    </w:p>
    <w:p w14:paraId="050B2E78" w14:textId="77777777" w:rsidR="003135AB" w:rsidRPr="007E4DCD" w:rsidRDefault="003135AB" w:rsidP="00C126B5">
      <w:pPr>
        <w:ind w:left="851" w:right="1087"/>
        <w:jc w:val="both"/>
        <w:rPr>
          <w:rFonts w:cstheme="minorHAnsi"/>
        </w:rPr>
      </w:pPr>
      <w:r>
        <w:rPr>
          <w:rFonts w:cstheme="minorHAnsi"/>
        </w:rPr>
        <w:t>In order to be efficient, t</w:t>
      </w:r>
      <w:r w:rsidRPr="007E4DCD">
        <w:rPr>
          <w:rFonts w:cstheme="minorHAnsi"/>
        </w:rPr>
        <w:t xml:space="preserve">he Directors meet formally and informally both in person and by telephone. Board and Committee document authors are made aware of proposed deadlines, allowing </w:t>
      </w:r>
      <w:r>
        <w:rPr>
          <w:rFonts w:cstheme="minorHAnsi"/>
        </w:rPr>
        <w:t>B</w:t>
      </w:r>
      <w:r w:rsidRPr="007E4DCD">
        <w:rPr>
          <w:rFonts w:cstheme="minorHAnsi"/>
        </w:rPr>
        <w:t xml:space="preserve">oard papers to be collated, compiled into a Board Pack, and circulated with sufficient time prior to each meeting, thus allowing time for full consideration and necessary clarifications before the meeting. </w:t>
      </w:r>
    </w:p>
    <w:p w14:paraId="0995010D" w14:textId="77777777" w:rsidR="00C24784" w:rsidRDefault="00C24784" w:rsidP="00C24784">
      <w:pPr>
        <w:ind w:left="813"/>
        <w:rPr>
          <w:rFonts w:asciiTheme="minorHAnsi" w:hAnsiTheme="minorHAnsi" w:cstheme="minorHAnsi"/>
          <w:i/>
        </w:rPr>
      </w:pPr>
    </w:p>
    <w:p w14:paraId="0B73C40B" w14:textId="721E2597" w:rsidR="00C24784" w:rsidRDefault="008D2C7C" w:rsidP="00C24784">
      <w:pPr>
        <w:ind w:left="813"/>
        <w:rPr>
          <w:rFonts w:asciiTheme="minorHAnsi" w:hAnsiTheme="minorHAnsi" w:cstheme="minorHAnsi"/>
          <w:i/>
          <w:spacing w:val="-2"/>
        </w:rPr>
      </w:pPr>
      <w:r w:rsidRPr="00CF0C78">
        <w:rPr>
          <w:rFonts w:asciiTheme="minorHAnsi" w:hAnsiTheme="minorHAnsi" w:cstheme="minorHAnsi"/>
          <w:i/>
        </w:rPr>
        <w:t>Directors’</w:t>
      </w:r>
      <w:r w:rsidRPr="00CF0C78">
        <w:rPr>
          <w:rFonts w:asciiTheme="minorHAnsi" w:hAnsiTheme="minorHAnsi" w:cstheme="minorHAnsi"/>
          <w:i/>
          <w:spacing w:val="-7"/>
        </w:rPr>
        <w:t xml:space="preserve"> </w:t>
      </w:r>
      <w:r w:rsidRPr="00CF0C78">
        <w:rPr>
          <w:rFonts w:asciiTheme="minorHAnsi" w:hAnsiTheme="minorHAnsi" w:cstheme="minorHAnsi"/>
          <w:i/>
        </w:rPr>
        <w:t>conflict</w:t>
      </w:r>
      <w:r w:rsidRPr="00CF0C78">
        <w:rPr>
          <w:rFonts w:asciiTheme="minorHAnsi" w:hAnsiTheme="minorHAnsi" w:cstheme="minorHAnsi"/>
          <w:i/>
          <w:spacing w:val="-7"/>
        </w:rPr>
        <w:t xml:space="preserve"> </w:t>
      </w:r>
      <w:r w:rsidRPr="00CF0C78">
        <w:rPr>
          <w:rFonts w:asciiTheme="minorHAnsi" w:hAnsiTheme="minorHAnsi" w:cstheme="minorHAnsi"/>
          <w:i/>
        </w:rPr>
        <w:t>of</w:t>
      </w:r>
      <w:r w:rsidRPr="00CF0C78">
        <w:rPr>
          <w:rFonts w:asciiTheme="minorHAnsi" w:hAnsiTheme="minorHAnsi" w:cstheme="minorHAnsi"/>
          <w:i/>
          <w:spacing w:val="-6"/>
        </w:rPr>
        <w:t xml:space="preserve"> </w:t>
      </w:r>
      <w:r w:rsidRPr="00CF0C78">
        <w:rPr>
          <w:rFonts w:asciiTheme="minorHAnsi" w:hAnsiTheme="minorHAnsi" w:cstheme="minorHAnsi"/>
          <w:i/>
          <w:spacing w:val="-2"/>
        </w:rPr>
        <w:t>interest</w:t>
      </w:r>
    </w:p>
    <w:p w14:paraId="6AB2DDD8" w14:textId="5E0546A3" w:rsidR="00122D3D" w:rsidRPr="00CF0C78" w:rsidRDefault="008D2C7C" w:rsidP="00C24784">
      <w:pPr>
        <w:pStyle w:val="BodyText"/>
        <w:spacing w:line="249" w:lineRule="auto"/>
        <w:ind w:left="823" w:right="1151" w:hanging="10"/>
        <w:jc w:val="both"/>
        <w:rPr>
          <w:rFonts w:asciiTheme="minorHAnsi" w:hAnsiTheme="minorHAnsi" w:cstheme="minorHAnsi"/>
        </w:rPr>
      </w:pPr>
      <w:r w:rsidRPr="00CF0C78">
        <w:rPr>
          <w:rFonts w:asciiTheme="minorHAnsi" w:hAnsiTheme="minorHAnsi" w:cstheme="minorHAnsi"/>
        </w:rPr>
        <w:t xml:space="preserve">The Company has effective procedures in place to monitor and deal with conflicts of interest. The </w:t>
      </w:r>
      <w:r w:rsidRPr="00CF0C78">
        <w:rPr>
          <w:rFonts w:asciiTheme="minorHAnsi" w:hAnsiTheme="minorHAnsi" w:cstheme="minorHAnsi"/>
        </w:rPr>
        <w:lastRenderedPageBreak/>
        <w:t>Board is aware of the other commitments and interests of its Directors, and changes to these commitments</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interests</w:t>
      </w:r>
      <w:r w:rsidRPr="00CF0C78">
        <w:rPr>
          <w:rFonts w:asciiTheme="minorHAnsi" w:hAnsiTheme="minorHAnsi" w:cstheme="minorHAnsi"/>
          <w:spacing w:val="-13"/>
        </w:rPr>
        <w:t xml:space="preserve"> </w:t>
      </w:r>
      <w:r w:rsidRPr="00CF0C78">
        <w:rPr>
          <w:rFonts w:asciiTheme="minorHAnsi" w:hAnsiTheme="minorHAnsi" w:cstheme="minorHAnsi"/>
        </w:rPr>
        <w:t>are</w:t>
      </w:r>
      <w:r w:rsidRPr="00CF0C78">
        <w:rPr>
          <w:rFonts w:asciiTheme="minorHAnsi" w:hAnsiTheme="minorHAnsi" w:cstheme="minorHAnsi"/>
          <w:spacing w:val="-12"/>
        </w:rPr>
        <w:t xml:space="preserve"> </w:t>
      </w:r>
      <w:r w:rsidRPr="00CF0C78">
        <w:rPr>
          <w:rFonts w:asciiTheme="minorHAnsi" w:hAnsiTheme="minorHAnsi" w:cstheme="minorHAnsi"/>
        </w:rPr>
        <w:t>reported</w:t>
      </w:r>
      <w:r w:rsidRPr="00CF0C78">
        <w:rPr>
          <w:rFonts w:asciiTheme="minorHAnsi" w:hAnsiTheme="minorHAnsi" w:cstheme="minorHAnsi"/>
          <w:spacing w:val="-13"/>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3"/>
        </w:rPr>
        <w:t xml:space="preserve"> </w:t>
      </w:r>
      <w:r w:rsidRPr="00CF0C78">
        <w:rPr>
          <w:rFonts w:asciiTheme="minorHAnsi" w:hAnsiTheme="minorHAnsi" w:cstheme="minorHAnsi"/>
        </w:rPr>
        <w:t>where</w:t>
      </w:r>
      <w:r w:rsidRPr="00CF0C78">
        <w:rPr>
          <w:rFonts w:asciiTheme="minorHAnsi" w:hAnsiTheme="minorHAnsi" w:cstheme="minorHAnsi"/>
          <w:spacing w:val="-12"/>
        </w:rPr>
        <w:t xml:space="preserve"> </w:t>
      </w:r>
      <w:r w:rsidRPr="00CF0C78">
        <w:rPr>
          <w:rFonts w:asciiTheme="minorHAnsi" w:hAnsiTheme="minorHAnsi" w:cstheme="minorHAnsi"/>
        </w:rPr>
        <w:t>appropriate,</w:t>
      </w:r>
      <w:r w:rsidRPr="00CF0C78">
        <w:rPr>
          <w:rFonts w:asciiTheme="minorHAnsi" w:hAnsiTheme="minorHAnsi" w:cstheme="minorHAnsi"/>
          <w:spacing w:val="-12"/>
        </w:rPr>
        <w:t xml:space="preserve"> </w:t>
      </w:r>
      <w:r w:rsidRPr="00CF0C78">
        <w:rPr>
          <w:rFonts w:asciiTheme="minorHAnsi" w:hAnsiTheme="minorHAnsi" w:cstheme="minorHAnsi"/>
        </w:rPr>
        <w:t>agreed</w:t>
      </w:r>
      <w:r w:rsidRPr="00CF0C78">
        <w:rPr>
          <w:rFonts w:asciiTheme="minorHAnsi" w:hAnsiTheme="minorHAnsi" w:cstheme="minorHAnsi"/>
          <w:spacing w:val="-13"/>
        </w:rPr>
        <w:t xml:space="preserve"> </w:t>
      </w:r>
      <w:r w:rsidRPr="00CF0C78">
        <w:rPr>
          <w:rFonts w:asciiTheme="minorHAnsi" w:hAnsiTheme="minorHAnsi" w:cstheme="minorHAnsi"/>
        </w:rPr>
        <w:t>with</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rest</w:t>
      </w:r>
      <w:r w:rsidRPr="00CF0C78">
        <w:rPr>
          <w:rFonts w:asciiTheme="minorHAnsi" w:hAnsiTheme="minorHAnsi" w:cstheme="minorHAnsi"/>
          <w:spacing w:val="-12"/>
        </w:rPr>
        <w:t xml:space="preserve"> </w:t>
      </w:r>
      <w:r w:rsidRPr="00CF0C78">
        <w:rPr>
          <w:rFonts w:asciiTheme="minorHAnsi" w:hAnsiTheme="minorHAnsi" w:cstheme="minorHAnsi"/>
        </w:rPr>
        <w:t>of</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Board.</w:t>
      </w:r>
    </w:p>
    <w:p w14:paraId="6AF5AA5E" w14:textId="77777777" w:rsidR="00122D3D" w:rsidRPr="00CF0C78" w:rsidRDefault="00122D3D">
      <w:pPr>
        <w:pStyle w:val="BodyText"/>
        <w:spacing w:before="9"/>
        <w:rPr>
          <w:rFonts w:asciiTheme="minorHAnsi" w:hAnsiTheme="minorHAnsi" w:cstheme="minorHAnsi"/>
        </w:rPr>
      </w:pPr>
    </w:p>
    <w:p w14:paraId="6D95BE7F" w14:textId="77777777" w:rsidR="00122D3D" w:rsidRPr="00CF0C78" w:rsidRDefault="008D2C7C">
      <w:pPr>
        <w:pStyle w:val="Heading1"/>
        <w:spacing w:before="1" w:line="244" w:lineRule="auto"/>
        <w:ind w:right="1152" w:hanging="10"/>
        <w:rPr>
          <w:rFonts w:asciiTheme="minorHAnsi" w:hAnsiTheme="minorHAnsi" w:cstheme="minorHAnsi"/>
        </w:rPr>
      </w:pPr>
      <w:r w:rsidRPr="00CF0C78">
        <w:rPr>
          <w:rFonts w:asciiTheme="minorHAnsi" w:hAnsiTheme="minorHAnsi" w:cstheme="minorHAnsi"/>
        </w:rPr>
        <w:t>Principle</w:t>
      </w:r>
      <w:r w:rsidRPr="00CF0C78">
        <w:rPr>
          <w:rFonts w:asciiTheme="minorHAnsi" w:hAnsiTheme="minorHAnsi" w:cstheme="minorHAnsi"/>
          <w:spacing w:val="-13"/>
        </w:rPr>
        <w:t xml:space="preserve"> </w:t>
      </w:r>
      <w:r w:rsidRPr="00CF0C78">
        <w:rPr>
          <w:rFonts w:asciiTheme="minorHAnsi" w:hAnsiTheme="minorHAnsi" w:cstheme="minorHAnsi"/>
        </w:rPr>
        <w:t>6:</w:t>
      </w:r>
      <w:r w:rsidRPr="00CF0C78">
        <w:rPr>
          <w:rFonts w:asciiTheme="minorHAnsi" w:hAnsiTheme="minorHAnsi" w:cstheme="minorHAnsi"/>
          <w:spacing w:val="-12"/>
        </w:rPr>
        <w:t xml:space="preserve"> </w:t>
      </w:r>
      <w:r w:rsidRPr="00CF0C78">
        <w:rPr>
          <w:rFonts w:asciiTheme="minorHAnsi" w:hAnsiTheme="minorHAnsi" w:cstheme="minorHAnsi"/>
        </w:rPr>
        <w:t>Ensure</w:t>
      </w:r>
      <w:r w:rsidRPr="00CF0C78">
        <w:rPr>
          <w:rFonts w:asciiTheme="minorHAnsi" w:hAnsiTheme="minorHAnsi" w:cstheme="minorHAnsi"/>
          <w:spacing w:val="-13"/>
        </w:rPr>
        <w:t xml:space="preserve"> </w:t>
      </w:r>
      <w:r w:rsidRPr="00CF0C78">
        <w:rPr>
          <w:rFonts w:asciiTheme="minorHAnsi" w:hAnsiTheme="minorHAnsi" w:cstheme="minorHAnsi"/>
        </w:rPr>
        <w:t>that</w:t>
      </w:r>
      <w:r w:rsidRPr="00CF0C78">
        <w:rPr>
          <w:rFonts w:asciiTheme="minorHAnsi" w:hAnsiTheme="minorHAnsi" w:cstheme="minorHAnsi"/>
          <w:spacing w:val="-12"/>
        </w:rPr>
        <w:t xml:space="preserve"> </w:t>
      </w:r>
      <w:r w:rsidRPr="00CF0C78">
        <w:rPr>
          <w:rFonts w:asciiTheme="minorHAnsi" w:hAnsiTheme="minorHAnsi" w:cstheme="minorHAnsi"/>
        </w:rPr>
        <w:t>between</w:t>
      </w:r>
      <w:r w:rsidRPr="00CF0C78">
        <w:rPr>
          <w:rFonts w:asciiTheme="minorHAnsi" w:hAnsiTheme="minorHAnsi" w:cstheme="minorHAnsi"/>
          <w:spacing w:val="-13"/>
        </w:rPr>
        <w:t xml:space="preserve"> </w:t>
      </w:r>
      <w:r w:rsidRPr="00CF0C78">
        <w:rPr>
          <w:rFonts w:asciiTheme="minorHAnsi" w:hAnsiTheme="minorHAnsi" w:cstheme="minorHAnsi"/>
        </w:rPr>
        <w:t>them</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Directors</w:t>
      </w:r>
      <w:r w:rsidRPr="00CF0C78">
        <w:rPr>
          <w:rFonts w:asciiTheme="minorHAnsi" w:hAnsiTheme="minorHAnsi" w:cstheme="minorHAnsi"/>
          <w:spacing w:val="-12"/>
        </w:rPr>
        <w:t xml:space="preserve"> </w:t>
      </w:r>
      <w:r w:rsidRPr="00CF0C78">
        <w:rPr>
          <w:rFonts w:asciiTheme="minorHAnsi" w:hAnsiTheme="minorHAnsi" w:cstheme="minorHAnsi"/>
        </w:rPr>
        <w:t>have</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necessary</w:t>
      </w:r>
      <w:r w:rsidRPr="00CF0C78">
        <w:rPr>
          <w:rFonts w:asciiTheme="minorHAnsi" w:hAnsiTheme="minorHAnsi" w:cstheme="minorHAnsi"/>
          <w:spacing w:val="-12"/>
        </w:rPr>
        <w:t xml:space="preserve"> </w:t>
      </w:r>
      <w:r w:rsidRPr="00CF0C78">
        <w:rPr>
          <w:rFonts w:asciiTheme="minorHAnsi" w:hAnsiTheme="minorHAnsi" w:cstheme="minorHAnsi"/>
        </w:rPr>
        <w:t>up-to-date</w:t>
      </w:r>
      <w:r w:rsidRPr="00CF0C78">
        <w:rPr>
          <w:rFonts w:asciiTheme="minorHAnsi" w:hAnsiTheme="minorHAnsi" w:cstheme="minorHAnsi"/>
          <w:spacing w:val="-13"/>
        </w:rPr>
        <w:t xml:space="preserve"> </w:t>
      </w:r>
      <w:r w:rsidRPr="00CF0C78">
        <w:rPr>
          <w:rFonts w:asciiTheme="minorHAnsi" w:hAnsiTheme="minorHAnsi" w:cstheme="minorHAnsi"/>
        </w:rPr>
        <w:t>experience,</w:t>
      </w:r>
      <w:r w:rsidRPr="00CF0C78">
        <w:rPr>
          <w:rFonts w:asciiTheme="minorHAnsi" w:hAnsiTheme="minorHAnsi" w:cstheme="minorHAnsi"/>
          <w:spacing w:val="-12"/>
        </w:rPr>
        <w:t xml:space="preserve"> </w:t>
      </w:r>
      <w:r w:rsidRPr="00CF0C78">
        <w:rPr>
          <w:rFonts w:asciiTheme="minorHAnsi" w:hAnsiTheme="minorHAnsi" w:cstheme="minorHAnsi"/>
        </w:rPr>
        <w:t>skills and capabilities</w:t>
      </w:r>
    </w:p>
    <w:p w14:paraId="24BA1323" w14:textId="77777777" w:rsidR="00122D3D" w:rsidRPr="00CF0C78" w:rsidRDefault="00122D3D">
      <w:pPr>
        <w:pStyle w:val="BodyText"/>
        <w:spacing w:before="3"/>
        <w:rPr>
          <w:rFonts w:asciiTheme="minorHAnsi" w:hAnsiTheme="minorHAnsi" w:cstheme="minorHAnsi"/>
          <w:b/>
        </w:rPr>
      </w:pPr>
    </w:p>
    <w:p w14:paraId="117CE914" w14:textId="77777777" w:rsidR="00122D3D" w:rsidRPr="00CF0C78" w:rsidRDefault="008D2C7C">
      <w:pPr>
        <w:pStyle w:val="BodyText"/>
        <w:spacing w:before="1" w:line="247" w:lineRule="auto"/>
        <w:ind w:left="823" w:right="1146"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Board</w:t>
      </w:r>
      <w:r w:rsidRPr="00CF0C78">
        <w:rPr>
          <w:rFonts w:asciiTheme="minorHAnsi" w:hAnsiTheme="minorHAnsi" w:cstheme="minorHAnsi"/>
          <w:spacing w:val="-4"/>
        </w:rPr>
        <w:t xml:space="preserve"> </w:t>
      </w:r>
      <w:r w:rsidRPr="00CF0C78">
        <w:rPr>
          <w:rFonts w:asciiTheme="minorHAnsi" w:hAnsiTheme="minorHAnsi" w:cstheme="minorHAnsi"/>
        </w:rPr>
        <w:t>is</w:t>
      </w:r>
      <w:r w:rsidRPr="00CF0C78">
        <w:rPr>
          <w:rFonts w:asciiTheme="minorHAnsi" w:hAnsiTheme="minorHAnsi" w:cstheme="minorHAnsi"/>
          <w:spacing w:val="-4"/>
        </w:rPr>
        <w:t xml:space="preserve"> </w:t>
      </w:r>
      <w:r w:rsidRPr="00CF0C78">
        <w:rPr>
          <w:rFonts w:asciiTheme="minorHAnsi" w:hAnsiTheme="minorHAnsi" w:cstheme="minorHAnsi"/>
        </w:rPr>
        <w:t>satisfied</w:t>
      </w:r>
      <w:r w:rsidRPr="00CF0C78">
        <w:rPr>
          <w:rFonts w:asciiTheme="minorHAnsi" w:hAnsiTheme="minorHAnsi" w:cstheme="minorHAnsi"/>
          <w:spacing w:val="-4"/>
        </w:rPr>
        <w:t xml:space="preserve"> </w:t>
      </w:r>
      <w:r w:rsidRPr="00CF0C78">
        <w:rPr>
          <w:rFonts w:asciiTheme="minorHAnsi" w:hAnsiTheme="minorHAnsi" w:cstheme="minorHAnsi"/>
        </w:rPr>
        <w:t>that,</w:t>
      </w:r>
      <w:r w:rsidRPr="00CF0C78">
        <w:rPr>
          <w:rFonts w:asciiTheme="minorHAnsi" w:hAnsiTheme="minorHAnsi" w:cstheme="minorHAnsi"/>
          <w:spacing w:val="-4"/>
        </w:rPr>
        <w:t xml:space="preserve"> </w:t>
      </w:r>
      <w:r w:rsidRPr="00CF0C78">
        <w:rPr>
          <w:rFonts w:asciiTheme="minorHAnsi" w:hAnsiTheme="minorHAnsi" w:cstheme="minorHAnsi"/>
        </w:rPr>
        <w:t>between</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Directors,</w:t>
      </w:r>
      <w:r w:rsidRPr="00CF0C78">
        <w:rPr>
          <w:rFonts w:asciiTheme="minorHAnsi" w:hAnsiTheme="minorHAnsi" w:cstheme="minorHAnsi"/>
          <w:spacing w:val="-4"/>
        </w:rPr>
        <w:t xml:space="preserve"> </w:t>
      </w:r>
      <w:r w:rsidRPr="00CF0C78">
        <w:rPr>
          <w:rFonts w:asciiTheme="minorHAnsi" w:hAnsiTheme="minorHAnsi" w:cstheme="minorHAnsi"/>
        </w:rPr>
        <w:t>it</w:t>
      </w:r>
      <w:r w:rsidRPr="00CF0C78">
        <w:rPr>
          <w:rFonts w:asciiTheme="minorHAnsi" w:hAnsiTheme="minorHAnsi" w:cstheme="minorHAnsi"/>
          <w:spacing w:val="-4"/>
        </w:rPr>
        <w:t xml:space="preserve"> </w:t>
      </w:r>
      <w:r w:rsidRPr="00CF0C78">
        <w:rPr>
          <w:rFonts w:asciiTheme="minorHAnsi" w:hAnsiTheme="minorHAnsi" w:cstheme="minorHAnsi"/>
        </w:rPr>
        <w:t>has</w:t>
      </w:r>
      <w:r w:rsidRPr="00CF0C78">
        <w:rPr>
          <w:rFonts w:asciiTheme="minorHAnsi" w:hAnsiTheme="minorHAnsi" w:cstheme="minorHAnsi"/>
          <w:spacing w:val="-2"/>
        </w:rPr>
        <w:t xml:space="preserve"> </w:t>
      </w:r>
      <w:r w:rsidRPr="00CF0C78">
        <w:rPr>
          <w:rFonts w:asciiTheme="minorHAnsi" w:hAnsiTheme="minorHAnsi" w:cstheme="minorHAnsi"/>
        </w:rPr>
        <w:t>an</w:t>
      </w:r>
      <w:r w:rsidRPr="00CF0C78">
        <w:rPr>
          <w:rFonts w:asciiTheme="minorHAnsi" w:hAnsiTheme="minorHAnsi" w:cstheme="minorHAnsi"/>
          <w:spacing w:val="-4"/>
        </w:rPr>
        <w:t xml:space="preserve"> </w:t>
      </w:r>
      <w:r w:rsidRPr="00CF0C78">
        <w:rPr>
          <w:rFonts w:asciiTheme="minorHAnsi" w:hAnsiTheme="minorHAnsi" w:cstheme="minorHAnsi"/>
        </w:rPr>
        <w:t>effective</w:t>
      </w:r>
      <w:r w:rsidRPr="00CF0C78">
        <w:rPr>
          <w:rFonts w:asciiTheme="minorHAnsi" w:hAnsiTheme="minorHAnsi" w:cstheme="minorHAnsi"/>
          <w:spacing w:val="-4"/>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appropriate</w:t>
      </w:r>
      <w:r w:rsidRPr="00CF0C78">
        <w:rPr>
          <w:rFonts w:asciiTheme="minorHAnsi" w:hAnsiTheme="minorHAnsi" w:cstheme="minorHAnsi"/>
          <w:spacing w:val="-4"/>
        </w:rPr>
        <w:t xml:space="preserve"> </w:t>
      </w:r>
      <w:r w:rsidRPr="00CF0C78">
        <w:rPr>
          <w:rFonts w:asciiTheme="minorHAnsi" w:hAnsiTheme="minorHAnsi" w:cstheme="minorHAnsi"/>
        </w:rPr>
        <w:t>balance</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skills and</w:t>
      </w:r>
      <w:r w:rsidRPr="00CF0C78">
        <w:rPr>
          <w:rFonts w:asciiTheme="minorHAnsi" w:hAnsiTheme="minorHAnsi" w:cstheme="minorHAnsi"/>
          <w:spacing w:val="-6"/>
        </w:rPr>
        <w:t xml:space="preserve"> </w:t>
      </w:r>
      <w:r w:rsidRPr="00CF0C78">
        <w:rPr>
          <w:rFonts w:asciiTheme="minorHAnsi" w:hAnsiTheme="minorHAnsi" w:cstheme="minorHAnsi"/>
        </w:rPr>
        <w:t>experience,</w:t>
      </w:r>
      <w:r w:rsidRPr="00CF0C78">
        <w:rPr>
          <w:rFonts w:asciiTheme="minorHAnsi" w:hAnsiTheme="minorHAnsi" w:cstheme="minorHAnsi"/>
          <w:spacing w:val="-5"/>
        </w:rPr>
        <w:t xml:space="preserve"> </w:t>
      </w:r>
      <w:r w:rsidRPr="00CF0C78">
        <w:rPr>
          <w:rFonts w:asciiTheme="minorHAnsi" w:hAnsiTheme="minorHAnsi" w:cstheme="minorHAnsi"/>
        </w:rPr>
        <w:t>including</w:t>
      </w:r>
      <w:r w:rsidRPr="00CF0C78">
        <w:rPr>
          <w:rFonts w:asciiTheme="minorHAnsi" w:hAnsiTheme="minorHAnsi" w:cstheme="minorHAnsi"/>
          <w:spacing w:val="-6"/>
        </w:rPr>
        <w:t xml:space="preserve"> </w:t>
      </w:r>
      <w:r w:rsidRPr="00CF0C78">
        <w:rPr>
          <w:rFonts w:asciiTheme="minorHAnsi" w:hAnsiTheme="minorHAnsi" w:cstheme="minorHAnsi"/>
        </w:rPr>
        <w:t>in</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areas</w:t>
      </w:r>
      <w:r w:rsidRPr="00CF0C78">
        <w:rPr>
          <w:rFonts w:asciiTheme="minorHAnsi" w:hAnsiTheme="minorHAnsi" w:cstheme="minorHAnsi"/>
          <w:spacing w:val="-6"/>
        </w:rPr>
        <w:t xml:space="preserve"> </w:t>
      </w:r>
      <w:r w:rsidRPr="00CF0C78">
        <w:rPr>
          <w:rFonts w:asciiTheme="minorHAnsi" w:hAnsiTheme="minorHAnsi" w:cstheme="minorHAnsi"/>
        </w:rPr>
        <w:t>of</w:t>
      </w:r>
      <w:r w:rsidRPr="00CF0C78">
        <w:rPr>
          <w:rFonts w:asciiTheme="minorHAnsi" w:hAnsiTheme="minorHAnsi" w:cstheme="minorHAnsi"/>
          <w:spacing w:val="-5"/>
        </w:rPr>
        <w:t xml:space="preserve"> </w:t>
      </w:r>
      <w:r w:rsidRPr="00CF0C78">
        <w:rPr>
          <w:rFonts w:asciiTheme="minorHAnsi" w:hAnsiTheme="minorHAnsi" w:cstheme="minorHAnsi"/>
        </w:rPr>
        <w:t>FMCG,</w:t>
      </w:r>
      <w:r w:rsidRPr="00CF0C78">
        <w:rPr>
          <w:rFonts w:asciiTheme="minorHAnsi" w:hAnsiTheme="minorHAnsi" w:cstheme="minorHAnsi"/>
          <w:spacing w:val="-5"/>
        </w:rPr>
        <w:t xml:space="preserve"> </w:t>
      </w:r>
      <w:r w:rsidRPr="00CF0C78">
        <w:rPr>
          <w:rFonts w:asciiTheme="minorHAnsi" w:hAnsiTheme="minorHAnsi" w:cstheme="minorHAnsi"/>
        </w:rPr>
        <w:t>finance,</w:t>
      </w:r>
      <w:r w:rsidRPr="00CF0C78">
        <w:rPr>
          <w:rFonts w:asciiTheme="minorHAnsi" w:hAnsiTheme="minorHAnsi" w:cstheme="minorHAnsi"/>
          <w:spacing w:val="-5"/>
        </w:rPr>
        <w:t xml:space="preserve"> </w:t>
      </w:r>
      <w:r w:rsidRPr="00CF0C78">
        <w:rPr>
          <w:rFonts w:asciiTheme="minorHAnsi" w:hAnsiTheme="minorHAnsi" w:cstheme="minorHAnsi"/>
        </w:rPr>
        <w:t>corporate</w:t>
      </w:r>
      <w:r w:rsidRPr="00CF0C78">
        <w:rPr>
          <w:rFonts w:asciiTheme="minorHAnsi" w:hAnsiTheme="minorHAnsi" w:cstheme="minorHAnsi"/>
          <w:spacing w:val="-6"/>
        </w:rPr>
        <w:t xml:space="preserve"> </w:t>
      </w:r>
      <w:r w:rsidRPr="00CF0C78">
        <w:rPr>
          <w:rFonts w:asciiTheme="minorHAnsi" w:hAnsiTheme="minorHAnsi" w:cstheme="minorHAnsi"/>
        </w:rPr>
        <w:t>finance,</w:t>
      </w:r>
      <w:r w:rsidRPr="00CF0C78">
        <w:rPr>
          <w:rFonts w:asciiTheme="minorHAnsi" w:hAnsiTheme="minorHAnsi" w:cstheme="minorHAnsi"/>
          <w:spacing w:val="-5"/>
        </w:rPr>
        <w:t xml:space="preserve"> </w:t>
      </w:r>
      <w:r w:rsidRPr="00CF0C78">
        <w:rPr>
          <w:rFonts w:asciiTheme="minorHAnsi" w:hAnsiTheme="minorHAnsi" w:cstheme="minorHAnsi"/>
        </w:rPr>
        <w:t>international</w:t>
      </w:r>
      <w:r w:rsidRPr="00CF0C78">
        <w:rPr>
          <w:rFonts w:asciiTheme="minorHAnsi" w:hAnsiTheme="minorHAnsi" w:cstheme="minorHAnsi"/>
          <w:spacing w:val="-5"/>
        </w:rPr>
        <w:t xml:space="preserve"> </w:t>
      </w:r>
      <w:r w:rsidRPr="00CF0C78">
        <w:rPr>
          <w:rFonts w:asciiTheme="minorHAnsi" w:hAnsiTheme="minorHAnsi" w:cstheme="minorHAnsi"/>
        </w:rPr>
        <w:t>trading,</w:t>
      </w:r>
      <w:r w:rsidRPr="00CF0C78">
        <w:rPr>
          <w:rFonts w:asciiTheme="minorHAnsi" w:hAnsiTheme="minorHAnsi" w:cstheme="minorHAnsi"/>
          <w:spacing w:val="-6"/>
        </w:rPr>
        <w:t xml:space="preserve"> </w:t>
      </w:r>
      <w:r w:rsidRPr="00CF0C78">
        <w:rPr>
          <w:rFonts w:asciiTheme="minorHAnsi" w:hAnsiTheme="minorHAnsi" w:cstheme="minorHAnsi"/>
        </w:rPr>
        <w:t>and marketing.</w:t>
      </w:r>
      <w:r w:rsidRPr="00CF0C78">
        <w:rPr>
          <w:rFonts w:asciiTheme="minorHAnsi" w:hAnsiTheme="minorHAnsi" w:cstheme="minorHAnsi"/>
          <w:spacing w:val="-13"/>
        </w:rPr>
        <w:t xml:space="preserve"> </w:t>
      </w:r>
      <w:r w:rsidRPr="00CF0C78">
        <w:rPr>
          <w:rFonts w:asciiTheme="minorHAnsi" w:hAnsiTheme="minorHAnsi" w:cstheme="minorHAnsi"/>
        </w:rPr>
        <w:t>In</w:t>
      </w:r>
      <w:r w:rsidRPr="00CF0C78">
        <w:rPr>
          <w:rFonts w:asciiTheme="minorHAnsi" w:hAnsiTheme="minorHAnsi" w:cstheme="minorHAnsi"/>
          <w:spacing w:val="-12"/>
        </w:rPr>
        <w:t xml:space="preserve"> </w:t>
      </w:r>
      <w:r w:rsidRPr="00CF0C78">
        <w:rPr>
          <w:rFonts w:asciiTheme="minorHAnsi" w:hAnsiTheme="minorHAnsi" w:cstheme="minorHAnsi"/>
        </w:rPr>
        <w:t>addition</w:t>
      </w:r>
      <w:r w:rsidRPr="00CF0C78">
        <w:rPr>
          <w:rFonts w:asciiTheme="minorHAnsi" w:hAnsiTheme="minorHAnsi" w:cstheme="minorHAnsi"/>
          <w:spacing w:val="-13"/>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their</w:t>
      </w:r>
      <w:r w:rsidRPr="00CF0C78">
        <w:rPr>
          <w:rFonts w:asciiTheme="minorHAnsi" w:hAnsiTheme="minorHAnsi" w:cstheme="minorHAnsi"/>
          <w:spacing w:val="-13"/>
        </w:rPr>
        <w:t xml:space="preserve"> </w:t>
      </w:r>
      <w:r w:rsidRPr="00CF0C78">
        <w:rPr>
          <w:rFonts w:asciiTheme="minorHAnsi" w:hAnsiTheme="minorHAnsi" w:cstheme="minorHAnsi"/>
        </w:rPr>
        <w:t>general</w:t>
      </w:r>
      <w:r w:rsidRPr="00CF0C78">
        <w:rPr>
          <w:rFonts w:asciiTheme="minorHAnsi" w:hAnsiTheme="minorHAnsi" w:cstheme="minorHAnsi"/>
          <w:spacing w:val="-12"/>
        </w:rPr>
        <w:t xml:space="preserve"> </w:t>
      </w:r>
      <w:r w:rsidRPr="00CF0C78">
        <w:rPr>
          <w:rFonts w:asciiTheme="minorHAnsi" w:hAnsiTheme="minorHAnsi" w:cstheme="minorHAnsi"/>
        </w:rPr>
        <w:t>Board</w:t>
      </w:r>
      <w:r w:rsidRPr="00CF0C78">
        <w:rPr>
          <w:rFonts w:asciiTheme="minorHAnsi" w:hAnsiTheme="minorHAnsi" w:cstheme="minorHAnsi"/>
          <w:spacing w:val="-13"/>
        </w:rPr>
        <w:t xml:space="preserve"> </w:t>
      </w:r>
      <w:r w:rsidRPr="00CF0C78">
        <w:rPr>
          <w:rFonts w:asciiTheme="minorHAnsi" w:hAnsiTheme="minorHAnsi" w:cstheme="minorHAnsi"/>
        </w:rPr>
        <w:t>responsibilities,</w:t>
      </w:r>
      <w:r w:rsidRPr="00CF0C78">
        <w:rPr>
          <w:rFonts w:asciiTheme="minorHAnsi" w:hAnsiTheme="minorHAnsi" w:cstheme="minorHAnsi"/>
          <w:spacing w:val="-12"/>
        </w:rPr>
        <w:t xml:space="preserve"> </w:t>
      </w:r>
      <w:r w:rsidRPr="00CF0C78">
        <w:rPr>
          <w:rFonts w:asciiTheme="minorHAnsi" w:hAnsiTheme="minorHAnsi" w:cstheme="minorHAnsi"/>
        </w:rPr>
        <w:t>Non-</w:t>
      </w:r>
      <w:r w:rsidRPr="00CF0C78">
        <w:rPr>
          <w:rFonts w:asciiTheme="minorHAnsi" w:hAnsiTheme="minorHAnsi" w:cstheme="minorHAnsi"/>
          <w:spacing w:val="-12"/>
        </w:rPr>
        <w:t xml:space="preserve"> </w:t>
      </w:r>
      <w:r w:rsidRPr="00CF0C78">
        <w:rPr>
          <w:rFonts w:asciiTheme="minorHAnsi" w:hAnsiTheme="minorHAnsi" w:cstheme="minorHAnsi"/>
        </w:rPr>
        <w:t>Executive</w:t>
      </w:r>
      <w:r w:rsidRPr="00CF0C78">
        <w:rPr>
          <w:rFonts w:asciiTheme="minorHAnsi" w:hAnsiTheme="minorHAnsi" w:cstheme="minorHAnsi"/>
          <w:spacing w:val="-13"/>
        </w:rPr>
        <w:t xml:space="preserve"> </w:t>
      </w:r>
      <w:r w:rsidRPr="00CF0C78">
        <w:rPr>
          <w:rFonts w:asciiTheme="minorHAnsi" w:hAnsiTheme="minorHAnsi" w:cstheme="minorHAnsi"/>
        </w:rPr>
        <w:t>Directors</w:t>
      </w:r>
      <w:r w:rsidRPr="00CF0C78">
        <w:rPr>
          <w:rFonts w:asciiTheme="minorHAnsi" w:hAnsiTheme="minorHAnsi" w:cstheme="minorHAnsi"/>
          <w:spacing w:val="-12"/>
        </w:rPr>
        <w:t xml:space="preserve"> </w:t>
      </w:r>
      <w:r w:rsidRPr="00CF0C78">
        <w:rPr>
          <w:rFonts w:asciiTheme="minorHAnsi" w:hAnsiTheme="minorHAnsi" w:cstheme="minorHAnsi"/>
        </w:rPr>
        <w:t>are</w:t>
      </w:r>
      <w:r w:rsidRPr="00CF0C78">
        <w:rPr>
          <w:rFonts w:asciiTheme="minorHAnsi" w:hAnsiTheme="minorHAnsi" w:cstheme="minorHAnsi"/>
          <w:spacing w:val="-13"/>
        </w:rPr>
        <w:t xml:space="preserve"> </w:t>
      </w:r>
      <w:r w:rsidRPr="00CF0C78">
        <w:rPr>
          <w:rFonts w:asciiTheme="minorHAnsi" w:hAnsiTheme="minorHAnsi" w:cstheme="minorHAnsi"/>
        </w:rPr>
        <w:t>encouraged to be involved in specific workshops, meetings or seminars in line with their individual areas of expertise.</w:t>
      </w:r>
      <w:r w:rsidRPr="00CF0C78">
        <w:rPr>
          <w:rFonts w:asciiTheme="minorHAnsi" w:hAnsiTheme="minorHAnsi" w:cstheme="minorHAnsi"/>
          <w:spacing w:val="-13"/>
        </w:rPr>
        <w:t xml:space="preserve"> </w:t>
      </w:r>
      <w:r w:rsidRPr="00CF0C78">
        <w:rPr>
          <w:rFonts w:asciiTheme="minorHAnsi" w:hAnsiTheme="minorHAnsi" w:cstheme="minorHAnsi"/>
        </w:rPr>
        <w:t>All</w:t>
      </w:r>
      <w:r w:rsidRPr="00CF0C78">
        <w:rPr>
          <w:rFonts w:asciiTheme="minorHAnsi" w:hAnsiTheme="minorHAnsi" w:cstheme="minorHAnsi"/>
          <w:spacing w:val="-12"/>
        </w:rPr>
        <w:t xml:space="preserve"> </w:t>
      </w:r>
      <w:r w:rsidRPr="00CF0C78">
        <w:rPr>
          <w:rFonts w:asciiTheme="minorHAnsi" w:hAnsiTheme="minorHAnsi" w:cstheme="minorHAnsi"/>
        </w:rPr>
        <w:t>Directors</w:t>
      </w:r>
      <w:r w:rsidRPr="00CF0C78">
        <w:rPr>
          <w:rFonts w:asciiTheme="minorHAnsi" w:hAnsiTheme="minorHAnsi" w:cstheme="minorHAnsi"/>
          <w:spacing w:val="-13"/>
        </w:rPr>
        <w:t xml:space="preserve"> </w:t>
      </w:r>
      <w:r w:rsidRPr="00CF0C78">
        <w:rPr>
          <w:rFonts w:asciiTheme="minorHAnsi" w:hAnsiTheme="minorHAnsi" w:cstheme="minorHAnsi"/>
        </w:rPr>
        <w:t>receive</w:t>
      </w:r>
      <w:r w:rsidRPr="00CF0C78">
        <w:rPr>
          <w:rFonts w:asciiTheme="minorHAnsi" w:hAnsiTheme="minorHAnsi" w:cstheme="minorHAnsi"/>
          <w:spacing w:val="-12"/>
        </w:rPr>
        <w:t xml:space="preserve"> </w:t>
      </w:r>
      <w:r w:rsidRPr="00CF0C78">
        <w:rPr>
          <w:rFonts w:asciiTheme="minorHAnsi" w:hAnsiTheme="minorHAnsi" w:cstheme="minorHAnsi"/>
        </w:rPr>
        <w:t>regular</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timely</w:t>
      </w:r>
      <w:r w:rsidRPr="00CF0C78">
        <w:rPr>
          <w:rFonts w:asciiTheme="minorHAnsi" w:hAnsiTheme="minorHAnsi" w:cstheme="minorHAnsi"/>
          <w:spacing w:val="-13"/>
        </w:rPr>
        <w:t xml:space="preserve"> </w:t>
      </w:r>
      <w:r w:rsidRPr="00CF0C78">
        <w:rPr>
          <w:rFonts w:asciiTheme="minorHAnsi" w:hAnsiTheme="minorHAnsi" w:cstheme="minorHAnsi"/>
        </w:rPr>
        <w:t>information</w:t>
      </w:r>
      <w:r w:rsidRPr="00CF0C78">
        <w:rPr>
          <w:rFonts w:asciiTheme="minorHAnsi" w:hAnsiTheme="minorHAnsi" w:cstheme="minorHAnsi"/>
          <w:spacing w:val="-12"/>
        </w:rPr>
        <w:t xml:space="preserve"> </w:t>
      </w:r>
      <w:r w:rsidRPr="00CF0C78">
        <w:rPr>
          <w:rFonts w:asciiTheme="minorHAnsi" w:hAnsiTheme="minorHAnsi" w:cstheme="minorHAnsi"/>
        </w:rPr>
        <w:t>on</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Group’s</w:t>
      </w:r>
      <w:r w:rsidRPr="00CF0C78">
        <w:rPr>
          <w:rFonts w:asciiTheme="minorHAnsi" w:hAnsiTheme="minorHAnsi" w:cstheme="minorHAnsi"/>
          <w:spacing w:val="-12"/>
        </w:rPr>
        <w:t xml:space="preserve"> </w:t>
      </w:r>
      <w:r w:rsidRPr="00CF0C78">
        <w:rPr>
          <w:rFonts w:asciiTheme="minorHAnsi" w:hAnsiTheme="minorHAnsi" w:cstheme="minorHAnsi"/>
        </w:rPr>
        <w:t>operational</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financial performance.</w:t>
      </w:r>
      <w:r w:rsidRPr="00CF0C78">
        <w:rPr>
          <w:rFonts w:asciiTheme="minorHAnsi" w:hAnsiTheme="minorHAnsi" w:cstheme="minorHAnsi"/>
          <w:spacing w:val="-9"/>
        </w:rPr>
        <w:t xml:space="preserve"> </w:t>
      </w:r>
      <w:r w:rsidRPr="00CF0C78">
        <w:rPr>
          <w:rFonts w:asciiTheme="minorHAnsi" w:hAnsiTheme="minorHAnsi" w:cstheme="minorHAnsi"/>
        </w:rPr>
        <w:t>Relevant</w:t>
      </w:r>
      <w:r w:rsidRPr="00CF0C78">
        <w:rPr>
          <w:rFonts w:asciiTheme="minorHAnsi" w:hAnsiTheme="minorHAnsi" w:cstheme="minorHAnsi"/>
          <w:spacing w:val="-9"/>
        </w:rPr>
        <w:t xml:space="preserve"> </w:t>
      </w:r>
      <w:r w:rsidRPr="00CF0C78">
        <w:rPr>
          <w:rFonts w:asciiTheme="minorHAnsi" w:hAnsiTheme="minorHAnsi" w:cstheme="minorHAnsi"/>
        </w:rPr>
        <w:t>information</w:t>
      </w:r>
      <w:r w:rsidRPr="00CF0C78">
        <w:rPr>
          <w:rFonts w:asciiTheme="minorHAnsi" w:hAnsiTheme="minorHAnsi" w:cstheme="minorHAnsi"/>
          <w:spacing w:val="-9"/>
        </w:rPr>
        <w:t xml:space="preserve"> </w:t>
      </w:r>
      <w:r w:rsidRPr="00CF0C78">
        <w:rPr>
          <w:rFonts w:asciiTheme="minorHAnsi" w:hAnsiTheme="minorHAnsi" w:cstheme="minorHAnsi"/>
        </w:rPr>
        <w:t>is</w:t>
      </w:r>
      <w:r w:rsidRPr="00CF0C78">
        <w:rPr>
          <w:rFonts w:asciiTheme="minorHAnsi" w:hAnsiTheme="minorHAnsi" w:cstheme="minorHAnsi"/>
          <w:spacing w:val="-9"/>
        </w:rPr>
        <w:t xml:space="preserve"> </w:t>
      </w:r>
      <w:r w:rsidRPr="00CF0C78">
        <w:rPr>
          <w:rFonts w:asciiTheme="minorHAnsi" w:hAnsiTheme="minorHAnsi" w:cstheme="minorHAnsi"/>
        </w:rPr>
        <w:t>circulated</w:t>
      </w:r>
      <w:r w:rsidRPr="00CF0C78">
        <w:rPr>
          <w:rFonts w:asciiTheme="minorHAnsi" w:hAnsiTheme="minorHAnsi" w:cstheme="minorHAnsi"/>
          <w:spacing w:val="-9"/>
        </w:rPr>
        <w:t xml:space="preserve"> </w:t>
      </w:r>
      <w:r w:rsidRPr="00CF0C78">
        <w:rPr>
          <w:rFonts w:asciiTheme="minorHAnsi" w:hAnsiTheme="minorHAnsi" w:cstheme="minorHAnsi"/>
        </w:rPr>
        <w:t>to</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Directors</w:t>
      </w:r>
      <w:r w:rsidRPr="00CF0C78">
        <w:rPr>
          <w:rFonts w:asciiTheme="minorHAnsi" w:hAnsiTheme="minorHAnsi" w:cstheme="minorHAnsi"/>
          <w:spacing w:val="-9"/>
        </w:rPr>
        <w:t xml:space="preserve"> </w:t>
      </w:r>
      <w:r w:rsidRPr="00CF0C78">
        <w:rPr>
          <w:rFonts w:asciiTheme="minorHAnsi" w:hAnsiTheme="minorHAnsi" w:cstheme="minorHAnsi"/>
        </w:rPr>
        <w:t>in</w:t>
      </w:r>
      <w:r w:rsidRPr="00CF0C78">
        <w:rPr>
          <w:rFonts w:asciiTheme="minorHAnsi" w:hAnsiTheme="minorHAnsi" w:cstheme="minorHAnsi"/>
          <w:spacing w:val="-9"/>
        </w:rPr>
        <w:t xml:space="preserve"> </w:t>
      </w:r>
      <w:r w:rsidRPr="00CF0C78">
        <w:rPr>
          <w:rFonts w:asciiTheme="minorHAnsi" w:hAnsiTheme="minorHAnsi" w:cstheme="minorHAnsi"/>
        </w:rPr>
        <w:t>advance</w:t>
      </w:r>
      <w:r w:rsidRPr="00CF0C78">
        <w:rPr>
          <w:rFonts w:asciiTheme="minorHAnsi" w:hAnsiTheme="minorHAnsi" w:cstheme="minorHAnsi"/>
          <w:spacing w:val="-9"/>
        </w:rPr>
        <w:t xml:space="preserve"> </w:t>
      </w:r>
      <w:r w:rsidRPr="00CF0C78">
        <w:rPr>
          <w:rFonts w:asciiTheme="minorHAnsi" w:hAnsiTheme="minorHAnsi" w:cstheme="minorHAnsi"/>
        </w:rPr>
        <w:t>of</w:t>
      </w:r>
      <w:r w:rsidRPr="00CF0C78">
        <w:rPr>
          <w:rFonts w:asciiTheme="minorHAnsi" w:hAnsiTheme="minorHAnsi" w:cstheme="minorHAnsi"/>
          <w:spacing w:val="-9"/>
        </w:rPr>
        <w:t xml:space="preserve"> </w:t>
      </w:r>
      <w:r w:rsidRPr="00CF0C78">
        <w:rPr>
          <w:rFonts w:asciiTheme="minorHAnsi" w:hAnsiTheme="minorHAnsi" w:cstheme="minorHAnsi"/>
        </w:rPr>
        <w:t>meetings.</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9"/>
        </w:rPr>
        <w:t xml:space="preserve"> </w:t>
      </w:r>
      <w:r w:rsidRPr="00CF0C78">
        <w:rPr>
          <w:rFonts w:asciiTheme="minorHAnsi" w:hAnsiTheme="minorHAnsi" w:cstheme="minorHAnsi"/>
        </w:rPr>
        <w:t>business reports quarterly on its headline performance against its agreed budget, and the Board reviews the quarterly update on performance and any significant variances are reviewed at each meeting. Contracts are available for inspection at the Company’s registered office and at the Annual General Meeting.</w:t>
      </w:r>
      <w:r w:rsidRPr="00CF0C78">
        <w:rPr>
          <w:rFonts w:asciiTheme="minorHAnsi" w:hAnsiTheme="minorHAnsi" w:cstheme="minorHAnsi"/>
          <w:spacing w:val="-8"/>
        </w:rPr>
        <w:t xml:space="preserve"> </w:t>
      </w:r>
      <w:r w:rsidRPr="00CF0C78">
        <w:rPr>
          <w:rFonts w:asciiTheme="minorHAnsi" w:hAnsiTheme="minorHAnsi" w:cstheme="minorHAnsi"/>
        </w:rPr>
        <w:t>All</w:t>
      </w:r>
      <w:r w:rsidRPr="00CF0C78">
        <w:rPr>
          <w:rFonts w:asciiTheme="minorHAnsi" w:hAnsiTheme="minorHAnsi" w:cstheme="minorHAnsi"/>
          <w:spacing w:val="-8"/>
        </w:rPr>
        <w:t xml:space="preserve"> </w:t>
      </w:r>
      <w:r w:rsidRPr="00CF0C78">
        <w:rPr>
          <w:rFonts w:asciiTheme="minorHAnsi" w:hAnsiTheme="minorHAnsi" w:cstheme="minorHAnsi"/>
        </w:rPr>
        <w:t>Directors</w:t>
      </w:r>
      <w:r w:rsidRPr="00CF0C78">
        <w:rPr>
          <w:rFonts w:asciiTheme="minorHAnsi" w:hAnsiTheme="minorHAnsi" w:cstheme="minorHAnsi"/>
          <w:spacing w:val="-8"/>
        </w:rPr>
        <w:t xml:space="preserve"> </w:t>
      </w:r>
      <w:r w:rsidRPr="00CF0C78">
        <w:rPr>
          <w:rFonts w:asciiTheme="minorHAnsi" w:hAnsiTheme="minorHAnsi" w:cstheme="minorHAnsi"/>
        </w:rPr>
        <w:t>retire</w:t>
      </w:r>
      <w:r w:rsidRPr="00CF0C78">
        <w:rPr>
          <w:rFonts w:asciiTheme="minorHAnsi" w:hAnsiTheme="minorHAnsi" w:cstheme="minorHAnsi"/>
          <w:spacing w:val="-8"/>
        </w:rPr>
        <w:t xml:space="preserve"> </w:t>
      </w:r>
      <w:r w:rsidRPr="00CF0C78">
        <w:rPr>
          <w:rFonts w:asciiTheme="minorHAnsi" w:hAnsiTheme="minorHAnsi" w:cstheme="minorHAnsi"/>
        </w:rPr>
        <w:t>by</w:t>
      </w:r>
      <w:r w:rsidRPr="00CF0C78">
        <w:rPr>
          <w:rFonts w:asciiTheme="minorHAnsi" w:hAnsiTheme="minorHAnsi" w:cstheme="minorHAnsi"/>
          <w:spacing w:val="-8"/>
        </w:rPr>
        <w:t xml:space="preserve"> </w:t>
      </w:r>
      <w:r w:rsidRPr="00CF0C78">
        <w:rPr>
          <w:rFonts w:asciiTheme="minorHAnsi" w:hAnsiTheme="minorHAnsi" w:cstheme="minorHAnsi"/>
        </w:rPr>
        <w:t>rotation</w:t>
      </w:r>
      <w:r w:rsidRPr="00CF0C78">
        <w:rPr>
          <w:rFonts w:asciiTheme="minorHAnsi" w:hAnsiTheme="minorHAnsi" w:cstheme="minorHAnsi"/>
          <w:spacing w:val="-8"/>
        </w:rPr>
        <w:t xml:space="preserve"> </w:t>
      </w:r>
      <w:r w:rsidRPr="00CF0C78">
        <w:rPr>
          <w:rFonts w:asciiTheme="minorHAnsi" w:hAnsiTheme="minorHAnsi" w:cstheme="minorHAnsi"/>
        </w:rPr>
        <w:t>at</w:t>
      </w:r>
      <w:r w:rsidRPr="00CF0C78">
        <w:rPr>
          <w:rFonts w:asciiTheme="minorHAnsi" w:hAnsiTheme="minorHAnsi" w:cstheme="minorHAnsi"/>
          <w:spacing w:val="-8"/>
        </w:rPr>
        <w:t xml:space="preserve"> </w:t>
      </w:r>
      <w:r w:rsidRPr="00CF0C78">
        <w:rPr>
          <w:rFonts w:asciiTheme="minorHAnsi" w:hAnsiTheme="minorHAnsi" w:cstheme="minorHAnsi"/>
        </w:rPr>
        <w:t>regular</w:t>
      </w:r>
      <w:r w:rsidRPr="00CF0C78">
        <w:rPr>
          <w:rFonts w:asciiTheme="minorHAnsi" w:hAnsiTheme="minorHAnsi" w:cstheme="minorHAnsi"/>
          <w:spacing w:val="-8"/>
        </w:rPr>
        <w:t xml:space="preserve"> </w:t>
      </w:r>
      <w:r w:rsidRPr="00CF0C78">
        <w:rPr>
          <w:rFonts w:asciiTheme="minorHAnsi" w:hAnsiTheme="minorHAnsi" w:cstheme="minorHAnsi"/>
        </w:rPr>
        <w:t>intervals</w:t>
      </w:r>
      <w:r w:rsidRPr="00CF0C78">
        <w:rPr>
          <w:rFonts w:asciiTheme="minorHAnsi" w:hAnsiTheme="minorHAnsi" w:cstheme="minorHAnsi"/>
          <w:spacing w:val="-8"/>
        </w:rPr>
        <w:t xml:space="preserve"> </w:t>
      </w:r>
      <w:r w:rsidRPr="00CF0C78">
        <w:rPr>
          <w:rFonts w:asciiTheme="minorHAnsi" w:hAnsiTheme="minorHAnsi" w:cstheme="minorHAnsi"/>
        </w:rPr>
        <w:t>in</w:t>
      </w:r>
      <w:r w:rsidRPr="00CF0C78">
        <w:rPr>
          <w:rFonts w:asciiTheme="minorHAnsi" w:hAnsiTheme="minorHAnsi" w:cstheme="minorHAnsi"/>
          <w:spacing w:val="-8"/>
        </w:rPr>
        <w:t xml:space="preserve"> </w:t>
      </w:r>
      <w:r w:rsidRPr="00CF0C78">
        <w:rPr>
          <w:rFonts w:asciiTheme="minorHAnsi" w:hAnsiTheme="minorHAnsi" w:cstheme="minorHAnsi"/>
        </w:rPr>
        <w:t>accordance</w:t>
      </w:r>
      <w:r w:rsidRPr="00CF0C78">
        <w:rPr>
          <w:rFonts w:asciiTheme="minorHAnsi" w:hAnsiTheme="minorHAnsi" w:cstheme="minorHAnsi"/>
          <w:spacing w:val="-8"/>
        </w:rPr>
        <w:t xml:space="preserve"> </w:t>
      </w:r>
      <w:r w:rsidRPr="00CF0C78">
        <w:rPr>
          <w:rFonts w:asciiTheme="minorHAnsi" w:hAnsiTheme="minorHAnsi" w:cstheme="minorHAnsi"/>
        </w:rPr>
        <w:t>with</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Company’s</w:t>
      </w:r>
      <w:r w:rsidRPr="00CF0C78">
        <w:rPr>
          <w:rFonts w:asciiTheme="minorHAnsi" w:hAnsiTheme="minorHAnsi" w:cstheme="minorHAnsi"/>
          <w:spacing w:val="-8"/>
        </w:rPr>
        <w:t xml:space="preserve"> </w:t>
      </w:r>
      <w:r w:rsidRPr="00CF0C78">
        <w:rPr>
          <w:rFonts w:asciiTheme="minorHAnsi" w:hAnsiTheme="minorHAnsi" w:cstheme="minorHAnsi"/>
        </w:rPr>
        <w:t>Articles of Association.</w:t>
      </w:r>
    </w:p>
    <w:p w14:paraId="0006630F" w14:textId="77777777" w:rsidR="00122D3D" w:rsidRPr="00CF0C78" w:rsidRDefault="00122D3D">
      <w:pPr>
        <w:pStyle w:val="BodyText"/>
        <w:rPr>
          <w:rFonts w:asciiTheme="minorHAnsi" w:hAnsiTheme="minorHAnsi" w:cstheme="minorHAnsi"/>
        </w:rPr>
      </w:pPr>
    </w:p>
    <w:p w14:paraId="1012F22C" w14:textId="67E4458B" w:rsidR="00122D3D" w:rsidRPr="00CE74C1" w:rsidRDefault="008D2C7C">
      <w:pPr>
        <w:pStyle w:val="BodyText"/>
        <w:spacing w:line="249" w:lineRule="auto"/>
        <w:ind w:left="823" w:right="1154" w:hanging="10"/>
        <w:jc w:val="both"/>
        <w:rPr>
          <w:rFonts w:asciiTheme="minorHAnsi" w:hAnsiTheme="minorHAnsi" w:cstheme="minorHAnsi"/>
        </w:rPr>
      </w:pPr>
      <w:r w:rsidRPr="00CF0C78">
        <w:rPr>
          <w:rFonts w:asciiTheme="minorHAnsi" w:hAnsiTheme="minorHAnsi" w:cstheme="minorHAnsi"/>
        </w:rPr>
        <w:t xml:space="preserve">More details of the Directors’ experience and areas of expertise are outlined on pages </w:t>
      </w:r>
      <w:r w:rsidR="002856B9" w:rsidRPr="00F7117C">
        <w:rPr>
          <w:rFonts w:asciiTheme="minorHAnsi" w:hAnsiTheme="minorHAnsi" w:cstheme="minorHAnsi"/>
        </w:rPr>
        <w:t>34</w:t>
      </w:r>
      <w:r w:rsidRPr="00CE74C1">
        <w:rPr>
          <w:rFonts w:asciiTheme="minorHAnsi" w:hAnsiTheme="minorHAnsi" w:cstheme="minorHAnsi"/>
        </w:rPr>
        <w:t xml:space="preserve"> and </w:t>
      </w:r>
      <w:r w:rsidR="002856B9" w:rsidRPr="00F7117C">
        <w:rPr>
          <w:rFonts w:asciiTheme="minorHAnsi" w:hAnsiTheme="minorHAnsi" w:cstheme="minorHAnsi"/>
        </w:rPr>
        <w:t>35</w:t>
      </w:r>
      <w:r w:rsidRPr="00CE74C1">
        <w:rPr>
          <w:rFonts w:asciiTheme="minorHAnsi" w:hAnsiTheme="minorHAnsi" w:cstheme="minorHAnsi"/>
        </w:rPr>
        <w:t xml:space="preserve"> of the 202</w:t>
      </w:r>
      <w:r w:rsidR="00DA67FB" w:rsidRPr="00F7117C">
        <w:rPr>
          <w:rFonts w:asciiTheme="minorHAnsi" w:hAnsiTheme="minorHAnsi" w:cstheme="minorHAnsi"/>
        </w:rPr>
        <w:t>1</w:t>
      </w:r>
      <w:r w:rsidRPr="00CE74C1">
        <w:rPr>
          <w:rFonts w:asciiTheme="minorHAnsi" w:hAnsiTheme="minorHAnsi" w:cstheme="minorHAnsi"/>
        </w:rPr>
        <w:t xml:space="preserve"> Annual Report.</w:t>
      </w:r>
    </w:p>
    <w:p w14:paraId="41E12C8C" w14:textId="77777777" w:rsidR="00122D3D" w:rsidRPr="00CF0C78" w:rsidRDefault="00122D3D">
      <w:pPr>
        <w:pStyle w:val="BodyText"/>
        <w:spacing w:before="10"/>
        <w:rPr>
          <w:rFonts w:asciiTheme="minorHAnsi" w:hAnsiTheme="minorHAnsi" w:cstheme="minorHAnsi"/>
        </w:rPr>
      </w:pPr>
    </w:p>
    <w:p w14:paraId="447A4BF2" w14:textId="4ACB52CB" w:rsidR="00122D3D" w:rsidRPr="00CF0C78" w:rsidRDefault="008D2C7C" w:rsidP="00C24784">
      <w:pPr>
        <w:ind w:left="813"/>
        <w:jc w:val="both"/>
        <w:rPr>
          <w:rFonts w:asciiTheme="minorHAnsi" w:hAnsiTheme="minorHAnsi" w:cstheme="minorHAnsi"/>
          <w:i/>
        </w:rPr>
      </w:pPr>
      <w:r w:rsidRPr="00CF0C78">
        <w:rPr>
          <w:rFonts w:asciiTheme="minorHAnsi" w:hAnsiTheme="minorHAnsi" w:cstheme="minorHAnsi"/>
          <w:i/>
        </w:rPr>
        <w:t>Appointment,</w:t>
      </w:r>
      <w:r w:rsidRPr="00CF0C78">
        <w:rPr>
          <w:rFonts w:asciiTheme="minorHAnsi" w:hAnsiTheme="minorHAnsi" w:cstheme="minorHAnsi"/>
          <w:i/>
          <w:spacing w:val="-9"/>
        </w:rPr>
        <w:t xml:space="preserve"> </w:t>
      </w:r>
      <w:r w:rsidRPr="00CF0C78">
        <w:rPr>
          <w:rFonts w:asciiTheme="minorHAnsi" w:hAnsiTheme="minorHAnsi" w:cstheme="minorHAnsi"/>
          <w:i/>
        </w:rPr>
        <w:t>removal</w:t>
      </w:r>
      <w:r w:rsidRPr="00CF0C78">
        <w:rPr>
          <w:rFonts w:asciiTheme="minorHAnsi" w:hAnsiTheme="minorHAnsi" w:cstheme="minorHAnsi"/>
          <w:i/>
          <w:spacing w:val="-7"/>
        </w:rPr>
        <w:t xml:space="preserve"> </w:t>
      </w:r>
      <w:r w:rsidRPr="00CF0C78">
        <w:rPr>
          <w:rFonts w:asciiTheme="minorHAnsi" w:hAnsiTheme="minorHAnsi" w:cstheme="minorHAnsi"/>
          <w:i/>
        </w:rPr>
        <w:t>and</w:t>
      </w:r>
      <w:r w:rsidRPr="00CF0C78">
        <w:rPr>
          <w:rFonts w:asciiTheme="minorHAnsi" w:hAnsiTheme="minorHAnsi" w:cstheme="minorHAnsi"/>
          <w:i/>
          <w:spacing w:val="-7"/>
        </w:rPr>
        <w:t xml:space="preserve"> </w:t>
      </w:r>
      <w:r w:rsidRPr="00CF0C78">
        <w:rPr>
          <w:rFonts w:asciiTheme="minorHAnsi" w:hAnsiTheme="minorHAnsi" w:cstheme="minorHAnsi"/>
          <w:i/>
        </w:rPr>
        <w:t>re-election</w:t>
      </w:r>
      <w:r w:rsidRPr="00CF0C78">
        <w:rPr>
          <w:rFonts w:asciiTheme="minorHAnsi" w:hAnsiTheme="minorHAnsi" w:cstheme="minorHAnsi"/>
          <w:i/>
          <w:spacing w:val="-7"/>
        </w:rPr>
        <w:t xml:space="preserve"> </w:t>
      </w:r>
      <w:r w:rsidRPr="00CF0C78">
        <w:rPr>
          <w:rFonts w:asciiTheme="minorHAnsi" w:hAnsiTheme="minorHAnsi" w:cstheme="minorHAnsi"/>
          <w:i/>
        </w:rPr>
        <w:t>of</w:t>
      </w:r>
      <w:r w:rsidRPr="00CF0C78">
        <w:rPr>
          <w:rFonts w:asciiTheme="minorHAnsi" w:hAnsiTheme="minorHAnsi" w:cstheme="minorHAnsi"/>
          <w:i/>
          <w:spacing w:val="-7"/>
        </w:rPr>
        <w:t xml:space="preserve"> </w:t>
      </w:r>
      <w:r w:rsidRPr="00CF0C78">
        <w:rPr>
          <w:rFonts w:asciiTheme="minorHAnsi" w:hAnsiTheme="minorHAnsi" w:cstheme="minorHAnsi"/>
          <w:i/>
          <w:spacing w:val="-2"/>
        </w:rPr>
        <w:t>Directors</w:t>
      </w:r>
    </w:p>
    <w:p w14:paraId="22C05975" w14:textId="77777777" w:rsidR="00122D3D" w:rsidRPr="00CF0C78" w:rsidRDefault="008D2C7C">
      <w:pPr>
        <w:pStyle w:val="BodyText"/>
        <w:spacing w:line="247" w:lineRule="auto"/>
        <w:ind w:left="823" w:right="1150"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Board</w:t>
      </w:r>
      <w:r w:rsidRPr="00CF0C78">
        <w:rPr>
          <w:rFonts w:asciiTheme="minorHAnsi" w:hAnsiTheme="minorHAnsi" w:cstheme="minorHAnsi"/>
          <w:spacing w:val="-11"/>
        </w:rPr>
        <w:t xml:space="preserve"> </w:t>
      </w:r>
      <w:r w:rsidRPr="00CF0C78">
        <w:rPr>
          <w:rFonts w:asciiTheme="minorHAnsi" w:hAnsiTheme="minorHAnsi" w:cstheme="minorHAnsi"/>
        </w:rPr>
        <w:t>makes</w:t>
      </w:r>
      <w:r w:rsidRPr="00CF0C78">
        <w:rPr>
          <w:rFonts w:asciiTheme="minorHAnsi" w:hAnsiTheme="minorHAnsi" w:cstheme="minorHAnsi"/>
          <w:spacing w:val="-11"/>
        </w:rPr>
        <w:t xml:space="preserve"> </w:t>
      </w:r>
      <w:r w:rsidRPr="00CF0C78">
        <w:rPr>
          <w:rFonts w:asciiTheme="minorHAnsi" w:hAnsiTheme="minorHAnsi" w:cstheme="minorHAnsi"/>
        </w:rPr>
        <w:t>decisions</w:t>
      </w:r>
      <w:r w:rsidRPr="00CF0C78">
        <w:rPr>
          <w:rFonts w:asciiTheme="minorHAnsi" w:hAnsiTheme="minorHAnsi" w:cstheme="minorHAnsi"/>
          <w:spacing w:val="-11"/>
        </w:rPr>
        <w:t xml:space="preserve"> </w:t>
      </w:r>
      <w:r w:rsidRPr="00CF0C78">
        <w:rPr>
          <w:rFonts w:asciiTheme="minorHAnsi" w:hAnsiTheme="minorHAnsi" w:cstheme="minorHAnsi"/>
        </w:rPr>
        <w:t>regarding</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appointment</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1"/>
        </w:rPr>
        <w:t xml:space="preserve"> </w:t>
      </w:r>
      <w:r w:rsidRPr="00CF0C78">
        <w:rPr>
          <w:rFonts w:asciiTheme="minorHAnsi" w:hAnsiTheme="minorHAnsi" w:cstheme="minorHAnsi"/>
        </w:rPr>
        <w:t>removal</w:t>
      </w:r>
      <w:r w:rsidRPr="00CF0C78">
        <w:rPr>
          <w:rFonts w:asciiTheme="minorHAnsi" w:hAnsiTheme="minorHAnsi" w:cstheme="minorHAnsi"/>
          <w:spacing w:val="-10"/>
        </w:rPr>
        <w:t xml:space="preserve"> </w:t>
      </w:r>
      <w:r w:rsidRPr="00CF0C78">
        <w:rPr>
          <w:rFonts w:asciiTheme="minorHAnsi" w:hAnsiTheme="minorHAnsi" w:cstheme="minorHAnsi"/>
        </w:rPr>
        <w:t>of</w:t>
      </w:r>
      <w:r w:rsidRPr="00CF0C78">
        <w:rPr>
          <w:rFonts w:asciiTheme="minorHAnsi" w:hAnsiTheme="minorHAnsi" w:cstheme="minorHAnsi"/>
          <w:spacing w:val="-10"/>
        </w:rPr>
        <w:t xml:space="preserve"> </w:t>
      </w:r>
      <w:r w:rsidRPr="00CF0C78">
        <w:rPr>
          <w:rFonts w:asciiTheme="minorHAnsi" w:hAnsiTheme="minorHAnsi" w:cstheme="minorHAnsi"/>
        </w:rPr>
        <w:t>Directors,</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1"/>
        </w:rPr>
        <w:t xml:space="preserve"> </w:t>
      </w:r>
      <w:r w:rsidRPr="00CF0C78">
        <w:rPr>
          <w:rFonts w:asciiTheme="minorHAnsi" w:hAnsiTheme="minorHAnsi" w:cstheme="minorHAnsi"/>
        </w:rPr>
        <w:t>there</w:t>
      </w:r>
      <w:r w:rsidRPr="00CF0C78">
        <w:rPr>
          <w:rFonts w:asciiTheme="minorHAnsi" w:hAnsiTheme="minorHAnsi" w:cstheme="minorHAnsi"/>
          <w:spacing w:val="-11"/>
        </w:rPr>
        <w:t xml:space="preserve"> </w:t>
      </w:r>
      <w:r w:rsidRPr="00CF0C78">
        <w:rPr>
          <w:rFonts w:asciiTheme="minorHAnsi" w:hAnsiTheme="minorHAnsi" w:cstheme="minorHAnsi"/>
        </w:rPr>
        <w:t>is</w:t>
      </w:r>
      <w:r w:rsidRPr="00CF0C78">
        <w:rPr>
          <w:rFonts w:asciiTheme="minorHAnsi" w:hAnsiTheme="minorHAnsi" w:cstheme="minorHAnsi"/>
          <w:spacing w:val="-11"/>
        </w:rPr>
        <w:t xml:space="preserve"> </w:t>
      </w:r>
      <w:r w:rsidRPr="00CF0C78">
        <w:rPr>
          <w:rFonts w:asciiTheme="minorHAnsi" w:hAnsiTheme="minorHAnsi" w:cstheme="minorHAnsi"/>
        </w:rPr>
        <w:t>a</w:t>
      </w:r>
      <w:r w:rsidRPr="00CF0C78">
        <w:rPr>
          <w:rFonts w:asciiTheme="minorHAnsi" w:hAnsiTheme="minorHAnsi" w:cstheme="minorHAnsi"/>
          <w:spacing w:val="-11"/>
        </w:rPr>
        <w:t xml:space="preserve"> </w:t>
      </w:r>
      <w:r w:rsidRPr="00CF0C78">
        <w:rPr>
          <w:rFonts w:asciiTheme="minorHAnsi" w:hAnsiTheme="minorHAnsi" w:cstheme="minorHAnsi"/>
        </w:rPr>
        <w:t>formal, rigorous</w:t>
      </w:r>
      <w:r w:rsidRPr="00CF0C78">
        <w:rPr>
          <w:rFonts w:asciiTheme="minorHAnsi" w:hAnsiTheme="minorHAnsi" w:cstheme="minorHAnsi"/>
          <w:spacing w:val="-2"/>
        </w:rPr>
        <w:t xml:space="preserve"> </w:t>
      </w:r>
      <w:r w:rsidRPr="00CF0C78">
        <w:rPr>
          <w:rFonts w:asciiTheme="minorHAnsi" w:hAnsiTheme="minorHAnsi" w:cstheme="minorHAnsi"/>
        </w:rPr>
        <w:t>and</w:t>
      </w:r>
      <w:r w:rsidRPr="00CF0C78">
        <w:rPr>
          <w:rFonts w:asciiTheme="minorHAnsi" w:hAnsiTheme="minorHAnsi" w:cstheme="minorHAnsi"/>
          <w:spacing w:val="-2"/>
        </w:rPr>
        <w:t xml:space="preserve"> </w:t>
      </w:r>
      <w:r w:rsidRPr="00CF0C78">
        <w:rPr>
          <w:rFonts w:asciiTheme="minorHAnsi" w:hAnsiTheme="minorHAnsi" w:cstheme="minorHAnsi"/>
        </w:rPr>
        <w:t>transparent</w:t>
      </w:r>
      <w:r w:rsidRPr="00CF0C78">
        <w:rPr>
          <w:rFonts w:asciiTheme="minorHAnsi" w:hAnsiTheme="minorHAnsi" w:cstheme="minorHAnsi"/>
          <w:spacing w:val="-3"/>
        </w:rPr>
        <w:t xml:space="preserve"> </w:t>
      </w:r>
      <w:r w:rsidRPr="00CF0C78">
        <w:rPr>
          <w:rFonts w:asciiTheme="minorHAnsi" w:hAnsiTheme="minorHAnsi" w:cstheme="minorHAnsi"/>
        </w:rPr>
        <w:t>procedure</w:t>
      </w:r>
      <w:r w:rsidRPr="00CF0C78">
        <w:rPr>
          <w:rFonts w:asciiTheme="minorHAnsi" w:hAnsiTheme="minorHAnsi" w:cstheme="minorHAnsi"/>
          <w:spacing w:val="-2"/>
        </w:rPr>
        <w:t xml:space="preserve"> </w:t>
      </w:r>
      <w:r w:rsidRPr="00CF0C78">
        <w:rPr>
          <w:rFonts w:asciiTheme="minorHAnsi" w:hAnsiTheme="minorHAnsi" w:cstheme="minorHAnsi"/>
        </w:rPr>
        <w:t>for</w:t>
      </w:r>
      <w:r w:rsidRPr="00CF0C78">
        <w:rPr>
          <w:rFonts w:asciiTheme="minorHAnsi" w:hAnsiTheme="minorHAnsi" w:cstheme="minorHAnsi"/>
          <w:spacing w:val="-2"/>
        </w:rPr>
        <w:t xml:space="preserve"> </w:t>
      </w:r>
      <w:r w:rsidRPr="00CF0C78">
        <w:rPr>
          <w:rFonts w:asciiTheme="minorHAnsi" w:hAnsiTheme="minorHAnsi" w:cstheme="minorHAnsi"/>
        </w:rPr>
        <w:t>appointments.</w:t>
      </w:r>
      <w:r w:rsidRPr="00CF0C78">
        <w:rPr>
          <w:rFonts w:asciiTheme="minorHAnsi" w:hAnsiTheme="minorHAnsi" w:cstheme="minorHAnsi"/>
          <w:spacing w:val="-2"/>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Company’s</w:t>
      </w:r>
      <w:r w:rsidRPr="00CF0C78">
        <w:rPr>
          <w:rFonts w:asciiTheme="minorHAnsi" w:hAnsiTheme="minorHAnsi" w:cstheme="minorHAnsi"/>
          <w:spacing w:val="-2"/>
        </w:rPr>
        <w:t xml:space="preserve"> </w:t>
      </w:r>
      <w:r w:rsidRPr="00CF0C78">
        <w:rPr>
          <w:rFonts w:asciiTheme="minorHAnsi" w:hAnsiTheme="minorHAnsi" w:cstheme="minorHAnsi"/>
        </w:rPr>
        <w:t>Articles</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2"/>
        </w:rPr>
        <w:t xml:space="preserve"> </w:t>
      </w:r>
      <w:r w:rsidRPr="00CF0C78">
        <w:rPr>
          <w:rFonts w:asciiTheme="minorHAnsi" w:hAnsiTheme="minorHAnsi" w:cstheme="minorHAnsi"/>
        </w:rPr>
        <w:t>Association</w:t>
      </w:r>
      <w:r w:rsidRPr="00CF0C78">
        <w:rPr>
          <w:rFonts w:asciiTheme="minorHAnsi" w:hAnsiTheme="minorHAnsi" w:cstheme="minorHAnsi"/>
          <w:spacing w:val="-2"/>
        </w:rPr>
        <w:t xml:space="preserve"> </w:t>
      </w:r>
      <w:r w:rsidRPr="00CF0C78">
        <w:rPr>
          <w:rFonts w:asciiTheme="minorHAnsi" w:hAnsiTheme="minorHAnsi" w:cstheme="minorHAnsi"/>
        </w:rPr>
        <w:t>require that</w:t>
      </w:r>
      <w:r w:rsidRPr="00CF0C78">
        <w:rPr>
          <w:rFonts w:asciiTheme="minorHAnsi" w:hAnsiTheme="minorHAnsi" w:cstheme="minorHAnsi"/>
          <w:spacing w:val="-7"/>
        </w:rPr>
        <w:t xml:space="preserve"> </w:t>
      </w:r>
      <w:r w:rsidRPr="00CF0C78">
        <w:rPr>
          <w:rFonts w:asciiTheme="minorHAnsi" w:hAnsiTheme="minorHAnsi" w:cstheme="minorHAnsi"/>
        </w:rPr>
        <w:t>one-third</w:t>
      </w:r>
      <w:r w:rsidRPr="00CF0C78">
        <w:rPr>
          <w:rFonts w:asciiTheme="minorHAnsi" w:hAnsiTheme="minorHAnsi" w:cstheme="minorHAnsi"/>
          <w:spacing w:val="-6"/>
        </w:rPr>
        <w:t xml:space="preserve"> </w:t>
      </w:r>
      <w:r w:rsidRPr="00CF0C78">
        <w:rPr>
          <w:rFonts w:asciiTheme="minorHAnsi" w:hAnsiTheme="minorHAnsi" w:cstheme="minorHAnsi"/>
        </w:rPr>
        <w:t>of</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Directors</w:t>
      </w:r>
      <w:r w:rsidRPr="00CF0C78">
        <w:rPr>
          <w:rFonts w:asciiTheme="minorHAnsi" w:hAnsiTheme="minorHAnsi" w:cstheme="minorHAnsi"/>
          <w:spacing w:val="-6"/>
        </w:rPr>
        <w:t xml:space="preserve"> </w:t>
      </w:r>
      <w:r w:rsidRPr="00CF0C78">
        <w:rPr>
          <w:rFonts w:asciiTheme="minorHAnsi" w:hAnsiTheme="minorHAnsi" w:cstheme="minorHAnsi"/>
        </w:rPr>
        <w:t>must</w:t>
      </w:r>
      <w:r w:rsidRPr="00CF0C78">
        <w:rPr>
          <w:rFonts w:asciiTheme="minorHAnsi" w:hAnsiTheme="minorHAnsi" w:cstheme="minorHAnsi"/>
          <w:spacing w:val="-7"/>
        </w:rPr>
        <w:t xml:space="preserve"> </w:t>
      </w:r>
      <w:r w:rsidRPr="00CF0C78">
        <w:rPr>
          <w:rFonts w:asciiTheme="minorHAnsi" w:hAnsiTheme="minorHAnsi" w:cstheme="minorHAnsi"/>
        </w:rPr>
        <w:t>stand</w:t>
      </w:r>
      <w:r w:rsidRPr="00CF0C78">
        <w:rPr>
          <w:rFonts w:asciiTheme="minorHAnsi" w:hAnsiTheme="minorHAnsi" w:cstheme="minorHAnsi"/>
          <w:spacing w:val="-7"/>
        </w:rPr>
        <w:t xml:space="preserve"> </w:t>
      </w:r>
      <w:r w:rsidRPr="00CF0C78">
        <w:rPr>
          <w:rFonts w:asciiTheme="minorHAnsi" w:hAnsiTheme="minorHAnsi" w:cstheme="minorHAnsi"/>
        </w:rPr>
        <w:t>for</w:t>
      </w:r>
      <w:r w:rsidRPr="00CF0C78">
        <w:rPr>
          <w:rFonts w:asciiTheme="minorHAnsi" w:hAnsiTheme="minorHAnsi" w:cstheme="minorHAnsi"/>
          <w:spacing w:val="-7"/>
        </w:rPr>
        <w:t xml:space="preserve"> </w:t>
      </w:r>
      <w:r w:rsidRPr="00CF0C78">
        <w:rPr>
          <w:rFonts w:asciiTheme="minorHAnsi" w:hAnsiTheme="minorHAnsi" w:cstheme="minorHAnsi"/>
        </w:rPr>
        <w:t>re-election</w:t>
      </w:r>
      <w:r w:rsidRPr="00CF0C78">
        <w:rPr>
          <w:rFonts w:asciiTheme="minorHAnsi" w:hAnsiTheme="minorHAnsi" w:cstheme="minorHAnsi"/>
          <w:spacing w:val="-7"/>
        </w:rPr>
        <w:t xml:space="preserve"> </w:t>
      </w:r>
      <w:r w:rsidRPr="00CF0C78">
        <w:rPr>
          <w:rFonts w:asciiTheme="minorHAnsi" w:hAnsiTheme="minorHAnsi" w:cstheme="minorHAnsi"/>
        </w:rPr>
        <w:t>by</w:t>
      </w:r>
      <w:r w:rsidRPr="00CF0C78">
        <w:rPr>
          <w:rFonts w:asciiTheme="minorHAnsi" w:hAnsiTheme="minorHAnsi" w:cstheme="minorHAnsi"/>
          <w:spacing w:val="-7"/>
        </w:rPr>
        <w:t xml:space="preserve"> </w:t>
      </w:r>
      <w:r w:rsidRPr="00CF0C78">
        <w:rPr>
          <w:rFonts w:asciiTheme="minorHAnsi" w:hAnsiTheme="minorHAnsi" w:cstheme="minorHAnsi"/>
        </w:rPr>
        <w:t>shareholders</w:t>
      </w:r>
      <w:r w:rsidRPr="00CF0C78">
        <w:rPr>
          <w:rFonts w:asciiTheme="minorHAnsi" w:hAnsiTheme="minorHAnsi" w:cstheme="minorHAnsi"/>
          <w:spacing w:val="-7"/>
        </w:rPr>
        <w:t xml:space="preserve"> </w:t>
      </w:r>
      <w:r w:rsidRPr="00CF0C78">
        <w:rPr>
          <w:rFonts w:asciiTheme="minorHAnsi" w:hAnsiTheme="minorHAnsi" w:cstheme="minorHAnsi"/>
        </w:rPr>
        <w:t>annually</w:t>
      </w:r>
      <w:r w:rsidRPr="00CF0C78">
        <w:rPr>
          <w:rFonts w:asciiTheme="minorHAnsi" w:hAnsiTheme="minorHAnsi" w:cstheme="minorHAnsi"/>
          <w:spacing w:val="-7"/>
        </w:rPr>
        <w:t xml:space="preserve"> </w:t>
      </w:r>
      <w:r w:rsidRPr="00CF0C78">
        <w:rPr>
          <w:rFonts w:asciiTheme="minorHAnsi" w:hAnsiTheme="minorHAnsi" w:cstheme="minorHAnsi"/>
        </w:rPr>
        <w:t>in</w:t>
      </w:r>
      <w:r w:rsidRPr="00CF0C78">
        <w:rPr>
          <w:rFonts w:asciiTheme="minorHAnsi" w:hAnsiTheme="minorHAnsi" w:cstheme="minorHAnsi"/>
          <w:spacing w:val="-7"/>
        </w:rPr>
        <w:t xml:space="preserve"> </w:t>
      </w:r>
      <w:r w:rsidRPr="00CF0C78">
        <w:rPr>
          <w:rFonts w:asciiTheme="minorHAnsi" w:hAnsiTheme="minorHAnsi" w:cstheme="minorHAnsi"/>
        </w:rPr>
        <w:t>rotation;</w:t>
      </w:r>
      <w:r w:rsidRPr="00CF0C78">
        <w:rPr>
          <w:rFonts w:asciiTheme="minorHAnsi" w:hAnsiTheme="minorHAnsi" w:cstheme="minorHAnsi"/>
          <w:spacing w:val="-6"/>
        </w:rPr>
        <w:t xml:space="preserve"> </w:t>
      </w:r>
      <w:r w:rsidRPr="00CF0C78">
        <w:rPr>
          <w:rFonts w:asciiTheme="minorHAnsi" w:hAnsiTheme="minorHAnsi" w:cstheme="minorHAnsi"/>
        </w:rPr>
        <w:t>that</w:t>
      </w:r>
      <w:r w:rsidRPr="00CF0C78">
        <w:rPr>
          <w:rFonts w:asciiTheme="minorHAnsi" w:hAnsiTheme="minorHAnsi" w:cstheme="minorHAnsi"/>
          <w:spacing w:val="-6"/>
        </w:rPr>
        <w:t xml:space="preserve"> </w:t>
      </w:r>
      <w:r w:rsidRPr="00CF0C78">
        <w:rPr>
          <w:rFonts w:asciiTheme="minorHAnsi" w:hAnsiTheme="minorHAnsi" w:cstheme="minorHAnsi"/>
        </w:rPr>
        <w:t xml:space="preserve">all Directors must stand for re-election at least once every three years; and that any new Directors appointed during the year must stand for election at the AGM immediately following their </w:t>
      </w:r>
      <w:r w:rsidRPr="00CF0C78">
        <w:rPr>
          <w:rFonts w:asciiTheme="minorHAnsi" w:hAnsiTheme="minorHAnsi" w:cstheme="minorHAnsi"/>
          <w:spacing w:val="-2"/>
        </w:rPr>
        <w:t>appointment.</w:t>
      </w:r>
    </w:p>
    <w:p w14:paraId="4834AF7A" w14:textId="77777777" w:rsidR="00122D3D" w:rsidRPr="00CF0C78" w:rsidRDefault="00122D3D">
      <w:pPr>
        <w:pStyle w:val="BodyText"/>
        <w:spacing w:before="6"/>
        <w:rPr>
          <w:rFonts w:asciiTheme="minorHAnsi" w:hAnsiTheme="minorHAnsi" w:cstheme="minorHAnsi"/>
        </w:rPr>
      </w:pPr>
    </w:p>
    <w:p w14:paraId="3A5B0A73" w14:textId="7697C2D1" w:rsidR="00122D3D" w:rsidRPr="00CF0C78" w:rsidRDefault="008D2C7C" w:rsidP="00C24784">
      <w:pPr>
        <w:ind w:left="813"/>
        <w:jc w:val="both"/>
        <w:rPr>
          <w:rFonts w:asciiTheme="minorHAnsi" w:hAnsiTheme="minorHAnsi" w:cstheme="minorHAnsi"/>
          <w:i/>
        </w:rPr>
      </w:pPr>
      <w:r w:rsidRPr="00CF0C78">
        <w:rPr>
          <w:rFonts w:asciiTheme="minorHAnsi" w:hAnsiTheme="minorHAnsi" w:cstheme="minorHAnsi"/>
          <w:i/>
        </w:rPr>
        <w:t>Independent</w:t>
      </w:r>
      <w:r w:rsidRPr="00CF0C78">
        <w:rPr>
          <w:rFonts w:asciiTheme="minorHAnsi" w:hAnsiTheme="minorHAnsi" w:cstheme="minorHAnsi"/>
          <w:i/>
          <w:spacing w:val="-11"/>
        </w:rPr>
        <w:t xml:space="preserve"> </w:t>
      </w:r>
      <w:r w:rsidRPr="00CF0C78">
        <w:rPr>
          <w:rFonts w:asciiTheme="minorHAnsi" w:hAnsiTheme="minorHAnsi" w:cstheme="minorHAnsi"/>
          <w:i/>
          <w:spacing w:val="-2"/>
        </w:rPr>
        <w:t>advice</w:t>
      </w:r>
    </w:p>
    <w:p w14:paraId="51ACAB07" w14:textId="0B62FA0E" w:rsidR="00122D3D" w:rsidRPr="00CF0C78" w:rsidRDefault="008D2C7C">
      <w:pPr>
        <w:pStyle w:val="BodyText"/>
        <w:spacing w:before="1" w:line="247" w:lineRule="auto"/>
        <w:ind w:left="823" w:right="1150" w:hanging="10"/>
        <w:jc w:val="both"/>
        <w:rPr>
          <w:rFonts w:asciiTheme="minorHAnsi" w:hAnsiTheme="minorHAnsi" w:cstheme="minorHAnsi"/>
        </w:rPr>
      </w:pPr>
      <w:r w:rsidRPr="00CF0C78">
        <w:rPr>
          <w:rFonts w:asciiTheme="minorHAnsi" w:hAnsiTheme="minorHAnsi" w:cstheme="minorHAnsi"/>
        </w:rPr>
        <w:t>All Directors are able to take independent professional advice in the furtherance of their duties, if necessary, at the Company’s expense.</w:t>
      </w:r>
    </w:p>
    <w:p w14:paraId="682A0FCB" w14:textId="77777777" w:rsidR="00122D3D" w:rsidRPr="00CF0C78" w:rsidRDefault="00122D3D">
      <w:pPr>
        <w:pStyle w:val="BodyText"/>
        <w:rPr>
          <w:rFonts w:asciiTheme="minorHAnsi" w:hAnsiTheme="minorHAnsi" w:cstheme="minorHAnsi"/>
        </w:rPr>
      </w:pPr>
    </w:p>
    <w:p w14:paraId="30ACE04C" w14:textId="77777777" w:rsidR="00122D3D" w:rsidRPr="00CF0C78" w:rsidRDefault="008D2C7C">
      <w:pPr>
        <w:pStyle w:val="Heading1"/>
        <w:spacing w:line="249" w:lineRule="auto"/>
        <w:ind w:right="1152" w:hanging="10"/>
        <w:rPr>
          <w:rFonts w:asciiTheme="minorHAnsi" w:hAnsiTheme="minorHAnsi" w:cstheme="minorHAnsi"/>
        </w:rPr>
      </w:pPr>
      <w:r w:rsidRPr="00CF0C78">
        <w:rPr>
          <w:rFonts w:asciiTheme="minorHAnsi" w:hAnsiTheme="minorHAnsi" w:cstheme="minorHAnsi"/>
        </w:rPr>
        <w:t>Principle</w:t>
      </w:r>
      <w:r w:rsidRPr="00CF0C78">
        <w:rPr>
          <w:rFonts w:asciiTheme="minorHAnsi" w:hAnsiTheme="minorHAnsi" w:cstheme="minorHAnsi"/>
          <w:spacing w:val="-8"/>
        </w:rPr>
        <w:t xml:space="preserve"> </w:t>
      </w:r>
      <w:r w:rsidRPr="00CF0C78">
        <w:rPr>
          <w:rFonts w:asciiTheme="minorHAnsi" w:hAnsiTheme="minorHAnsi" w:cstheme="minorHAnsi"/>
        </w:rPr>
        <w:t>7:</w:t>
      </w:r>
      <w:r w:rsidRPr="00CF0C78">
        <w:rPr>
          <w:rFonts w:asciiTheme="minorHAnsi" w:hAnsiTheme="minorHAnsi" w:cstheme="minorHAnsi"/>
          <w:spacing w:val="-8"/>
        </w:rPr>
        <w:t xml:space="preserve"> </w:t>
      </w:r>
      <w:r w:rsidRPr="00CF0C78">
        <w:rPr>
          <w:rFonts w:asciiTheme="minorHAnsi" w:hAnsiTheme="minorHAnsi" w:cstheme="minorHAnsi"/>
        </w:rPr>
        <w:t>Evaluate</w:t>
      </w:r>
      <w:r w:rsidRPr="00CF0C78">
        <w:rPr>
          <w:rFonts w:asciiTheme="minorHAnsi" w:hAnsiTheme="minorHAnsi" w:cstheme="minorHAnsi"/>
          <w:spacing w:val="-8"/>
        </w:rPr>
        <w:t xml:space="preserve"> </w:t>
      </w:r>
      <w:r w:rsidRPr="00CF0C78">
        <w:rPr>
          <w:rFonts w:asciiTheme="minorHAnsi" w:hAnsiTheme="minorHAnsi" w:cstheme="minorHAnsi"/>
        </w:rPr>
        <w:t>Board</w:t>
      </w:r>
      <w:r w:rsidRPr="00CF0C78">
        <w:rPr>
          <w:rFonts w:asciiTheme="minorHAnsi" w:hAnsiTheme="minorHAnsi" w:cstheme="minorHAnsi"/>
          <w:spacing w:val="-9"/>
        </w:rPr>
        <w:t xml:space="preserve"> </w:t>
      </w:r>
      <w:r w:rsidRPr="00CF0C78">
        <w:rPr>
          <w:rFonts w:asciiTheme="minorHAnsi" w:hAnsiTheme="minorHAnsi" w:cstheme="minorHAnsi"/>
        </w:rPr>
        <w:t>performance</w:t>
      </w:r>
      <w:r w:rsidRPr="00CF0C78">
        <w:rPr>
          <w:rFonts w:asciiTheme="minorHAnsi" w:hAnsiTheme="minorHAnsi" w:cstheme="minorHAnsi"/>
          <w:spacing w:val="-9"/>
        </w:rPr>
        <w:t xml:space="preserve"> </w:t>
      </w:r>
      <w:r w:rsidRPr="00CF0C78">
        <w:rPr>
          <w:rFonts w:asciiTheme="minorHAnsi" w:hAnsiTheme="minorHAnsi" w:cstheme="minorHAnsi"/>
        </w:rPr>
        <w:t>based</w:t>
      </w:r>
      <w:r w:rsidRPr="00CF0C78">
        <w:rPr>
          <w:rFonts w:asciiTheme="minorHAnsi" w:hAnsiTheme="minorHAnsi" w:cstheme="minorHAnsi"/>
          <w:spacing w:val="-9"/>
        </w:rPr>
        <w:t xml:space="preserve"> </w:t>
      </w:r>
      <w:r w:rsidRPr="00CF0C78">
        <w:rPr>
          <w:rFonts w:asciiTheme="minorHAnsi" w:hAnsiTheme="minorHAnsi" w:cstheme="minorHAnsi"/>
        </w:rPr>
        <w:t>on</w:t>
      </w:r>
      <w:r w:rsidRPr="00CF0C78">
        <w:rPr>
          <w:rFonts w:asciiTheme="minorHAnsi" w:hAnsiTheme="minorHAnsi" w:cstheme="minorHAnsi"/>
          <w:spacing w:val="-9"/>
        </w:rPr>
        <w:t xml:space="preserve"> </w:t>
      </w:r>
      <w:r w:rsidRPr="00CF0C78">
        <w:rPr>
          <w:rFonts w:asciiTheme="minorHAnsi" w:hAnsiTheme="minorHAnsi" w:cstheme="minorHAnsi"/>
        </w:rPr>
        <w:t>clear</w:t>
      </w:r>
      <w:r w:rsidRPr="00CF0C78">
        <w:rPr>
          <w:rFonts w:asciiTheme="minorHAnsi" w:hAnsiTheme="minorHAnsi" w:cstheme="minorHAnsi"/>
          <w:spacing w:val="-8"/>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relevant</w:t>
      </w:r>
      <w:r w:rsidRPr="00CF0C78">
        <w:rPr>
          <w:rFonts w:asciiTheme="minorHAnsi" w:hAnsiTheme="minorHAnsi" w:cstheme="minorHAnsi"/>
          <w:spacing w:val="-8"/>
        </w:rPr>
        <w:t xml:space="preserve"> </w:t>
      </w:r>
      <w:r w:rsidRPr="00CF0C78">
        <w:rPr>
          <w:rFonts w:asciiTheme="minorHAnsi" w:hAnsiTheme="minorHAnsi" w:cstheme="minorHAnsi"/>
        </w:rPr>
        <w:t>objectives,</w:t>
      </w:r>
      <w:r w:rsidRPr="00CF0C78">
        <w:rPr>
          <w:rFonts w:asciiTheme="minorHAnsi" w:hAnsiTheme="minorHAnsi" w:cstheme="minorHAnsi"/>
          <w:spacing w:val="-8"/>
        </w:rPr>
        <w:t xml:space="preserve"> </w:t>
      </w:r>
      <w:r w:rsidRPr="00CF0C78">
        <w:rPr>
          <w:rFonts w:asciiTheme="minorHAnsi" w:hAnsiTheme="minorHAnsi" w:cstheme="minorHAnsi"/>
        </w:rPr>
        <w:t>seeking</w:t>
      </w:r>
      <w:r w:rsidRPr="00CF0C78">
        <w:rPr>
          <w:rFonts w:asciiTheme="minorHAnsi" w:hAnsiTheme="minorHAnsi" w:cstheme="minorHAnsi"/>
          <w:spacing w:val="-8"/>
        </w:rPr>
        <w:t xml:space="preserve"> </w:t>
      </w:r>
      <w:r w:rsidRPr="00CF0C78">
        <w:rPr>
          <w:rFonts w:asciiTheme="minorHAnsi" w:hAnsiTheme="minorHAnsi" w:cstheme="minorHAnsi"/>
        </w:rPr>
        <w:t xml:space="preserve">continuous </w:t>
      </w:r>
      <w:r w:rsidRPr="00CF0C78">
        <w:rPr>
          <w:rFonts w:asciiTheme="minorHAnsi" w:hAnsiTheme="minorHAnsi" w:cstheme="minorHAnsi"/>
          <w:spacing w:val="-2"/>
        </w:rPr>
        <w:t>improvement</w:t>
      </w:r>
    </w:p>
    <w:p w14:paraId="73259F9E" w14:textId="77777777" w:rsidR="00122D3D" w:rsidRPr="00CF0C78" w:rsidRDefault="00122D3D">
      <w:pPr>
        <w:pStyle w:val="BodyText"/>
        <w:spacing w:before="5"/>
        <w:rPr>
          <w:rFonts w:asciiTheme="minorHAnsi" w:hAnsiTheme="minorHAnsi" w:cstheme="minorHAnsi"/>
          <w:b/>
        </w:rPr>
      </w:pPr>
    </w:p>
    <w:p w14:paraId="056972B4" w14:textId="77777777" w:rsidR="00122D3D" w:rsidRPr="00CF0C78" w:rsidRDefault="008D2C7C">
      <w:pPr>
        <w:pStyle w:val="BodyText"/>
        <w:spacing w:line="249" w:lineRule="auto"/>
        <w:ind w:left="823" w:right="936" w:hanging="10"/>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Chairman</w:t>
      </w:r>
      <w:r w:rsidRPr="00CF0C78">
        <w:rPr>
          <w:rFonts w:asciiTheme="minorHAnsi" w:hAnsiTheme="minorHAnsi" w:cstheme="minorHAnsi"/>
          <w:spacing w:val="-1"/>
        </w:rPr>
        <w:t xml:space="preserve"> </w:t>
      </w:r>
      <w:r w:rsidRPr="00CF0C78">
        <w:rPr>
          <w:rFonts w:asciiTheme="minorHAnsi" w:hAnsiTheme="minorHAnsi" w:cstheme="minorHAnsi"/>
        </w:rPr>
        <w:t>has</w:t>
      </w:r>
      <w:r w:rsidRPr="00CF0C78">
        <w:rPr>
          <w:rFonts w:asciiTheme="minorHAnsi" w:hAnsiTheme="minorHAnsi" w:cstheme="minorHAnsi"/>
          <w:spacing w:val="-2"/>
        </w:rPr>
        <w:t xml:space="preserve"> </w:t>
      </w:r>
      <w:r w:rsidRPr="00CF0C78">
        <w:rPr>
          <w:rFonts w:asciiTheme="minorHAnsi" w:hAnsiTheme="minorHAnsi" w:cstheme="minorHAnsi"/>
        </w:rPr>
        <w:t>been</w:t>
      </w:r>
      <w:r w:rsidRPr="00CF0C78">
        <w:rPr>
          <w:rFonts w:asciiTheme="minorHAnsi" w:hAnsiTheme="minorHAnsi" w:cstheme="minorHAnsi"/>
          <w:spacing w:val="-2"/>
        </w:rPr>
        <w:t xml:space="preserve"> </w:t>
      </w:r>
      <w:r w:rsidRPr="00CF0C78">
        <w:rPr>
          <w:rFonts w:asciiTheme="minorHAnsi" w:hAnsiTheme="minorHAnsi" w:cstheme="minorHAnsi"/>
        </w:rPr>
        <w:t>assessing</w:t>
      </w:r>
      <w:r w:rsidRPr="00CF0C78">
        <w:rPr>
          <w:rFonts w:asciiTheme="minorHAnsi" w:hAnsiTheme="minorHAnsi" w:cstheme="minorHAnsi"/>
          <w:spacing w:val="-2"/>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individual</w:t>
      </w:r>
      <w:r w:rsidRPr="00CF0C78">
        <w:rPr>
          <w:rFonts w:asciiTheme="minorHAnsi" w:hAnsiTheme="minorHAnsi" w:cstheme="minorHAnsi"/>
          <w:spacing w:val="-1"/>
        </w:rPr>
        <w:t xml:space="preserve"> </w:t>
      </w:r>
      <w:r w:rsidRPr="00CF0C78">
        <w:rPr>
          <w:rFonts w:asciiTheme="minorHAnsi" w:hAnsiTheme="minorHAnsi" w:cstheme="minorHAnsi"/>
        </w:rPr>
        <w:t>contributions</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each</w:t>
      </w:r>
      <w:r w:rsidRPr="00CF0C78">
        <w:rPr>
          <w:rFonts w:asciiTheme="minorHAnsi" w:hAnsiTheme="minorHAnsi" w:cstheme="minorHAnsi"/>
          <w:spacing w:val="-1"/>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members</w:t>
      </w:r>
      <w:r w:rsidRPr="00CF0C78">
        <w:rPr>
          <w:rFonts w:asciiTheme="minorHAnsi" w:hAnsiTheme="minorHAnsi" w:cstheme="minorHAnsi"/>
          <w:spacing w:val="-1"/>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team</w:t>
      </w:r>
      <w:r w:rsidRPr="00CF0C78">
        <w:rPr>
          <w:rFonts w:asciiTheme="minorHAnsi" w:hAnsiTheme="minorHAnsi" w:cstheme="minorHAnsi"/>
          <w:spacing w:val="-2"/>
        </w:rPr>
        <w:t xml:space="preserve"> </w:t>
      </w:r>
      <w:r w:rsidRPr="00CF0C78">
        <w:rPr>
          <w:rFonts w:asciiTheme="minorHAnsi" w:hAnsiTheme="minorHAnsi" w:cstheme="minorHAnsi"/>
        </w:rPr>
        <w:t>to ensure that:</w:t>
      </w:r>
    </w:p>
    <w:p w14:paraId="39621212" w14:textId="77777777" w:rsidR="00122D3D" w:rsidRPr="00CF0C78" w:rsidRDefault="008D2C7C">
      <w:pPr>
        <w:pStyle w:val="ListParagraph"/>
        <w:numPr>
          <w:ilvl w:val="0"/>
          <w:numId w:val="1"/>
        </w:numPr>
        <w:tabs>
          <w:tab w:val="left" w:pos="1391"/>
          <w:tab w:val="left" w:pos="1392"/>
        </w:tabs>
        <w:spacing w:before="3"/>
        <w:ind w:hanging="284"/>
        <w:rPr>
          <w:rFonts w:asciiTheme="minorHAnsi" w:hAnsiTheme="minorHAnsi" w:cstheme="minorHAnsi"/>
        </w:rPr>
      </w:pPr>
      <w:r w:rsidRPr="00CF0C78">
        <w:rPr>
          <w:rFonts w:asciiTheme="minorHAnsi" w:hAnsiTheme="minorHAnsi" w:cstheme="minorHAnsi"/>
        </w:rPr>
        <w:t>Their</w:t>
      </w:r>
      <w:r w:rsidRPr="00CF0C78">
        <w:rPr>
          <w:rFonts w:asciiTheme="minorHAnsi" w:hAnsiTheme="minorHAnsi" w:cstheme="minorHAnsi"/>
          <w:spacing w:val="-6"/>
        </w:rPr>
        <w:t xml:space="preserve"> </w:t>
      </w:r>
      <w:r w:rsidRPr="00CF0C78">
        <w:rPr>
          <w:rFonts w:asciiTheme="minorHAnsi" w:hAnsiTheme="minorHAnsi" w:cstheme="minorHAnsi"/>
        </w:rPr>
        <w:t>contribution</w:t>
      </w:r>
      <w:r w:rsidRPr="00CF0C78">
        <w:rPr>
          <w:rFonts w:asciiTheme="minorHAnsi" w:hAnsiTheme="minorHAnsi" w:cstheme="minorHAnsi"/>
          <w:spacing w:val="-6"/>
        </w:rPr>
        <w:t xml:space="preserve"> </w:t>
      </w:r>
      <w:r w:rsidRPr="00CF0C78">
        <w:rPr>
          <w:rFonts w:asciiTheme="minorHAnsi" w:hAnsiTheme="minorHAnsi" w:cstheme="minorHAnsi"/>
        </w:rPr>
        <w:t>is</w:t>
      </w:r>
      <w:r w:rsidRPr="00CF0C78">
        <w:rPr>
          <w:rFonts w:asciiTheme="minorHAnsi" w:hAnsiTheme="minorHAnsi" w:cstheme="minorHAnsi"/>
          <w:spacing w:val="-6"/>
        </w:rPr>
        <w:t xml:space="preserve"> </w:t>
      </w:r>
      <w:r w:rsidRPr="00CF0C78">
        <w:rPr>
          <w:rFonts w:asciiTheme="minorHAnsi" w:hAnsiTheme="minorHAnsi" w:cstheme="minorHAnsi"/>
        </w:rPr>
        <w:t>relevant</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spacing w:val="-2"/>
        </w:rPr>
        <w:t>effective;</w:t>
      </w:r>
    </w:p>
    <w:p w14:paraId="025C1C9A" w14:textId="77777777" w:rsidR="00122D3D" w:rsidRPr="00CF0C78" w:rsidRDefault="008D2C7C">
      <w:pPr>
        <w:pStyle w:val="ListParagraph"/>
        <w:numPr>
          <w:ilvl w:val="0"/>
          <w:numId w:val="1"/>
        </w:numPr>
        <w:tabs>
          <w:tab w:val="left" w:pos="1391"/>
          <w:tab w:val="left" w:pos="1392"/>
        </w:tabs>
        <w:spacing w:before="10"/>
        <w:ind w:hanging="284"/>
        <w:rPr>
          <w:rFonts w:asciiTheme="minorHAnsi" w:hAnsiTheme="minorHAnsi" w:cstheme="minorHAnsi"/>
        </w:rPr>
      </w:pPr>
      <w:r w:rsidRPr="00CF0C78">
        <w:rPr>
          <w:rFonts w:asciiTheme="minorHAnsi" w:hAnsiTheme="minorHAnsi" w:cstheme="minorHAnsi"/>
        </w:rPr>
        <w:t>That</w:t>
      </w:r>
      <w:r w:rsidRPr="00CF0C78">
        <w:rPr>
          <w:rFonts w:asciiTheme="minorHAnsi" w:hAnsiTheme="minorHAnsi" w:cstheme="minorHAnsi"/>
          <w:spacing w:val="-5"/>
        </w:rPr>
        <w:t xml:space="preserve"> </w:t>
      </w:r>
      <w:r w:rsidRPr="00CF0C78">
        <w:rPr>
          <w:rFonts w:asciiTheme="minorHAnsi" w:hAnsiTheme="minorHAnsi" w:cstheme="minorHAnsi"/>
        </w:rPr>
        <w:t>they</w:t>
      </w:r>
      <w:r w:rsidRPr="00CF0C78">
        <w:rPr>
          <w:rFonts w:asciiTheme="minorHAnsi" w:hAnsiTheme="minorHAnsi" w:cstheme="minorHAnsi"/>
          <w:spacing w:val="-5"/>
        </w:rPr>
        <w:t xml:space="preserve"> </w:t>
      </w:r>
      <w:r w:rsidRPr="00CF0C78">
        <w:rPr>
          <w:rFonts w:asciiTheme="minorHAnsi" w:hAnsiTheme="minorHAnsi" w:cstheme="minorHAnsi"/>
        </w:rPr>
        <w:t>are</w:t>
      </w:r>
      <w:r w:rsidRPr="00CF0C78">
        <w:rPr>
          <w:rFonts w:asciiTheme="minorHAnsi" w:hAnsiTheme="minorHAnsi" w:cstheme="minorHAnsi"/>
          <w:spacing w:val="-5"/>
        </w:rPr>
        <w:t xml:space="preserve"> </w:t>
      </w:r>
      <w:r w:rsidRPr="00CF0C78">
        <w:rPr>
          <w:rFonts w:asciiTheme="minorHAnsi" w:hAnsiTheme="minorHAnsi" w:cstheme="minorHAnsi"/>
        </w:rPr>
        <w:t>committed;</w:t>
      </w:r>
      <w:r w:rsidRPr="00CF0C78">
        <w:rPr>
          <w:rFonts w:asciiTheme="minorHAnsi" w:hAnsiTheme="minorHAnsi" w:cstheme="minorHAnsi"/>
          <w:spacing w:val="-5"/>
        </w:rPr>
        <w:t xml:space="preserve"> and</w:t>
      </w:r>
    </w:p>
    <w:p w14:paraId="22C1EE2E" w14:textId="77777777" w:rsidR="00122D3D" w:rsidRPr="00CF0C78" w:rsidRDefault="008D2C7C">
      <w:pPr>
        <w:pStyle w:val="ListParagraph"/>
        <w:numPr>
          <w:ilvl w:val="0"/>
          <w:numId w:val="1"/>
        </w:numPr>
        <w:tabs>
          <w:tab w:val="left" w:pos="1391"/>
          <w:tab w:val="left" w:pos="1392"/>
        </w:tabs>
        <w:ind w:hanging="284"/>
        <w:rPr>
          <w:rFonts w:asciiTheme="minorHAnsi" w:hAnsiTheme="minorHAnsi" w:cstheme="minorHAnsi"/>
        </w:rPr>
      </w:pPr>
      <w:r w:rsidRPr="00CF0C78">
        <w:rPr>
          <w:rFonts w:asciiTheme="minorHAnsi" w:hAnsiTheme="minorHAnsi" w:cstheme="minorHAnsi"/>
        </w:rPr>
        <w:t>Where</w:t>
      </w:r>
      <w:r w:rsidRPr="00CF0C78">
        <w:rPr>
          <w:rFonts w:asciiTheme="minorHAnsi" w:hAnsiTheme="minorHAnsi" w:cstheme="minorHAnsi"/>
          <w:spacing w:val="-6"/>
        </w:rPr>
        <w:t xml:space="preserve"> </w:t>
      </w:r>
      <w:r w:rsidRPr="00CF0C78">
        <w:rPr>
          <w:rFonts w:asciiTheme="minorHAnsi" w:hAnsiTheme="minorHAnsi" w:cstheme="minorHAnsi"/>
        </w:rPr>
        <w:t>relevant,</w:t>
      </w:r>
      <w:r w:rsidRPr="00CF0C78">
        <w:rPr>
          <w:rFonts w:asciiTheme="minorHAnsi" w:hAnsiTheme="minorHAnsi" w:cstheme="minorHAnsi"/>
          <w:spacing w:val="-6"/>
        </w:rPr>
        <w:t xml:space="preserve"> </w:t>
      </w:r>
      <w:r w:rsidRPr="00CF0C78">
        <w:rPr>
          <w:rFonts w:asciiTheme="minorHAnsi" w:hAnsiTheme="minorHAnsi" w:cstheme="minorHAnsi"/>
        </w:rPr>
        <w:t>they</w:t>
      </w:r>
      <w:r w:rsidRPr="00CF0C78">
        <w:rPr>
          <w:rFonts w:asciiTheme="minorHAnsi" w:hAnsiTheme="minorHAnsi" w:cstheme="minorHAnsi"/>
          <w:spacing w:val="-5"/>
        </w:rPr>
        <w:t xml:space="preserve"> </w:t>
      </w:r>
      <w:r w:rsidRPr="00CF0C78">
        <w:rPr>
          <w:rFonts w:asciiTheme="minorHAnsi" w:hAnsiTheme="minorHAnsi" w:cstheme="minorHAnsi"/>
        </w:rPr>
        <w:t>have</w:t>
      </w:r>
      <w:r w:rsidRPr="00CF0C78">
        <w:rPr>
          <w:rFonts w:asciiTheme="minorHAnsi" w:hAnsiTheme="minorHAnsi" w:cstheme="minorHAnsi"/>
          <w:spacing w:val="-6"/>
        </w:rPr>
        <w:t xml:space="preserve"> </w:t>
      </w:r>
      <w:r w:rsidRPr="00CF0C78">
        <w:rPr>
          <w:rFonts w:asciiTheme="minorHAnsi" w:hAnsiTheme="minorHAnsi" w:cstheme="minorHAnsi"/>
        </w:rPr>
        <w:t>maintained</w:t>
      </w:r>
      <w:r w:rsidRPr="00CF0C78">
        <w:rPr>
          <w:rFonts w:asciiTheme="minorHAnsi" w:hAnsiTheme="minorHAnsi" w:cstheme="minorHAnsi"/>
          <w:spacing w:val="-6"/>
        </w:rPr>
        <w:t xml:space="preserve"> </w:t>
      </w:r>
      <w:r w:rsidRPr="00CF0C78">
        <w:rPr>
          <w:rFonts w:asciiTheme="minorHAnsi" w:hAnsiTheme="minorHAnsi" w:cstheme="minorHAnsi"/>
        </w:rPr>
        <w:t>their</w:t>
      </w:r>
      <w:r w:rsidRPr="00CF0C78">
        <w:rPr>
          <w:rFonts w:asciiTheme="minorHAnsi" w:hAnsiTheme="minorHAnsi" w:cstheme="minorHAnsi"/>
          <w:spacing w:val="-5"/>
        </w:rPr>
        <w:t xml:space="preserve"> </w:t>
      </w:r>
      <w:r w:rsidRPr="00CF0C78">
        <w:rPr>
          <w:rFonts w:asciiTheme="minorHAnsi" w:hAnsiTheme="minorHAnsi" w:cstheme="minorHAnsi"/>
          <w:spacing w:val="-2"/>
        </w:rPr>
        <w:t>independence.</w:t>
      </w:r>
    </w:p>
    <w:p w14:paraId="04DB10F7" w14:textId="77777777" w:rsidR="00122D3D" w:rsidRPr="00CF0C78" w:rsidRDefault="00122D3D">
      <w:pPr>
        <w:pStyle w:val="BodyText"/>
        <w:spacing w:before="7"/>
        <w:rPr>
          <w:rFonts w:asciiTheme="minorHAnsi" w:hAnsiTheme="minorHAnsi" w:cstheme="minorHAnsi"/>
        </w:rPr>
      </w:pPr>
    </w:p>
    <w:p w14:paraId="7583A06D" w14:textId="77777777" w:rsidR="0078338E" w:rsidRDefault="008D2C7C" w:rsidP="0078338E">
      <w:pPr>
        <w:spacing w:before="1" w:line="249" w:lineRule="auto"/>
        <w:ind w:left="837" w:right="936" w:hanging="10"/>
        <w:rPr>
          <w:rFonts w:asciiTheme="minorHAnsi" w:hAnsiTheme="minorHAnsi" w:cstheme="minorHAnsi"/>
          <w:spacing w:val="-2"/>
        </w:rPr>
      </w:pPr>
      <w:r w:rsidRPr="00CF0C78">
        <w:rPr>
          <w:rFonts w:asciiTheme="minorHAnsi" w:hAnsiTheme="minorHAnsi" w:cstheme="minorHAnsi"/>
        </w:rPr>
        <w:t>Board</w:t>
      </w:r>
      <w:r w:rsidRPr="00CF0C78">
        <w:rPr>
          <w:rFonts w:asciiTheme="minorHAnsi" w:hAnsiTheme="minorHAnsi" w:cstheme="minorHAnsi"/>
          <w:spacing w:val="-4"/>
        </w:rPr>
        <w:t xml:space="preserve"> </w:t>
      </w:r>
      <w:r w:rsidRPr="00CF0C78">
        <w:rPr>
          <w:rFonts w:asciiTheme="minorHAnsi" w:hAnsiTheme="minorHAnsi" w:cstheme="minorHAnsi"/>
        </w:rPr>
        <w:t>performance</w:t>
      </w:r>
      <w:r w:rsidRPr="00CF0C78">
        <w:rPr>
          <w:rFonts w:asciiTheme="minorHAnsi" w:hAnsiTheme="minorHAnsi" w:cstheme="minorHAnsi"/>
          <w:spacing w:val="-4"/>
        </w:rPr>
        <w:t xml:space="preserve"> </w:t>
      </w:r>
      <w:r w:rsidRPr="00CF0C78">
        <w:rPr>
          <w:rFonts w:asciiTheme="minorHAnsi" w:hAnsiTheme="minorHAnsi" w:cstheme="minorHAnsi"/>
        </w:rPr>
        <w:t>is</w:t>
      </w:r>
      <w:r w:rsidRPr="00CF0C78">
        <w:rPr>
          <w:rFonts w:asciiTheme="minorHAnsi" w:hAnsiTheme="minorHAnsi" w:cstheme="minorHAnsi"/>
          <w:spacing w:val="-4"/>
        </w:rPr>
        <w:t xml:space="preserve"> </w:t>
      </w:r>
      <w:r w:rsidRPr="00CF0C78">
        <w:rPr>
          <w:rFonts w:asciiTheme="minorHAnsi" w:hAnsiTheme="minorHAnsi" w:cstheme="minorHAnsi"/>
        </w:rPr>
        <w:t>reviewed</w:t>
      </w:r>
      <w:r w:rsidRPr="00CF0C78">
        <w:rPr>
          <w:rFonts w:asciiTheme="minorHAnsi" w:hAnsiTheme="minorHAnsi" w:cstheme="minorHAnsi"/>
          <w:spacing w:val="-4"/>
        </w:rPr>
        <w:t xml:space="preserve"> </w:t>
      </w:r>
      <w:r w:rsidRPr="00CF0C78">
        <w:rPr>
          <w:rFonts w:asciiTheme="minorHAnsi" w:hAnsiTheme="minorHAnsi" w:cstheme="minorHAnsi"/>
        </w:rPr>
        <w:t>on</w:t>
      </w:r>
      <w:r w:rsidRPr="00CF0C78">
        <w:rPr>
          <w:rFonts w:asciiTheme="minorHAnsi" w:hAnsiTheme="minorHAnsi" w:cstheme="minorHAnsi"/>
          <w:spacing w:val="-4"/>
        </w:rPr>
        <w:t xml:space="preserve"> </w:t>
      </w:r>
      <w:r w:rsidRPr="00CF0C78">
        <w:rPr>
          <w:rFonts w:asciiTheme="minorHAnsi" w:hAnsiTheme="minorHAnsi" w:cstheme="minorHAnsi"/>
        </w:rPr>
        <w:t>an</w:t>
      </w:r>
      <w:r w:rsidRPr="00CF0C78">
        <w:rPr>
          <w:rFonts w:asciiTheme="minorHAnsi" w:hAnsiTheme="minorHAnsi" w:cstheme="minorHAnsi"/>
          <w:spacing w:val="-4"/>
        </w:rPr>
        <w:t xml:space="preserve"> </w:t>
      </w:r>
      <w:r w:rsidRPr="00CF0C78">
        <w:rPr>
          <w:rFonts w:asciiTheme="minorHAnsi" w:hAnsiTheme="minorHAnsi" w:cstheme="minorHAnsi"/>
        </w:rPr>
        <w:t>ongoing</w:t>
      </w:r>
      <w:r w:rsidRPr="00CF0C78">
        <w:rPr>
          <w:rFonts w:asciiTheme="minorHAnsi" w:hAnsiTheme="minorHAnsi" w:cstheme="minorHAnsi"/>
          <w:spacing w:val="-4"/>
        </w:rPr>
        <w:t xml:space="preserve"> </w:t>
      </w:r>
      <w:r w:rsidRPr="00CF0C78">
        <w:rPr>
          <w:rFonts w:asciiTheme="minorHAnsi" w:hAnsiTheme="minorHAnsi" w:cstheme="minorHAnsi"/>
        </w:rPr>
        <w:t>basis</w:t>
      </w:r>
      <w:r w:rsidRPr="00CF0C78">
        <w:rPr>
          <w:rFonts w:asciiTheme="minorHAnsi" w:hAnsiTheme="minorHAnsi" w:cstheme="minorHAnsi"/>
          <w:spacing w:val="-4"/>
        </w:rPr>
        <w:t xml:space="preserve"> </w:t>
      </w:r>
      <w:r w:rsidRPr="00CF0C78">
        <w:rPr>
          <w:rFonts w:asciiTheme="minorHAnsi" w:hAnsiTheme="minorHAnsi" w:cstheme="minorHAnsi"/>
        </w:rPr>
        <w:t>as</w:t>
      </w:r>
      <w:r w:rsidRPr="00CF0C78">
        <w:rPr>
          <w:rFonts w:asciiTheme="minorHAnsi" w:hAnsiTheme="minorHAnsi" w:cstheme="minorHAnsi"/>
          <w:spacing w:val="-4"/>
        </w:rPr>
        <w:t xml:space="preserve"> </w:t>
      </w:r>
      <w:r w:rsidRPr="00CF0C78">
        <w:rPr>
          <w:rFonts w:asciiTheme="minorHAnsi" w:hAnsiTheme="minorHAnsi" w:cstheme="minorHAnsi"/>
        </w:rPr>
        <w:t>a</w:t>
      </w:r>
      <w:r w:rsidRPr="00CF0C78">
        <w:rPr>
          <w:rFonts w:asciiTheme="minorHAnsi" w:hAnsiTheme="minorHAnsi" w:cstheme="minorHAnsi"/>
          <w:spacing w:val="-4"/>
        </w:rPr>
        <w:t xml:space="preserve"> </w:t>
      </w:r>
      <w:r w:rsidRPr="00CF0C78">
        <w:rPr>
          <w:rFonts w:asciiTheme="minorHAnsi" w:hAnsiTheme="minorHAnsi" w:cstheme="minorHAnsi"/>
        </w:rPr>
        <w:t>unit</w:t>
      </w:r>
      <w:r w:rsidRPr="00CF0C78">
        <w:rPr>
          <w:rFonts w:asciiTheme="minorHAnsi" w:hAnsiTheme="minorHAnsi" w:cstheme="minorHAnsi"/>
          <w:spacing w:val="-4"/>
        </w:rPr>
        <w:t xml:space="preserve"> </w:t>
      </w:r>
      <w:r w:rsidRPr="00CF0C78">
        <w:rPr>
          <w:rFonts w:asciiTheme="minorHAnsi" w:hAnsiTheme="minorHAnsi" w:cstheme="minorHAnsi"/>
        </w:rPr>
        <w:t>to</w:t>
      </w:r>
      <w:r w:rsidRPr="00CF0C78">
        <w:rPr>
          <w:rFonts w:asciiTheme="minorHAnsi" w:hAnsiTheme="minorHAnsi" w:cstheme="minorHAnsi"/>
          <w:spacing w:val="-4"/>
        </w:rPr>
        <w:t xml:space="preserve"> </w:t>
      </w:r>
      <w:r w:rsidRPr="00CF0C78">
        <w:rPr>
          <w:rFonts w:asciiTheme="minorHAnsi" w:hAnsiTheme="minorHAnsi" w:cstheme="minorHAnsi"/>
        </w:rPr>
        <w:t>ensure</w:t>
      </w:r>
      <w:r w:rsidRPr="00CF0C78">
        <w:rPr>
          <w:rFonts w:asciiTheme="minorHAnsi" w:hAnsiTheme="minorHAnsi" w:cstheme="minorHAnsi"/>
          <w:spacing w:val="-4"/>
        </w:rPr>
        <w:t xml:space="preserve"> </w:t>
      </w:r>
      <w:r w:rsidRPr="00CF0C78">
        <w:rPr>
          <w:rFonts w:asciiTheme="minorHAnsi" w:hAnsiTheme="minorHAnsi" w:cstheme="minorHAnsi"/>
        </w:rPr>
        <w:t>that</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members</w:t>
      </w:r>
      <w:r w:rsidRPr="00CF0C78">
        <w:rPr>
          <w:rFonts w:asciiTheme="minorHAnsi" w:hAnsiTheme="minorHAnsi" w:cstheme="minorHAnsi"/>
          <w:spacing w:val="-4"/>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board are</w:t>
      </w:r>
      <w:r w:rsidRPr="00CF0C78">
        <w:rPr>
          <w:rFonts w:asciiTheme="minorHAnsi" w:hAnsiTheme="minorHAnsi" w:cstheme="minorHAnsi"/>
          <w:spacing w:val="-7"/>
        </w:rPr>
        <w:t xml:space="preserve"> </w:t>
      </w:r>
      <w:r w:rsidRPr="00CF0C78">
        <w:rPr>
          <w:rFonts w:asciiTheme="minorHAnsi" w:hAnsiTheme="minorHAnsi" w:cstheme="minorHAnsi"/>
        </w:rPr>
        <w:t>collectively</w:t>
      </w:r>
      <w:r w:rsidRPr="00CF0C78">
        <w:rPr>
          <w:rFonts w:asciiTheme="minorHAnsi" w:hAnsiTheme="minorHAnsi" w:cstheme="minorHAnsi"/>
          <w:spacing w:val="-7"/>
        </w:rPr>
        <w:t xml:space="preserve"> </w:t>
      </w:r>
      <w:r w:rsidRPr="00CF0C78">
        <w:rPr>
          <w:rFonts w:asciiTheme="minorHAnsi" w:hAnsiTheme="minorHAnsi" w:cstheme="minorHAnsi"/>
        </w:rPr>
        <w:t>functioning</w:t>
      </w:r>
      <w:r w:rsidRPr="00CF0C78">
        <w:rPr>
          <w:rFonts w:asciiTheme="minorHAnsi" w:hAnsiTheme="minorHAnsi" w:cstheme="minorHAnsi"/>
          <w:spacing w:val="-6"/>
        </w:rPr>
        <w:t xml:space="preserve"> </w:t>
      </w:r>
      <w:r w:rsidRPr="00CF0C78">
        <w:rPr>
          <w:rFonts w:asciiTheme="minorHAnsi" w:hAnsiTheme="minorHAnsi" w:cstheme="minorHAnsi"/>
        </w:rPr>
        <w:t>in</w:t>
      </w:r>
      <w:r w:rsidRPr="00CF0C78">
        <w:rPr>
          <w:rFonts w:asciiTheme="minorHAnsi" w:hAnsiTheme="minorHAnsi" w:cstheme="minorHAnsi"/>
          <w:spacing w:val="-7"/>
        </w:rPr>
        <w:t xml:space="preserve"> </w:t>
      </w:r>
      <w:r w:rsidRPr="00CF0C78">
        <w:rPr>
          <w:rFonts w:asciiTheme="minorHAnsi" w:hAnsiTheme="minorHAnsi" w:cstheme="minorHAnsi"/>
        </w:rPr>
        <w:t>an</w:t>
      </w:r>
      <w:r w:rsidRPr="00CF0C78">
        <w:rPr>
          <w:rFonts w:asciiTheme="minorHAnsi" w:hAnsiTheme="minorHAnsi" w:cstheme="minorHAnsi"/>
          <w:spacing w:val="-6"/>
        </w:rPr>
        <w:t xml:space="preserve"> </w:t>
      </w:r>
      <w:r w:rsidRPr="00CF0C78">
        <w:rPr>
          <w:rFonts w:asciiTheme="minorHAnsi" w:hAnsiTheme="minorHAnsi" w:cstheme="minorHAnsi"/>
        </w:rPr>
        <w:t>efficient</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productive</w:t>
      </w:r>
      <w:r w:rsidRPr="00CF0C78">
        <w:rPr>
          <w:rFonts w:asciiTheme="minorHAnsi" w:hAnsiTheme="minorHAnsi" w:cstheme="minorHAnsi"/>
          <w:spacing w:val="-6"/>
        </w:rPr>
        <w:t xml:space="preserve"> </w:t>
      </w:r>
      <w:r w:rsidRPr="00CF0C78">
        <w:rPr>
          <w:rFonts w:asciiTheme="minorHAnsi" w:hAnsiTheme="minorHAnsi" w:cstheme="minorHAnsi"/>
        </w:rPr>
        <w:t>manner.</w:t>
      </w:r>
      <w:r w:rsidRPr="00CF0C78">
        <w:rPr>
          <w:rFonts w:asciiTheme="minorHAnsi" w:hAnsiTheme="minorHAnsi" w:cstheme="minorHAnsi"/>
          <w:spacing w:val="-6"/>
        </w:rPr>
        <w:t xml:space="preserve"> </w:t>
      </w:r>
      <w:r w:rsidRPr="00CF0C78">
        <w:rPr>
          <w:rFonts w:asciiTheme="minorHAnsi" w:hAnsiTheme="minorHAnsi" w:cstheme="minorHAnsi"/>
        </w:rPr>
        <w:t>Board</w:t>
      </w:r>
      <w:r w:rsidRPr="00CF0C78">
        <w:rPr>
          <w:rFonts w:asciiTheme="minorHAnsi" w:hAnsiTheme="minorHAnsi" w:cstheme="minorHAnsi"/>
          <w:spacing w:val="-7"/>
        </w:rPr>
        <w:t xml:space="preserve"> </w:t>
      </w:r>
      <w:r w:rsidRPr="00CF0C78">
        <w:rPr>
          <w:rFonts w:asciiTheme="minorHAnsi" w:hAnsiTheme="minorHAnsi" w:cstheme="minorHAnsi"/>
        </w:rPr>
        <w:t>members</w:t>
      </w:r>
      <w:r w:rsidRPr="00CF0C78">
        <w:rPr>
          <w:rFonts w:asciiTheme="minorHAnsi" w:hAnsiTheme="minorHAnsi" w:cstheme="minorHAnsi"/>
          <w:spacing w:val="-6"/>
        </w:rPr>
        <w:t xml:space="preserve"> </w:t>
      </w:r>
      <w:r w:rsidRPr="00CF0C78">
        <w:rPr>
          <w:rFonts w:asciiTheme="minorHAnsi" w:hAnsiTheme="minorHAnsi" w:cstheme="minorHAnsi"/>
        </w:rPr>
        <w:t>complete</w:t>
      </w:r>
      <w:r w:rsidRPr="00CF0C78">
        <w:rPr>
          <w:rFonts w:asciiTheme="minorHAnsi" w:hAnsiTheme="minorHAnsi" w:cstheme="minorHAnsi"/>
          <w:spacing w:val="-7"/>
        </w:rPr>
        <w:t xml:space="preserve"> </w:t>
      </w:r>
      <w:r w:rsidRPr="00CF0C78">
        <w:rPr>
          <w:rFonts w:asciiTheme="minorHAnsi" w:hAnsiTheme="minorHAnsi" w:cstheme="minorHAnsi"/>
        </w:rPr>
        <w:t>an</w:t>
      </w:r>
      <w:r w:rsidRPr="00CF0C78">
        <w:rPr>
          <w:rFonts w:asciiTheme="minorHAnsi" w:hAnsiTheme="minorHAnsi" w:cstheme="minorHAnsi"/>
          <w:spacing w:val="-6"/>
        </w:rPr>
        <w:t xml:space="preserve"> </w:t>
      </w:r>
      <w:r w:rsidRPr="00CF0C78">
        <w:rPr>
          <w:rFonts w:asciiTheme="minorHAnsi" w:hAnsiTheme="minorHAnsi" w:cstheme="minorHAnsi"/>
          <w:spacing w:val="-2"/>
        </w:rPr>
        <w:t>annual</w:t>
      </w:r>
    </w:p>
    <w:p w14:paraId="3B929679" w14:textId="4E2ED3E4" w:rsidR="00122D3D" w:rsidRPr="00CF0C78" w:rsidRDefault="008D2C7C" w:rsidP="0078338E">
      <w:pPr>
        <w:spacing w:before="1" w:line="249" w:lineRule="auto"/>
        <w:ind w:left="837" w:right="936" w:hanging="10"/>
        <w:rPr>
          <w:rFonts w:asciiTheme="minorHAnsi" w:hAnsiTheme="minorHAnsi" w:cstheme="minorHAnsi"/>
        </w:rPr>
      </w:pPr>
      <w:r w:rsidRPr="00CF0C78">
        <w:rPr>
          <w:rFonts w:asciiTheme="minorHAnsi" w:hAnsiTheme="minorHAnsi" w:cstheme="minorHAnsi"/>
        </w:rPr>
        <w:t>review</w:t>
      </w:r>
      <w:r w:rsidRPr="00CF0C78">
        <w:rPr>
          <w:rFonts w:asciiTheme="minorHAnsi" w:hAnsiTheme="minorHAnsi" w:cstheme="minorHAnsi"/>
          <w:spacing w:val="-6"/>
        </w:rPr>
        <w:t xml:space="preserve"> </w:t>
      </w:r>
      <w:r w:rsidRPr="00CF0C78">
        <w:rPr>
          <w:rFonts w:asciiTheme="minorHAnsi" w:hAnsiTheme="minorHAnsi" w:cstheme="minorHAnsi"/>
        </w:rPr>
        <w:t>evaluating</w:t>
      </w:r>
      <w:r w:rsidRPr="00CF0C78">
        <w:rPr>
          <w:rFonts w:asciiTheme="minorHAnsi" w:hAnsiTheme="minorHAnsi" w:cstheme="minorHAnsi"/>
          <w:spacing w:val="-6"/>
        </w:rPr>
        <w:t xml:space="preserve"> </w:t>
      </w:r>
      <w:r w:rsidRPr="00CF0C78">
        <w:rPr>
          <w:rFonts w:asciiTheme="minorHAnsi" w:hAnsiTheme="minorHAnsi" w:cstheme="minorHAnsi"/>
        </w:rPr>
        <w:t>their</w:t>
      </w:r>
      <w:r w:rsidRPr="00CF0C78">
        <w:rPr>
          <w:rFonts w:asciiTheme="minorHAnsi" w:hAnsiTheme="minorHAnsi" w:cstheme="minorHAnsi"/>
          <w:spacing w:val="-6"/>
        </w:rPr>
        <w:t xml:space="preserve"> </w:t>
      </w:r>
      <w:r w:rsidRPr="00CF0C78">
        <w:rPr>
          <w:rFonts w:asciiTheme="minorHAnsi" w:hAnsiTheme="minorHAnsi" w:cstheme="minorHAnsi"/>
        </w:rPr>
        <w:t>own</w:t>
      </w:r>
      <w:r w:rsidRPr="00CF0C78">
        <w:rPr>
          <w:rFonts w:asciiTheme="minorHAnsi" w:hAnsiTheme="minorHAnsi" w:cstheme="minorHAnsi"/>
          <w:spacing w:val="-6"/>
        </w:rPr>
        <w:t xml:space="preserve"> </w:t>
      </w:r>
      <w:r w:rsidRPr="00CF0C78">
        <w:rPr>
          <w:rFonts w:asciiTheme="minorHAnsi" w:hAnsiTheme="minorHAnsi" w:cstheme="minorHAnsi"/>
        </w:rPr>
        <w:t>performance,</w:t>
      </w:r>
      <w:r w:rsidRPr="00CF0C78">
        <w:rPr>
          <w:rFonts w:asciiTheme="minorHAnsi" w:hAnsiTheme="minorHAnsi" w:cstheme="minorHAnsi"/>
          <w:spacing w:val="-4"/>
        </w:rPr>
        <w:t xml:space="preserve"> </w:t>
      </w:r>
      <w:r w:rsidRPr="00CF0C78">
        <w:rPr>
          <w:rFonts w:asciiTheme="minorHAnsi" w:hAnsiTheme="minorHAnsi" w:cstheme="minorHAnsi"/>
        </w:rPr>
        <w:t>that</w:t>
      </w:r>
      <w:r w:rsidRPr="00CF0C78">
        <w:rPr>
          <w:rFonts w:asciiTheme="minorHAnsi" w:hAnsiTheme="minorHAnsi" w:cstheme="minorHAnsi"/>
          <w:spacing w:val="-6"/>
        </w:rPr>
        <w:t xml:space="preserve"> </w:t>
      </w:r>
      <w:r w:rsidRPr="00CF0C78">
        <w:rPr>
          <w:rFonts w:asciiTheme="minorHAnsi" w:hAnsiTheme="minorHAnsi" w:cstheme="minorHAnsi"/>
        </w:rPr>
        <w:t>of</w:t>
      </w:r>
      <w:r w:rsidRPr="00CF0C78">
        <w:rPr>
          <w:rFonts w:asciiTheme="minorHAnsi" w:hAnsiTheme="minorHAnsi" w:cstheme="minorHAnsi"/>
          <w:spacing w:val="-6"/>
        </w:rPr>
        <w:t xml:space="preserve"> </w:t>
      </w:r>
      <w:r w:rsidRPr="00CF0C78">
        <w:rPr>
          <w:rFonts w:asciiTheme="minorHAnsi" w:hAnsiTheme="minorHAnsi" w:cstheme="minorHAnsi"/>
        </w:rPr>
        <w:t>fellow</w:t>
      </w:r>
      <w:r w:rsidRPr="00CF0C78">
        <w:rPr>
          <w:rFonts w:asciiTheme="minorHAnsi" w:hAnsiTheme="minorHAnsi" w:cstheme="minorHAnsi"/>
          <w:spacing w:val="-6"/>
        </w:rPr>
        <w:t xml:space="preserve"> </w:t>
      </w:r>
      <w:r w:rsidRPr="00CF0C78">
        <w:rPr>
          <w:rFonts w:asciiTheme="minorHAnsi" w:hAnsiTheme="minorHAnsi" w:cstheme="minorHAnsi"/>
        </w:rPr>
        <w:t>Board</w:t>
      </w:r>
      <w:r w:rsidRPr="00CF0C78">
        <w:rPr>
          <w:rFonts w:asciiTheme="minorHAnsi" w:hAnsiTheme="minorHAnsi" w:cstheme="minorHAnsi"/>
          <w:spacing w:val="-6"/>
        </w:rPr>
        <w:t xml:space="preserve"> </w:t>
      </w:r>
      <w:r w:rsidRPr="00CF0C78">
        <w:rPr>
          <w:rFonts w:asciiTheme="minorHAnsi" w:hAnsiTheme="minorHAnsi" w:cstheme="minorHAnsi"/>
        </w:rPr>
        <w:t>members</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Board</w:t>
      </w:r>
      <w:r w:rsidRPr="00CF0C78">
        <w:rPr>
          <w:rFonts w:asciiTheme="minorHAnsi" w:hAnsiTheme="minorHAnsi" w:cstheme="minorHAnsi"/>
          <w:spacing w:val="-6"/>
        </w:rPr>
        <w:t xml:space="preserve"> </w:t>
      </w:r>
      <w:r w:rsidRPr="00CF0C78">
        <w:rPr>
          <w:rFonts w:asciiTheme="minorHAnsi" w:hAnsiTheme="minorHAnsi" w:cstheme="minorHAnsi"/>
        </w:rPr>
        <w:t>as</w:t>
      </w:r>
      <w:r w:rsidRPr="00CF0C78">
        <w:rPr>
          <w:rFonts w:asciiTheme="minorHAnsi" w:hAnsiTheme="minorHAnsi" w:cstheme="minorHAnsi"/>
          <w:spacing w:val="-6"/>
        </w:rPr>
        <w:t xml:space="preserve"> </w:t>
      </w:r>
      <w:r w:rsidRPr="00CF0C78">
        <w:rPr>
          <w:rFonts w:asciiTheme="minorHAnsi" w:hAnsiTheme="minorHAnsi" w:cstheme="minorHAnsi"/>
        </w:rPr>
        <w:t>a</w:t>
      </w:r>
      <w:r w:rsidRPr="00CF0C78">
        <w:rPr>
          <w:rFonts w:asciiTheme="minorHAnsi" w:hAnsiTheme="minorHAnsi" w:cstheme="minorHAnsi"/>
          <w:spacing w:val="-6"/>
        </w:rPr>
        <w:t xml:space="preserve"> </w:t>
      </w:r>
      <w:r w:rsidRPr="00CF0C78">
        <w:rPr>
          <w:rFonts w:asciiTheme="minorHAnsi" w:hAnsiTheme="minorHAnsi" w:cstheme="minorHAnsi"/>
        </w:rPr>
        <w:t>unit</w:t>
      </w:r>
      <w:r w:rsidRPr="00CF0C78">
        <w:rPr>
          <w:rFonts w:asciiTheme="minorHAnsi" w:hAnsiTheme="minorHAnsi" w:cstheme="minorHAnsi"/>
          <w:spacing w:val="-6"/>
        </w:rPr>
        <w:t xml:space="preserve"> </w:t>
      </w:r>
      <w:r w:rsidRPr="00CF0C78">
        <w:rPr>
          <w:rFonts w:asciiTheme="minorHAnsi" w:hAnsiTheme="minorHAnsi" w:cstheme="minorHAnsi"/>
        </w:rPr>
        <w:t>across a range of measures including leadership, strategy and contribution.</w:t>
      </w:r>
    </w:p>
    <w:p w14:paraId="01A382CB" w14:textId="77777777" w:rsidR="00122D3D" w:rsidRPr="00CF0C78" w:rsidRDefault="00122D3D">
      <w:pPr>
        <w:pStyle w:val="BodyText"/>
        <w:spacing w:before="9"/>
        <w:rPr>
          <w:rFonts w:asciiTheme="minorHAnsi" w:hAnsiTheme="minorHAnsi" w:cstheme="minorHAnsi"/>
        </w:rPr>
      </w:pPr>
    </w:p>
    <w:p w14:paraId="78DD4942" w14:textId="76B0E599" w:rsidR="00122D3D" w:rsidRPr="00CF0C78" w:rsidRDefault="008D2C7C">
      <w:pPr>
        <w:spacing w:line="247" w:lineRule="auto"/>
        <w:ind w:left="837" w:right="1150" w:hanging="10"/>
        <w:jc w:val="both"/>
        <w:rPr>
          <w:rFonts w:asciiTheme="minorHAnsi" w:hAnsiTheme="minorHAnsi" w:cstheme="minorHAnsi"/>
        </w:rPr>
      </w:pPr>
      <w:r w:rsidRPr="00CF0C78">
        <w:rPr>
          <w:rFonts w:asciiTheme="minorHAnsi" w:hAnsiTheme="minorHAnsi" w:cstheme="minorHAnsi"/>
        </w:rPr>
        <w:t xml:space="preserve">The assessment found that the Board worked well as a unit and provided valued advice both in formal Board meetings and on an ad hoc basis. </w:t>
      </w:r>
      <w:r w:rsidR="002C136D" w:rsidRPr="00F7117C">
        <w:rPr>
          <w:rFonts w:asciiTheme="minorHAnsi" w:hAnsiTheme="minorHAnsi" w:cstheme="minorHAnsi"/>
        </w:rPr>
        <w:t>T</w:t>
      </w:r>
      <w:r w:rsidRPr="00CF0C78">
        <w:rPr>
          <w:rFonts w:asciiTheme="minorHAnsi" w:hAnsiTheme="minorHAnsi" w:cstheme="minorHAnsi"/>
        </w:rPr>
        <w:t>he</w:t>
      </w:r>
      <w:r w:rsidRPr="00CF0C78">
        <w:rPr>
          <w:rFonts w:asciiTheme="minorHAnsi" w:hAnsiTheme="minorHAnsi" w:cstheme="minorHAnsi"/>
          <w:spacing w:val="-11"/>
        </w:rPr>
        <w:t xml:space="preserve"> </w:t>
      </w:r>
      <w:r w:rsidRPr="00CF0C78">
        <w:rPr>
          <w:rFonts w:asciiTheme="minorHAnsi" w:hAnsiTheme="minorHAnsi" w:cstheme="minorHAnsi"/>
        </w:rPr>
        <w:t>level</w:t>
      </w:r>
      <w:r w:rsidRPr="00CF0C78">
        <w:rPr>
          <w:rFonts w:asciiTheme="minorHAnsi" w:hAnsiTheme="minorHAnsi" w:cstheme="minorHAnsi"/>
          <w:spacing w:val="-10"/>
        </w:rPr>
        <w:t xml:space="preserve"> </w:t>
      </w:r>
      <w:r w:rsidRPr="00CF0C78">
        <w:rPr>
          <w:rFonts w:asciiTheme="minorHAnsi" w:hAnsiTheme="minorHAnsi" w:cstheme="minorHAnsi"/>
        </w:rPr>
        <w:t>of</w:t>
      </w:r>
      <w:r w:rsidRPr="00CF0C78">
        <w:rPr>
          <w:rFonts w:asciiTheme="minorHAnsi" w:hAnsiTheme="minorHAnsi" w:cstheme="minorHAnsi"/>
          <w:spacing w:val="-10"/>
        </w:rPr>
        <w:t xml:space="preserve"> </w:t>
      </w:r>
      <w:r w:rsidRPr="00CF0C78">
        <w:rPr>
          <w:rFonts w:asciiTheme="minorHAnsi" w:hAnsiTheme="minorHAnsi" w:cstheme="minorHAnsi"/>
        </w:rPr>
        <w:t>information</w:t>
      </w:r>
      <w:r w:rsidRPr="00CF0C78">
        <w:rPr>
          <w:rFonts w:asciiTheme="minorHAnsi" w:hAnsiTheme="minorHAnsi" w:cstheme="minorHAnsi"/>
          <w:spacing w:val="-11"/>
        </w:rPr>
        <w:t xml:space="preserve"> </w:t>
      </w:r>
      <w:r w:rsidRPr="00CF0C78">
        <w:rPr>
          <w:rFonts w:asciiTheme="minorHAnsi" w:hAnsiTheme="minorHAnsi" w:cstheme="minorHAnsi"/>
        </w:rPr>
        <w:t>provided</w:t>
      </w:r>
      <w:r w:rsidRPr="00CF0C78">
        <w:rPr>
          <w:rFonts w:asciiTheme="minorHAnsi" w:hAnsiTheme="minorHAnsi" w:cstheme="minorHAnsi"/>
          <w:spacing w:val="-11"/>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the</w:t>
      </w:r>
      <w:r w:rsidRPr="00CF0C78">
        <w:rPr>
          <w:rFonts w:asciiTheme="minorHAnsi" w:hAnsiTheme="minorHAnsi" w:cstheme="minorHAnsi"/>
          <w:spacing w:val="-11"/>
        </w:rPr>
        <w:t xml:space="preserve"> </w:t>
      </w:r>
      <w:r w:rsidRPr="00CF0C78">
        <w:rPr>
          <w:rFonts w:asciiTheme="minorHAnsi" w:hAnsiTheme="minorHAnsi" w:cstheme="minorHAnsi"/>
        </w:rPr>
        <w:t>Board</w:t>
      </w:r>
      <w:r w:rsidRPr="00CF0C78">
        <w:rPr>
          <w:rFonts w:asciiTheme="minorHAnsi" w:hAnsiTheme="minorHAnsi" w:cstheme="minorHAnsi"/>
          <w:spacing w:val="-11"/>
        </w:rPr>
        <w:t xml:space="preserve"> </w:t>
      </w:r>
      <w:r w:rsidRPr="00CF0C78">
        <w:rPr>
          <w:rFonts w:asciiTheme="minorHAnsi" w:hAnsiTheme="minorHAnsi" w:cstheme="minorHAnsi"/>
        </w:rPr>
        <w:t>support</w:t>
      </w:r>
      <w:r w:rsidR="002C136D" w:rsidRPr="00F7117C">
        <w:rPr>
          <w:rFonts w:asciiTheme="minorHAnsi" w:hAnsiTheme="minorHAnsi" w:cstheme="minorHAnsi"/>
        </w:rPr>
        <w:t>s</w:t>
      </w:r>
      <w:r w:rsidRPr="00CF0C78">
        <w:rPr>
          <w:rFonts w:asciiTheme="minorHAnsi" w:hAnsiTheme="minorHAnsi" w:cstheme="minorHAnsi"/>
        </w:rPr>
        <w:t xml:space="preserve"> decision-making</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Pr="00CF0C78">
        <w:rPr>
          <w:rFonts w:asciiTheme="minorHAnsi" w:hAnsiTheme="minorHAnsi" w:cstheme="minorHAnsi"/>
        </w:rPr>
        <w:t>give</w:t>
      </w:r>
      <w:r w:rsidR="002C136D" w:rsidRPr="00F7117C">
        <w:rPr>
          <w:rFonts w:asciiTheme="minorHAnsi" w:hAnsiTheme="minorHAnsi" w:cstheme="minorHAnsi"/>
        </w:rPr>
        <w:t>s</w:t>
      </w:r>
      <w:r w:rsidRPr="00CF0C78">
        <w:rPr>
          <w:rFonts w:asciiTheme="minorHAnsi" w:hAnsiTheme="minorHAnsi" w:cstheme="minorHAnsi"/>
          <w:spacing w:val="-7"/>
        </w:rPr>
        <w:t xml:space="preserve"> </w:t>
      </w:r>
      <w:r w:rsidRPr="00CF0C78">
        <w:rPr>
          <w:rFonts w:asciiTheme="minorHAnsi" w:hAnsiTheme="minorHAnsi" w:cstheme="minorHAnsi"/>
        </w:rPr>
        <w:t>greater</w:t>
      </w:r>
      <w:r w:rsidRPr="00CF0C78">
        <w:rPr>
          <w:rFonts w:asciiTheme="minorHAnsi" w:hAnsiTheme="minorHAnsi" w:cstheme="minorHAnsi"/>
          <w:spacing w:val="-6"/>
        </w:rPr>
        <w:t xml:space="preserve"> </w:t>
      </w:r>
      <w:r w:rsidRPr="00CF0C78">
        <w:rPr>
          <w:rFonts w:asciiTheme="minorHAnsi" w:hAnsiTheme="minorHAnsi" w:cstheme="minorHAnsi"/>
        </w:rPr>
        <w:t>detail</w:t>
      </w:r>
      <w:r w:rsidRPr="00CF0C78">
        <w:rPr>
          <w:rFonts w:asciiTheme="minorHAnsi" w:hAnsiTheme="minorHAnsi" w:cstheme="minorHAnsi"/>
          <w:spacing w:val="-6"/>
        </w:rPr>
        <w:t xml:space="preserve"> </w:t>
      </w:r>
      <w:r w:rsidRPr="00CF0C78">
        <w:rPr>
          <w:rFonts w:asciiTheme="minorHAnsi" w:hAnsiTheme="minorHAnsi" w:cstheme="minorHAnsi"/>
        </w:rPr>
        <w:t>on</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budgeting</w:t>
      </w:r>
      <w:r w:rsidRPr="00CF0C78">
        <w:rPr>
          <w:rFonts w:asciiTheme="minorHAnsi" w:hAnsiTheme="minorHAnsi" w:cstheme="minorHAnsi"/>
          <w:spacing w:val="-7"/>
        </w:rPr>
        <w:t xml:space="preserve"> </w:t>
      </w:r>
      <w:r w:rsidRPr="00CF0C78">
        <w:rPr>
          <w:rFonts w:asciiTheme="minorHAnsi" w:hAnsiTheme="minorHAnsi" w:cstheme="minorHAnsi"/>
        </w:rPr>
        <w:t>process.</w:t>
      </w:r>
      <w:r w:rsidRPr="00CF0C78">
        <w:rPr>
          <w:rFonts w:asciiTheme="minorHAnsi" w:hAnsiTheme="minorHAnsi" w:cstheme="minorHAnsi"/>
          <w:spacing w:val="-4"/>
        </w:rPr>
        <w:t xml:space="preserve"> </w:t>
      </w:r>
    </w:p>
    <w:p w14:paraId="5C506CED" w14:textId="77777777" w:rsidR="00122D3D" w:rsidRPr="00CF0C78" w:rsidRDefault="00122D3D">
      <w:pPr>
        <w:pStyle w:val="BodyText"/>
        <w:spacing w:before="2"/>
        <w:rPr>
          <w:rFonts w:asciiTheme="minorHAnsi" w:hAnsiTheme="minorHAnsi" w:cstheme="minorHAnsi"/>
        </w:rPr>
      </w:pPr>
    </w:p>
    <w:p w14:paraId="146FA089" w14:textId="77777777" w:rsidR="00122D3D" w:rsidRPr="00CF0C78" w:rsidRDefault="008D2C7C">
      <w:pPr>
        <w:pStyle w:val="Heading1"/>
        <w:ind w:left="812"/>
        <w:rPr>
          <w:rFonts w:asciiTheme="minorHAnsi" w:hAnsiTheme="minorHAnsi" w:cstheme="minorHAnsi"/>
        </w:rPr>
      </w:pPr>
      <w:r w:rsidRPr="00CF0C78">
        <w:rPr>
          <w:rFonts w:asciiTheme="minorHAnsi" w:hAnsiTheme="minorHAnsi" w:cstheme="minorHAnsi"/>
        </w:rPr>
        <w:lastRenderedPageBreak/>
        <w:t>Principle</w:t>
      </w:r>
      <w:r w:rsidRPr="00CF0C78">
        <w:rPr>
          <w:rFonts w:asciiTheme="minorHAnsi" w:hAnsiTheme="minorHAnsi" w:cstheme="minorHAnsi"/>
          <w:spacing w:val="-7"/>
        </w:rPr>
        <w:t xml:space="preserve"> </w:t>
      </w:r>
      <w:r w:rsidRPr="00CF0C78">
        <w:rPr>
          <w:rFonts w:asciiTheme="minorHAnsi" w:hAnsiTheme="minorHAnsi" w:cstheme="minorHAnsi"/>
        </w:rPr>
        <w:t>8:</w:t>
      </w:r>
      <w:r w:rsidRPr="00CF0C78">
        <w:rPr>
          <w:rFonts w:asciiTheme="minorHAnsi" w:hAnsiTheme="minorHAnsi" w:cstheme="minorHAnsi"/>
          <w:spacing w:val="-5"/>
        </w:rPr>
        <w:t xml:space="preserve"> </w:t>
      </w:r>
      <w:r w:rsidRPr="00CF0C78">
        <w:rPr>
          <w:rFonts w:asciiTheme="minorHAnsi" w:hAnsiTheme="minorHAnsi" w:cstheme="minorHAnsi"/>
        </w:rPr>
        <w:t>Promote</w:t>
      </w:r>
      <w:r w:rsidRPr="00CF0C78">
        <w:rPr>
          <w:rFonts w:asciiTheme="minorHAnsi" w:hAnsiTheme="minorHAnsi" w:cstheme="minorHAnsi"/>
          <w:spacing w:val="-4"/>
        </w:rPr>
        <w:t xml:space="preserve"> </w:t>
      </w:r>
      <w:r w:rsidRPr="00CF0C78">
        <w:rPr>
          <w:rFonts w:asciiTheme="minorHAnsi" w:hAnsiTheme="minorHAnsi" w:cstheme="minorHAnsi"/>
        </w:rPr>
        <w:t>a</w:t>
      </w:r>
      <w:r w:rsidRPr="00CF0C78">
        <w:rPr>
          <w:rFonts w:asciiTheme="minorHAnsi" w:hAnsiTheme="minorHAnsi" w:cstheme="minorHAnsi"/>
          <w:spacing w:val="-5"/>
        </w:rPr>
        <w:t xml:space="preserve"> </w:t>
      </w:r>
      <w:r w:rsidRPr="00CF0C78">
        <w:rPr>
          <w:rFonts w:asciiTheme="minorHAnsi" w:hAnsiTheme="minorHAnsi" w:cstheme="minorHAnsi"/>
        </w:rPr>
        <w:t>culture</w:t>
      </w:r>
      <w:r w:rsidRPr="00CF0C78">
        <w:rPr>
          <w:rFonts w:asciiTheme="minorHAnsi" w:hAnsiTheme="minorHAnsi" w:cstheme="minorHAnsi"/>
          <w:spacing w:val="-4"/>
        </w:rPr>
        <w:t xml:space="preserve"> </w:t>
      </w:r>
      <w:r w:rsidRPr="00CF0C78">
        <w:rPr>
          <w:rFonts w:asciiTheme="minorHAnsi" w:hAnsiTheme="minorHAnsi" w:cstheme="minorHAnsi"/>
        </w:rPr>
        <w:t>that</w:t>
      </w:r>
      <w:r w:rsidRPr="00CF0C78">
        <w:rPr>
          <w:rFonts w:asciiTheme="minorHAnsi" w:hAnsiTheme="minorHAnsi" w:cstheme="minorHAnsi"/>
          <w:spacing w:val="-5"/>
        </w:rPr>
        <w:t xml:space="preserve"> </w:t>
      </w:r>
      <w:r w:rsidRPr="00CF0C78">
        <w:rPr>
          <w:rFonts w:asciiTheme="minorHAnsi" w:hAnsiTheme="minorHAnsi" w:cstheme="minorHAnsi"/>
        </w:rPr>
        <w:t>is</w:t>
      </w:r>
      <w:r w:rsidRPr="00CF0C78">
        <w:rPr>
          <w:rFonts w:asciiTheme="minorHAnsi" w:hAnsiTheme="minorHAnsi" w:cstheme="minorHAnsi"/>
          <w:spacing w:val="-5"/>
        </w:rPr>
        <w:t xml:space="preserve"> </w:t>
      </w:r>
      <w:r w:rsidRPr="00CF0C78">
        <w:rPr>
          <w:rFonts w:asciiTheme="minorHAnsi" w:hAnsiTheme="minorHAnsi" w:cstheme="minorHAnsi"/>
        </w:rPr>
        <w:t>based</w:t>
      </w:r>
      <w:r w:rsidRPr="00CF0C78">
        <w:rPr>
          <w:rFonts w:asciiTheme="minorHAnsi" w:hAnsiTheme="minorHAnsi" w:cstheme="minorHAnsi"/>
          <w:spacing w:val="-4"/>
        </w:rPr>
        <w:t xml:space="preserve"> </w:t>
      </w:r>
      <w:r w:rsidRPr="00CF0C78">
        <w:rPr>
          <w:rFonts w:asciiTheme="minorHAnsi" w:hAnsiTheme="minorHAnsi" w:cstheme="minorHAnsi"/>
        </w:rPr>
        <w:t>on</w:t>
      </w:r>
      <w:r w:rsidRPr="00CF0C78">
        <w:rPr>
          <w:rFonts w:asciiTheme="minorHAnsi" w:hAnsiTheme="minorHAnsi" w:cstheme="minorHAnsi"/>
          <w:spacing w:val="-5"/>
        </w:rPr>
        <w:t xml:space="preserve"> </w:t>
      </w:r>
      <w:r w:rsidRPr="00CF0C78">
        <w:rPr>
          <w:rFonts w:asciiTheme="minorHAnsi" w:hAnsiTheme="minorHAnsi" w:cstheme="minorHAnsi"/>
        </w:rPr>
        <w:t>ethical</w:t>
      </w:r>
      <w:r w:rsidRPr="00CF0C78">
        <w:rPr>
          <w:rFonts w:asciiTheme="minorHAnsi" w:hAnsiTheme="minorHAnsi" w:cstheme="minorHAnsi"/>
          <w:spacing w:val="-4"/>
        </w:rPr>
        <w:t xml:space="preserve"> </w:t>
      </w:r>
      <w:r w:rsidRPr="00CF0C78">
        <w:rPr>
          <w:rFonts w:asciiTheme="minorHAnsi" w:hAnsiTheme="minorHAnsi" w:cstheme="minorHAnsi"/>
        </w:rPr>
        <w:t>values</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spacing w:val="-2"/>
        </w:rPr>
        <w:t>behaviours</w:t>
      </w:r>
    </w:p>
    <w:p w14:paraId="196E527B" w14:textId="77777777" w:rsidR="00122D3D" w:rsidRPr="00CF0C78" w:rsidRDefault="008D2C7C">
      <w:pPr>
        <w:pStyle w:val="BodyText"/>
        <w:spacing w:before="10" w:line="247" w:lineRule="auto"/>
        <w:ind w:left="823" w:right="1152" w:hanging="10"/>
        <w:jc w:val="both"/>
        <w:rPr>
          <w:rFonts w:asciiTheme="minorHAnsi" w:hAnsiTheme="minorHAnsi" w:cstheme="minorHAnsi"/>
        </w:rPr>
      </w:pPr>
      <w:r w:rsidRPr="00CF0C78">
        <w:rPr>
          <w:rFonts w:asciiTheme="minorHAnsi" w:hAnsiTheme="minorHAnsi" w:cstheme="minorHAnsi"/>
        </w:rPr>
        <w:t>The Board aims to lead by example and do what is in the best interests of the Company. The culture of</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Group</w:t>
      </w:r>
      <w:r w:rsidRPr="00CF0C78">
        <w:rPr>
          <w:rFonts w:asciiTheme="minorHAnsi" w:hAnsiTheme="minorHAnsi" w:cstheme="minorHAnsi"/>
          <w:spacing w:val="-8"/>
        </w:rPr>
        <w:t xml:space="preserve"> </w:t>
      </w:r>
      <w:r w:rsidRPr="00CF0C78">
        <w:rPr>
          <w:rFonts w:asciiTheme="minorHAnsi" w:hAnsiTheme="minorHAnsi" w:cstheme="minorHAnsi"/>
        </w:rPr>
        <w:t>is</w:t>
      </w:r>
      <w:r w:rsidRPr="00CF0C78">
        <w:rPr>
          <w:rFonts w:asciiTheme="minorHAnsi" w:hAnsiTheme="minorHAnsi" w:cstheme="minorHAnsi"/>
          <w:spacing w:val="-8"/>
        </w:rPr>
        <w:t xml:space="preserve"> </w:t>
      </w:r>
      <w:r w:rsidRPr="00CF0C78">
        <w:rPr>
          <w:rFonts w:asciiTheme="minorHAnsi" w:hAnsiTheme="minorHAnsi" w:cstheme="minorHAnsi"/>
        </w:rPr>
        <w:t>to</w:t>
      </w:r>
      <w:r w:rsidRPr="00CF0C78">
        <w:rPr>
          <w:rFonts w:asciiTheme="minorHAnsi" w:hAnsiTheme="minorHAnsi" w:cstheme="minorHAnsi"/>
          <w:spacing w:val="-8"/>
        </w:rPr>
        <w:t xml:space="preserve"> </w:t>
      </w:r>
      <w:r w:rsidRPr="00CF0C78">
        <w:rPr>
          <w:rFonts w:asciiTheme="minorHAnsi" w:hAnsiTheme="minorHAnsi" w:cstheme="minorHAnsi"/>
        </w:rPr>
        <w:t>be</w:t>
      </w:r>
      <w:r w:rsidRPr="00CF0C78">
        <w:rPr>
          <w:rFonts w:asciiTheme="minorHAnsi" w:hAnsiTheme="minorHAnsi" w:cstheme="minorHAnsi"/>
          <w:spacing w:val="-8"/>
        </w:rPr>
        <w:t xml:space="preserve"> </w:t>
      </w:r>
      <w:r w:rsidRPr="00CF0C78">
        <w:rPr>
          <w:rFonts w:asciiTheme="minorHAnsi" w:hAnsiTheme="minorHAnsi" w:cstheme="minorHAnsi"/>
        </w:rPr>
        <w:t>entrepreneurial</w:t>
      </w:r>
      <w:r w:rsidRPr="00CF0C78">
        <w:rPr>
          <w:rFonts w:asciiTheme="minorHAnsi" w:hAnsiTheme="minorHAnsi" w:cstheme="minorHAnsi"/>
          <w:spacing w:val="-8"/>
        </w:rPr>
        <w:t xml:space="preserve"> </w:t>
      </w:r>
      <w:r w:rsidRPr="00CF0C78">
        <w:rPr>
          <w:rFonts w:asciiTheme="minorHAnsi" w:hAnsiTheme="minorHAnsi" w:cstheme="minorHAnsi"/>
        </w:rPr>
        <w:t>and</w:t>
      </w:r>
      <w:r w:rsidRPr="00CF0C78">
        <w:rPr>
          <w:rFonts w:asciiTheme="minorHAnsi" w:hAnsiTheme="minorHAnsi" w:cstheme="minorHAnsi"/>
          <w:spacing w:val="-8"/>
        </w:rPr>
        <w:t xml:space="preserve"> </w:t>
      </w:r>
      <w:r w:rsidRPr="00CF0C78">
        <w:rPr>
          <w:rFonts w:asciiTheme="minorHAnsi" w:hAnsiTheme="minorHAnsi" w:cstheme="minorHAnsi"/>
        </w:rPr>
        <w:t>innovative,</w:t>
      </w:r>
      <w:r w:rsidRPr="00CF0C78">
        <w:rPr>
          <w:rFonts w:asciiTheme="minorHAnsi" w:hAnsiTheme="minorHAnsi" w:cstheme="minorHAnsi"/>
          <w:spacing w:val="-8"/>
        </w:rPr>
        <w:t xml:space="preserve"> </w:t>
      </w:r>
      <w:r w:rsidRPr="00CF0C78">
        <w:rPr>
          <w:rFonts w:asciiTheme="minorHAnsi" w:hAnsiTheme="minorHAnsi" w:cstheme="minorHAnsi"/>
        </w:rPr>
        <w:t>always</w:t>
      </w:r>
      <w:r w:rsidRPr="00CF0C78">
        <w:rPr>
          <w:rFonts w:asciiTheme="minorHAnsi" w:hAnsiTheme="minorHAnsi" w:cstheme="minorHAnsi"/>
          <w:spacing w:val="-8"/>
        </w:rPr>
        <w:t xml:space="preserve"> </w:t>
      </w:r>
      <w:r w:rsidRPr="00CF0C78">
        <w:rPr>
          <w:rFonts w:asciiTheme="minorHAnsi" w:hAnsiTheme="minorHAnsi" w:cstheme="minorHAnsi"/>
        </w:rPr>
        <w:t>committed</w:t>
      </w:r>
      <w:r w:rsidRPr="00CF0C78">
        <w:rPr>
          <w:rFonts w:asciiTheme="minorHAnsi" w:hAnsiTheme="minorHAnsi" w:cstheme="minorHAnsi"/>
          <w:spacing w:val="-8"/>
        </w:rPr>
        <w:t xml:space="preserve"> </w:t>
      </w:r>
      <w:r w:rsidRPr="00CF0C78">
        <w:rPr>
          <w:rFonts w:asciiTheme="minorHAnsi" w:hAnsiTheme="minorHAnsi" w:cstheme="minorHAnsi"/>
        </w:rPr>
        <w:t>and</w:t>
      </w:r>
      <w:r w:rsidRPr="00CF0C78">
        <w:rPr>
          <w:rFonts w:asciiTheme="minorHAnsi" w:hAnsiTheme="minorHAnsi" w:cstheme="minorHAnsi"/>
          <w:spacing w:val="-8"/>
        </w:rPr>
        <w:t xml:space="preserve"> </w:t>
      </w:r>
      <w:r w:rsidRPr="00CF0C78">
        <w:rPr>
          <w:rFonts w:asciiTheme="minorHAnsi" w:hAnsiTheme="minorHAnsi" w:cstheme="minorHAnsi"/>
        </w:rPr>
        <w:t>striving</w:t>
      </w:r>
      <w:r w:rsidRPr="00CF0C78">
        <w:rPr>
          <w:rFonts w:asciiTheme="minorHAnsi" w:hAnsiTheme="minorHAnsi" w:cstheme="minorHAnsi"/>
          <w:spacing w:val="-8"/>
        </w:rPr>
        <w:t xml:space="preserve"> </w:t>
      </w:r>
      <w:r w:rsidRPr="00CF0C78">
        <w:rPr>
          <w:rFonts w:asciiTheme="minorHAnsi" w:hAnsiTheme="minorHAnsi" w:cstheme="minorHAnsi"/>
        </w:rPr>
        <w:t>for</w:t>
      </w:r>
      <w:r w:rsidRPr="00CF0C78">
        <w:rPr>
          <w:rFonts w:asciiTheme="minorHAnsi" w:hAnsiTheme="minorHAnsi" w:cstheme="minorHAnsi"/>
          <w:spacing w:val="-8"/>
        </w:rPr>
        <w:t xml:space="preserve"> </w:t>
      </w:r>
      <w:r w:rsidRPr="00CF0C78">
        <w:rPr>
          <w:rFonts w:asciiTheme="minorHAnsi" w:hAnsiTheme="minorHAnsi" w:cstheme="minorHAnsi"/>
        </w:rPr>
        <w:t>excellence,</w:t>
      </w:r>
      <w:r w:rsidRPr="00CF0C78">
        <w:rPr>
          <w:rFonts w:asciiTheme="minorHAnsi" w:hAnsiTheme="minorHAnsi" w:cstheme="minorHAnsi"/>
          <w:spacing w:val="-8"/>
        </w:rPr>
        <w:t xml:space="preserve"> </w:t>
      </w:r>
      <w:r w:rsidRPr="00CF0C78">
        <w:rPr>
          <w:rFonts w:asciiTheme="minorHAnsi" w:hAnsiTheme="minorHAnsi" w:cstheme="minorHAnsi"/>
        </w:rPr>
        <w:t xml:space="preserve">as our customers do. Acting responsibly is critical to our business performance and the Group takes its obligations to act very seriously. Examples of actions taken that support our ethical values this year </w:t>
      </w:r>
      <w:r w:rsidRPr="00CF0C78">
        <w:rPr>
          <w:rFonts w:asciiTheme="minorHAnsi" w:hAnsiTheme="minorHAnsi" w:cstheme="minorHAnsi"/>
          <w:spacing w:val="-4"/>
        </w:rPr>
        <w:t>are:</w:t>
      </w:r>
    </w:p>
    <w:p w14:paraId="385F00B1" w14:textId="77777777" w:rsidR="00122D3D" w:rsidRPr="00CF0C78" w:rsidRDefault="008D2C7C">
      <w:pPr>
        <w:pStyle w:val="ListParagraph"/>
        <w:numPr>
          <w:ilvl w:val="0"/>
          <w:numId w:val="1"/>
        </w:numPr>
        <w:tabs>
          <w:tab w:val="left" w:pos="1391"/>
          <w:tab w:val="left" w:pos="1392"/>
        </w:tabs>
        <w:spacing w:before="9"/>
        <w:ind w:hanging="284"/>
        <w:rPr>
          <w:rFonts w:asciiTheme="minorHAnsi" w:hAnsiTheme="minorHAnsi" w:cstheme="minorHAnsi"/>
        </w:rPr>
      </w:pPr>
      <w:commentRangeStart w:id="1"/>
      <w:r w:rsidRPr="00CF0C78">
        <w:rPr>
          <w:rFonts w:asciiTheme="minorHAnsi" w:hAnsiTheme="minorHAnsi" w:cstheme="minorHAnsi"/>
        </w:rPr>
        <w:t>market</w:t>
      </w:r>
      <w:r w:rsidRPr="00CF0C78">
        <w:rPr>
          <w:rFonts w:asciiTheme="minorHAnsi" w:hAnsiTheme="minorHAnsi" w:cstheme="minorHAnsi"/>
          <w:spacing w:val="-9"/>
        </w:rPr>
        <w:t xml:space="preserve"> </w:t>
      </w:r>
      <w:r w:rsidRPr="00CF0C78">
        <w:rPr>
          <w:rFonts w:asciiTheme="minorHAnsi" w:hAnsiTheme="minorHAnsi" w:cstheme="minorHAnsi"/>
        </w:rPr>
        <w:t>leading</w:t>
      </w:r>
      <w:r w:rsidRPr="00CF0C78">
        <w:rPr>
          <w:rFonts w:asciiTheme="minorHAnsi" w:hAnsiTheme="minorHAnsi" w:cstheme="minorHAnsi"/>
          <w:spacing w:val="-7"/>
        </w:rPr>
        <w:t xml:space="preserve"> </w:t>
      </w:r>
      <w:r w:rsidRPr="00CF0C78">
        <w:rPr>
          <w:rFonts w:asciiTheme="minorHAnsi" w:hAnsiTheme="minorHAnsi" w:cstheme="minorHAnsi"/>
        </w:rPr>
        <w:t>banned</w:t>
      </w:r>
      <w:r w:rsidRPr="00CF0C78">
        <w:rPr>
          <w:rFonts w:asciiTheme="minorHAnsi" w:hAnsiTheme="minorHAnsi" w:cstheme="minorHAnsi"/>
          <w:spacing w:val="-7"/>
        </w:rPr>
        <w:t xml:space="preserve"> </w:t>
      </w:r>
      <w:r w:rsidRPr="00CF0C78">
        <w:rPr>
          <w:rFonts w:asciiTheme="minorHAnsi" w:hAnsiTheme="minorHAnsi" w:cstheme="minorHAnsi"/>
        </w:rPr>
        <w:t>substance</w:t>
      </w:r>
      <w:r w:rsidRPr="00CF0C78">
        <w:rPr>
          <w:rFonts w:asciiTheme="minorHAnsi" w:hAnsiTheme="minorHAnsi" w:cstheme="minorHAnsi"/>
          <w:spacing w:val="-7"/>
        </w:rPr>
        <w:t xml:space="preserve"> </w:t>
      </w:r>
      <w:r w:rsidRPr="00CF0C78">
        <w:rPr>
          <w:rFonts w:asciiTheme="minorHAnsi" w:hAnsiTheme="minorHAnsi" w:cstheme="minorHAnsi"/>
        </w:rPr>
        <w:t>testing</w:t>
      </w:r>
      <w:r w:rsidRPr="00CF0C78">
        <w:rPr>
          <w:rFonts w:asciiTheme="minorHAnsi" w:hAnsiTheme="minorHAnsi" w:cstheme="minorHAnsi"/>
          <w:spacing w:val="-7"/>
        </w:rPr>
        <w:t xml:space="preserve"> </w:t>
      </w:r>
      <w:r w:rsidRPr="00CF0C78">
        <w:rPr>
          <w:rFonts w:asciiTheme="minorHAnsi" w:hAnsiTheme="minorHAnsi" w:cstheme="minorHAnsi"/>
          <w:spacing w:val="-2"/>
        </w:rPr>
        <w:t>programme;</w:t>
      </w:r>
    </w:p>
    <w:p w14:paraId="2FAA4F22" w14:textId="77777777" w:rsidR="00122D3D" w:rsidRPr="00CF0C78" w:rsidRDefault="008D2C7C">
      <w:pPr>
        <w:pStyle w:val="ListParagraph"/>
        <w:numPr>
          <w:ilvl w:val="0"/>
          <w:numId w:val="1"/>
        </w:numPr>
        <w:tabs>
          <w:tab w:val="left" w:pos="1391"/>
          <w:tab w:val="left" w:pos="1392"/>
        </w:tabs>
        <w:spacing w:before="10"/>
        <w:ind w:hanging="284"/>
        <w:rPr>
          <w:rFonts w:asciiTheme="minorHAnsi" w:hAnsiTheme="minorHAnsi" w:cstheme="minorHAnsi"/>
        </w:rPr>
      </w:pPr>
      <w:r w:rsidRPr="00CF0C78">
        <w:rPr>
          <w:rFonts w:asciiTheme="minorHAnsi" w:hAnsiTheme="minorHAnsi" w:cstheme="minorHAnsi"/>
        </w:rPr>
        <w:t>significant</w:t>
      </w:r>
      <w:r w:rsidRPr="00CF0C78">
        <w:rPr>
          <w:rFonts w:asciiTheme="minorHAnsi" w:hAnsiTheme="minorHAnsi" w:cstheme="minorHAnsi"/>
          <w:spacing w:val="-8"/>
        </w:rPr>
        <w:t xml:space="preserve"> </w:t>
      </w:r>
      <w:r w:rsidRPr="00CF0C78">
        <w:rPr>
          <w:rFonts w:asciiTheme="minorHAnsi" w:hAnsiTheme="minorHAnsi" w:cstheme="minorHAnsi"/>
        </w:rPr>
        <w:t>investment</w:t>
      </w:r>
      <w:r w:rsidRPr="00CF0C78">
        <w:rPr>
          <w:rFonts w:asciiTheme="minorHAnsi" w:hAnsiTheme="minorHAnsi" w:cstheme="minorHAnsi"/>
          <w:spacing w:val="-8"/>
        </w:rPr>
        <w:t xml:space="preserve"> </w:t>
      </w:r>
      <w:r w:rsidRPr="00CF0C78">
        <w:rPr>
          <w:rFonts w:asciiTheme="minorHAnsi" w:hAnsiTheme="minorHAnsi" w:cstheme="minorHAnsi"/>
        </w:rPr>
        <w:t>in</w:t>
      </w:r>
      <w:r w:rsidRPr="00CF0C78">
        <w:rPr>
          <w:rFonts w:asciiTheme="minorHAnsi" w:hAnsiTheme="minorHAnsi" w:cstheme="minorHAnsi"/>
          <w:spacing w:val="-7"/>
        </w:rPr>
        <w:t xml:space="preserve"> </w:t>
      </w:r>
      <w:r w:rsidRPr="00CF0C78">
        <w:rPr>
          <w:rFonts w:asciiTheme="minorHAnsi" w:hAnsiTheme="minorHAnsi" w:cstheme="minorHAnsi"/>
          <w:spacing w:val="-2"/>
        </w:rPr>
        <w:t>innovation;</w:t>
      </w:r>
    </w:p>
    <w:p w14:paraId="33AA941C" w14:textId="77777777" w:rsidR="00122D3D" w:rsidRPr="00CF0C78" w:rsidRDefault="008D2C7C">
      <w:pPr>
        <w:pStyle w:val="ListParagraph"/>
        <w:numPr>
          <w:ilvl w:val="0"/>
          <w:numId w:val="1"/>
        </w:numPr>
        <w:tabs>
          <w:tab w:val="left" w:pos="1391"/>
          <w:tab w:val="left" w:pos="1392"/>
        </w:tabs>
        <w:ind w:hanging="284"/>
        <w:rPr>
          <w:rFonts w:asciiTheme="minorHAnsi" w:hAnsiTheme="minorHAnsi" w:cstheme="minorHAnsi"/>
        </w:rPr>
      </w:pPr>
      <w:r w:rsidRPr="00CF0C78">
        <w:rPr>
          <w:rFonts w:asciiTheme="minorHAnsi" w:hAnsiTheme="minorHAnsi" w:cstheme="minorHAnsi"/>
        </w:rPr>
        <w:t>achieving</w:t>
      </w:r>
      <w:r w:rsidRPr="00CF0C78">
        <w:rPr>
          <w:rFonts w:asciiTheme="minorHAnsi" w:hAnsiTheme="minorHAnsi" w:cstheme="minorHAnsi"/>
          <w:spacing w:val="-6"/>
        </w:rPr>
        <w:t xml:space="preserve"> </w:t>
      </w:r>
      <w:r w:rsidRPr="00CF0C78">
        <w:rPr>
          <w:rFonts w:asciiTheme="minorHAnsi" w:hAnsiTheme="minorHAnsi" w:cstheme="minorHAnsi"/>
        </w:rPr>
        <w:t>Real</w:t>
      </w:r>
      <w:r w:rsidRPr="00CF0C78">
        <w:rPr>
          <w:rFonts w:asciiTheme="minorHAnsi" w:hAnsiTheme="minorHAnsi" w:cstheme="minorHAnsi"/>
          <w:spacing w:val="-6"/>
        </w:rPr>
        <w:t xml:space="preserve"> </w:t>
      </w:r>
      <w:r w:rsidRPr="00CF0C78">
        <w:rPr>
          <w:rFonts w:asciiTheme="minorHAnsi" w:hAnsiTheme="minorHAnsi" w:cstheme="minorHAnsi"/>
        </w:rPr>
        <w:t>Living</w:t>
      </w:r>
      <w:r w:rsidRPr="00CF0C78">
        <w:rPr>
          <w:rFonts w:asciiTheme="minorHAnsi" w:hAnsiTheme="minorHAnsi" w:cstheme="minorHAnsi"/>
          <w:spacing w:val="-6"/>
        </w:rPr>
        <w:t xml:space="preserve"> </w:t>
      </w:r>
      <w:r w:rsidRPr="00CF0C78">
        <w:rPr>
          <w:rFonts w:asciiTheme="minorHAnsi" w:hAnsiTheme="minorHAnsi" w:cstheme="minorHAnsi"/>
        </w:rPr>
        <w:t>Wage</w:t>
      </w:r>
      <w:r w:rsidRPr="00CF0C78">
        <w:rPr>
          <w:rFonts w:asciiTheme="minorHAnsi" w:hAnsiTheme="minorHAnsi" w:cstheme="minorHAnsi"/>
          <w:spacing w:val="-5"/>
        </w:rPr>
        <w:t xml:space="preserve"> </w:t>
      </w:r>
      <w:r w:rsidRPr="00CF0C78">
        <w:rPr>
          <w:rFonts w:asciiTheme="minorHAnsi" w:hAnsiTheme="minorHAnsi" w:cstheme="minorHAnsi"/>
          <w:spacing w:val="-2"/>
        </w:rPr>
        <w:t>accreditation</w:t>
      </w:r>
    </w:p>
    <w:p w14:paraId="3200B7F6" w14:textId="77777777" w:rsidR="00122D3D" w:rsidRPr="00CF0C78" w:rsidRDefault="008D2C7C">
      <w:pPr>
        <w:pStyle w:val="ListParagraph"/>
        <w:numPr>
          <w:ilvl w:val="0"/>
          <w:numId w:val="1"/>
        </w:numPr>
        <w:tabs>
          <w:tab w:val="left" w:pos="1391"/>
          <w:tab w:val="left" w:pos="1392"/>
        </w:tabs>
        <w:spacing w:before="14"/>
        <w:ind w:hanging="284"/>
        <w:rPr>
          <w:rFonts w:asciiTheme="minorHAnsi" w:hAnsiTheme="minorHAnsi" w:cstheme="minorHAnsi"/>
        </w:rPr>
      </w:pPr>
      <w:r w:rsidRPr="00CF0C78">
        <w:rPr>
          <w:rFonts w:asciiTheme="minorHAnsi" w:hAnsiTheme="minorHAnsi" w:cstheme="minorHAnsi"/>
        </w:rPr>
        <w:t>becoming</w:t>
      </w:r>
      <w:r w:rsidRPr="00CF0C78">
        <w:rPr>
          <w:rFonts w:asciiTheme="minorHAnsi" w:hAnsiTheme="minorHAnsi" w:cstheme="minorHAnsi"/>
          <w:spacing w:val="-7"/>
        </w:rPr>
        <w:t xml:space="preserve"> </w:t>
      </w:r>
      <w:r w:rsidRPr="00CF0C78">
        <w:rPr>
          <w:rFonts w:asciiTheme="minorHAnsi" w:hAnsiTheme="minorHAnsi" w:cstheme="minorHAnsi"/>
        </w:rPr>
        <w:t>Carbon</w:t>
      </w:r>
      <w:r w:rsidRPr="00CF0C78">
        <w:rPr>
          <w:rFonts w:asciiTheme="minorHAnsi" w:hAnsiTheme="minorHAnsi" w:cstheme="minorHAnsi"/>
          <w:spacing w:val="-7"/>
        </w:rPr>
        <w:t xml:space="preserve"> </w:t>
      </w:r>
      <w:r w:rsidRPr="00CF0C78">
        <w:rPr>
          <w:rFonts w:asciiTheme="minorHAnsi" w:hAnsiTheme="minorHAnsi" w:cstheme="minorHAnsi"/>
          <w:spacing w:val="-2"/>
        </w:rPr>
        <w:t>Neutral</w:t>
      </w:r>
    </w:p>
    <w:p w14:paraId="609E1E46" w14:textId="77777777" w:rsidR="00122D3D" w:rsidRPr="00CF0C78" w:rsidRDefault="008D2C7C">
      <w:pPr>
        <w:pStyle w:val="ListParagraph"/>
        <w:numPr>
          <w:ilvl w:val="0"/>
          <w:numId w:val="1"/>
        </w:numPr>
        <w:tabs>
          <w:tab w:val="left" w:pos="1391"/>
          <w:tab w:val="left" w:pos="1392"/>
        </w:tabs>
        <w:spacing w:before="10"/>
        <w:ind w:hanging="284"/>
        <w:rPr>
          <w:rFonts w:asciiTheme="minorHAnsi" w:hAnsiTheme="minorHAnsi" w:cstheme="minorHAnsi"/>
        </w:rPr>
      </w:pPr>
      <w:r w:rsidRPr="00CF0C78">
        <w:rPr>
          <w:rFonts w:asciiTheme="minorHAnsi" w:hAnsiTheme="minorHAnsi" w:cstheme="minorHAnsi"/>
        </w:rPr>
        <w:t>employee</w:t>
      </w:r>
      <w:r w:rsidRPr="00CF0C78">
        <w:rPr>
          <w:rFonts w:asciiTheme="minorHAnsi" w:hAnsiTheme="minorHAnsi" w:cstheme="minorHAnsi"/>
          <w:spacing w:val="-11"/>
        </w:rPr>
        <w:t xml:space="preserve"> </w:t>
      </w:r>
      <w:r w:rsidRPr="00CF0C78">
        <w:rPr>
          <w:rFonts w:asciiTheme="minorHAnsi" w:hAnsiTheme="minorHAnsi" w:cstheme="minorHAnsi"/>
        </w:rPr>
        <w:t>diversity</w:t>
      </w:r>
      <w:r w:rsidRPr="00CF0C78">
        <w:rPr>
          <w:rFonts w:asciiTheme="minorHAnsi" w:hAnsiTheme="minorHAnsi" w:cstheme="minorHAnsi"/>
          <w:spacing w:val="-8"/>
        </w:rPr>
        <w:t xml:space="preserve"> </w:t>
      </w:r>
      <w:r w:rsidRPr="00CF0C78">
        <w:rPr>
          <w:rFonts w:asciiTheme="minorHAnsi" w:hAnsiTheme="minorHAnsi" w:cstheme="minorHAnsi"/>
        </w:rPr>
        <w:t>and</w:t>
      </w:r>
      <w:r w:rsidRPr="00CF0C78">
        <w:rPr>
          <w:rFonts w:asciiTheme="minorHAnsi" w:hAnsiTheme="minorHAnsi" w:cstheme="minorHAnsi"/>
          <w:spacing w:val="-8"/>
        </w:rPr>
        <w:t xml:space="preserve"> </w:t>
      </w:r>
      <w:r w:rsidRPr="00CF0C78">
        <w:rPr>
          <w:rFonts w:asciiTheme="minorHAnsi" w:hAnsiTheme="minorHAnsi" w:cstheme="minorHAnsi"/>
        </w:rPr>
        <w:t>wellbeing</w:t>
      </w:r>
      <w:r w:rsidRPr="00CF0C78">
        <w:rPr>
          <w:rFonts w:asciiTheme="minorHAnsi" w:hAnsiTheme="minorHAnsi" w:cstheme="minorHAnsi"/>
          <w:spacing w:val="-8"/>
        </w:rPr>
        <w:t xml:space="preserve"> </w:t>
      </w:r>
      <w:r w:rsidRPr="00CF0C78">
        <w:rPr>
          <w:rFonts w:asciiTheme="minorHAnsi" w:hAnsiTheme="minorHAnsi" w:cstheme="minorHAnsi"/>
        </w:rPr>
        <w:t>initiatives;</w:t>
      </w:r>
      <w:r w:rsidRPr="00CF0C78">
        <w:rPr>
          <w:rFonts w:asciiTheme="minorHAnsi" w:hAnsiTheme="minorHAnsi" w:cstheme="minorHAnsi"/>
          <w:spacing w:val="-8"/>
        </w:rPr>
        <w:t xml:space="preserve"> </w:t>
      </w:r>
      <w:r w:rsidRPr="00CF0C78">
        <w:rPr>
          <w:rFonts w:asciiTheme="minorHAnsi" w:hAnsiTheme="minorHAnsi" w:cstheme="minorHAnsi"/>
          <w:spacing w:val="-5"/>
        </w:rPr>
        <w:t>and</w:t>
      </w:r>
    </w:p>
    <w:p w14:paraId="2CFC4F54" w14:textId="77777777" w:rsidR="00122D3D" w:rsidRPr="00CF0C78" w:rsidRDefault="008D2C7C">
      <w:pPr>
        <w:pStyle w:val="ListParagraph"/>
        <w:numPr>
          <w:ilvl w:val="0"/>
          <w:numId w:val="1"/>
        </w:numPr>
        <w:tabs>
          <w:tab w:val="left" w:pos="1391"/>
          <w:tab w:val="left" w:pos="1392"/>
        </w:tabs>
        <w:ind w:hanging="284"/>
        <w:rPr>
          <w:rFonts w:asciiTheme="minorHAnsi" w:hAnsiTheme="minorHAnsi" w:cstheme="minorHAnsi"/>
        </w:rPr>
      </w:pPr>
      <w:r w:rsidRPr="00CF0C78">
        <w:rPr>
          <w:rFonts w:asciiTheme="minorHAnsi" w:hAnsiTheme="minorHAnsi" w:cstheme="minorHAnsi"/>
        </w:rPr>
        <w:t>support</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5"/>
        </w:rPr>
        <w:t xml:space="preserve"> </w:t>
      </w:r>
      <w:r w:rsidRPr="00CF0C78">
        <w:rPr>
          <w:rFonts w:asciiTheme="minorHAnsi" w:hAnsiTheme="minorHAnsi" w:cstheme="minorHAnsi"/>
        </w:rPr>
        <w:t>our</w:t>
      </w:r>
      <w:r w:rsidRPr="00CF0C78">
        <w:rPr>
          <w:rFonts w:asciiTheme="minorHAnsi" w:hAnsiTheme="minorHAnsi" w:cstheme="minorHAnsi"/>
          <w:spacing w:val="-4"/>
        </w:rPr>
        <w:t xml:space="preserve"> </w:t>
      </w:r>
      <w:r w:rsidRPr="00CF0C78">
        <w:rPr>
          <w:rFonts w:asciiTheme="minorHAnsi" w:hAnsiTheme="minorHAnsi" w:cstheme="minorHAnsi"/>
        </w:rPr>
        <w:t>employees</w:t>
      </w:r>
      <w:r w:rsidRPr="00CF0C78">
        <w:rPr>
          <w:rFonts w:asciiTheme="minorHAnsi" w:hAnsiTheme="minorHAnsi" w:cstheme="minorHAnsi"/>
          <w:spacing w:val="-5"/>
        </w:rPr>
        <w:t xml:space="preserve"> </w:t>
      </w:r>
      <w:r w:rsidRPr="00CF0C78">
        <w:rPr>
          <w:rFonts w:asciiTheme="minorHAnsi" w:hAnsiTheme="minorHAnsi" w:cstheme="minorHAnsi"/>
        </w:rPr>
        <w:t>to</w:t>
      </w:r>
      <w:r w:rsidRPr="00CF0C78">
        <w:rPr>
          <w:rFonts w:asciiTheme="minorHAnsi" w:hAnsiTheme="minorHAnsi" w:cstheme="minorHAnsi"/>
          <w:spacing w:val="-4"/>
        </w:rPr>
        <w:t xml:space="preserve"> </w:t>
      </w:r>
      <w:r w:rsidRPr="00CF0C78">
        <w:rPr>
          <w:rFonts w:asciiTheme="minorHAnsi" w:hAnsiTheme="minorHAnsi" w:cstheme="minorHAnsi"/>
        </w:rPr>
        <w:t>excel</w:t>
      </w:r>
      <w:r w:rsidRPr="00CF0C78">
        <w:rPr>
          <w:rFonts w:asciiTheme="minorHAnsi" w:hAnsiTheme="minorHAnsi" w:cstheme="minorHAnsi"/>
          <w:spacing w:val="-5"/>
        </w:rPr>
        <w:t xml:space="preserve"> </w:t>
      </w:r>
      <w:r w:rsidRPr="00CF0C78">
        <w:rPr>
          <w:rFonts w:asciiTheme="minorHAnsi" w:hAnsiTheme="minorHAnsi" w:cstheme="minorHAnsi"/>
        </w:rPr>
        <w:t>in</w:t>
      </w:r>
      <w:r w:rsidRPr="00CF0C78">
        <w:rPr>
          <w:rFonts w:asciiTheme="minorHAnsi" w:hAnsiTheme="minorHAnsi" w:cstheme="minorHAnsi"/>
          <w:spacing w:val="-4"/>
        </w:rPr>
        <w:t xml:space="preserve"> </w:t>
      </w:r>
      <w:r w:rsidRPr="00CF0C78">
        <w:rPr>
          <w:rFonts w:asciiTheme="minorHAnsi" w:hAnsiTheme="minorHAnsi" w:cstheme="minorHAnsi"/>
        </w:rPr>
        <w:t>their</w:t>
      </w:r>
      <w:r w:rsidRPr="00CF0C78">
        <w:rPr>
          <w:rFonts w:asciiTheme="minorHAnsi" w:hAnsiTheme="minorHAnsi" w:cstheme="minorHAnsi"/>
          <w:spacing w:val="-5"/>
        </w:rPr>
        <w:t xml:space="preserve"> </w:t>
      </w:r>
      <w:r w:rsidRPr="00CF0C78">
        <w:rPr>
          <w:rFonts w:asciiTheme="minorHAnsi" w:hAnsiTheme="minorHAnsi" w:cstheme="minorHAnsi"/>
        </w:rPr>
        <w:t>chosen</w:t>
      </w:r>
      <w:r w:rsidRPr="00CF0C78">
        <w:rPr>
          <w:rFonts w:asciiTheme="minorHAnsi" w:hAnsiTheme="minorHAnsi" w:cstheme="minorHAnsi"/>
          <w:spacing w:val="-4"/>
        </w:rPr>
        <w:t xml:space="preserve"> </w:t>
      </w:r>
      <w:r w:rsidRPr="00CF0C78">
        <w:rPr>
          <w:rFonts w:asciiTheme="minorHAnsi" w:hAnsiTheme="minorHAnsi" w:cstheme="minorHAnsi"/>
          <w:spacing w:val="-2"/>
        </w:rPr>
        <w:t>sports.</w:t>
      </w:r>
      <w:commentRangeEnd w:id="1"/>
      <w:r w:rsidR="002C136D" w:rsidRPr="00F7117C">
        <w:rPr>
          <w:rStyle w:val="CommentReference"/>
        </w:rPr>
        <w:commentReference w:id="1"/>
      </w:r>
    </w:p>
    <w:p w14:paraId="667C1292" w14:textId="77777777" w:rsidR="00122D3D" w:rsidRPr="00CF0C78" w:rsidRDefault="00122D3D">
      <w:pPr>
        <w:pStyle w:val="BodyText"/>
        <w:spacing w:before="9"/>
        <w:rPr>
          <w:rFonts w:asciiTheme="minorHAnsi" w:hAnsiTheme="minorHAnsi" w:cstheme="minorHAnsi"/>
        </w:rPr>
      </w:pPr>
    </w:p>
    <w:p w14:paraId="40E148B3" w14:textId="24132393" w:rsidR="00122D3D" w:rsidRPr="00CE74C1" w:rsidRDefault="008D2C7C">
      <w:pPr>
        <w:pStyle w:val="BodyText"/>
        <w:spacing w:before="1" w:line="256" w:lineRule="auto"/>
        <w:ind w:left="837" w:right="1154" w:hanging="10"/>
        <w:jc w:val="both"/>
        <w:rPr>
          <w:rFonts w:asciiTheme="minorHAnsi" w:hAnsiTheme="minorHAnsi" w:cstheme="minorHAnsi"/>
        </w:rPr>
      </w:pPr>
      <w:r w:rsidRPr="00CF0C78">
        <w:rPr>
          <w:rFonts w:asciiTheme="minorHAnsi" w:hAnsiTheme="minorHAnsi" w:cstheme="minorHAnsi"/>
        </w:rPr>
        <w:t xml:space="preserve">For more information, please see the corporate social responsibility section of the Company’s </w:t>
      </w:r>
      <w:r w:rsidR="002C136D" w:rsidRPr="00F7117C">
        <w:rPr>
          <w:rFonts w:asciiTheme="minorHAnsi" w:hAnsiTheme="minorHAnsi" w:cstheme="minorHAnsi"/>
        </w:rPr>
        <w:t>2021</w:t>
      </w:r>
      <w:r w:rsidRPr="00CE74C1">
        <w:rPr>
          <w:rFonts w:asciiTheme="minorHAnsi" w:hAnsiTheme="minorHAnsi" w:cstheme="minorHAnsi"/>
        </w:rPr>
        <w:t xml:space="preserve"> Annual Report.</w:t>
      </w:r>
    </w:p>
    <w:p w14:paraId="1DAED6D1" w14:textId="77777777" w:rsidR="00122D3D" w:rsidRPr="00CF0C78" w:rsidRDefault="00122D3D">
      <w:pPr>
        <w:pStyle w:val="BodyText"/>
        <w:rPr>
          <w:rFonts w:asciiTheme="minorHAnsi" w:hAnsiTheme="minorHAnsi" w:cstheme="minorHAnsi"/>
        </w:rPr>
      </w:pPr>
    </w:p>
    <w:p w14:paraId="5773D6F5" w14:textId="77777777" w:rsidR="00122D3D" w:rsidRPr="00CF0C78" w:rsidRDefault="008D2C7C">
      <w:pPr>
        <w:pStyle w:val="BodyText"/>
        <w:spacing w:before="1" w:line="259" w:lineRule="auto"/>
        <w:ind w:left="827" w:right="1147"/>
        <w:jc w:val="both"/>
        <w:rPr>
          <w:rFonts w:asciiTheme="minorHAnsi" w:hAnsiTheme="minorHAnsi" w:cstheme="minorHAnsi"/>
        </w:rPr>
      </w:pPr>
      <w:r w:rsidRPr="00CF0C78">
        <w:rPr>
          <w:rFonts w:asciiTheme="minorHAnsi" w:hAnsiTheme="minorHAnsi" w:cstheme="minorHAnsi"/>
        </w:rPr>
        <w:t>Our culture is built on Entrepreneurship, Trust, Honesty, Ownership and Employee Wellbeing. The Board</w:t>
      </w:r>
      <w:r w:rsidRPr="00CF0C78">
        <w:rPr>
          <w:rFonts w:asciiTheme="minorHAnsi" w:hAnsiTheme="minorHAnsi" w:cstheme="minorHAnsi"/>
          <w:spacing w:val="-3"/>
        </w:rPr>
        <w:t xml:space="preserve"> </w:t>
      </w:r>
      <w:r w:rsidRPr="00CF0C78">
        <w:rPr>
          <w:rFonts w:asciiTheme="minorHAnsi" w:hAnsiTheme="minorHAnsi" w:cstheme="minorHAnsi"/>
        </w:rPr>
        <w:t>is</w:t>
      </w:r>
      <w:r w:rsidRPr="00CF0C78">
        <w:rPr>
          <w:rFonts w:asciiTheme="minorHAnsi" w:hAnsiTheme="minorHAnsi" w:cstheme="minorHAnsi"/>
          <w:spacing w:val="-3"/>
        </w:rPr>
        <w:t xml:space="preserve"> </w:t>
      </w:r>
      <w:r w:rsidRPr="00CF0C78">
        <w:rPr>
          <w:rFonts w:asciiTheme="minorHAnsi" w:hAnsiTheme="minorHAnsi" w:cstheme="minorHAnsi"/>
        </w:rPr>
        <w:t>conscious</w:t>
      </w:r>
      <w:r w:rsidRPr="00CF0C78">
        <w:rPr>
          <w:rFonts w:asciiTheme="minorHAnsi" w:hAnsiTheme="minorHAnsi" w:cstheme="minorHAnsi"/>
          <w:spacing w:val="-3"/>
        </w:rPr>
        <w:t xml:space="preserve"> </w:t>
      </w:r>
      <w:r w:rsidRPr="00CF0C78">
        <w:rPr>
          <w:rFonts w:asciiTheme="minorHAnsi" w:hAnsiTheme="minorHAnsi" w:cstheme="minorHAnsi"/>
        </w:rPr>
        <w:t>that</w:t>
      </w:r>
      <w:r w:rsidRPr="00CF0C78">
        <w:rPr>
          <w:rFonts w:asciiTheme="minorHAnsi" w:hAnsiTheme="minorHAnsi" w:cstheme="minorHAnsi"/>
          <w:spacing w:val="-3"/>
        </w:rPr>
        <w:t xml:space="preserve"> </w:t>
      </w:r>
      <w:r w:rsidRPr="00CF0C78">
        <w:rPr>
          <w:rFonts w:asciiTheme="minorHAnsi" w:hAnsiTheme="minorHAnsi" w:cstheme="minorHAnsi"/>
        </w:rPr>
        <w:t>the</w:t>
      </w:r>
      <w:r w:rsidRPr="00CF0C78">
        <w:rPr>
          <w:rFonts w:asciiTheme="minorHAnsi" w:hAnsiTheme="minorHAnsi" w:cstheme="minorHAnsi"/>
          <w:spacing w:val="-3"/>
        </w:rPr>
        <w:t xml:space="preserve"> </w:t>
      </w:r>
      <w:r w:rsidRPr="00CF0C78">
        <w:rPr>
          <w:rFonts w:asciiTheme="minorHAnsi" w:hAnsiTheme="minorHAnsi" w:cstheme="minorHAnsi"/>
        </w:rPr>
        <w:t>tone</w:t>
      </w:r>
      <w:r w:rsidRPr="00CF0C78">
        <w:rPr>
          <w:rFonts w:asciiTheme="minorHAnsi" w:hAnsiTheme="minorHAnsi" w:cstheme="minorHAnsi"/>
          <w:spacing w:val="-3"/>
        </w:rPr>
        <w:t xml:space="preserve"> </w:t>
      </w:r>
      <w:r w:rsidRPr="00CF0C78">
        <w:rPr>
          <w:rFonts w:asciiTheme="minorHAnsi" w:hAnsiTheme="minorHAnsi" w:cstheme="minorHAnsi"/>
        </w:rPr>
        <w:t>and</w:t>
      </w:r>
      <w:r w:rsidRPr="00CF0C78">
        <w:rPr>
          <w:rFonts w:asciiTheme="minorHAnsi" w:hAnsiTheme="minorHAnsi" w:cstheme="minorHAnsi"/>
          <w:spacing w:val="-3"/>
        </w:rPr>
        <w:t xml:space="preserve"> </w:t>
      </w:r>
      <w:r w:rsidRPr="00CF0C78">
        <w:rPr>
          <w:rFonts w:asciiTheme="minorHAnsi" w:hAnsiTheme="minorHAnsi" w:cstheme="minorHAnsi"/>
        </w:rPr>
        <w:t>culture</w:t>
      </w:r>
      <w:r w:rsidRPr="00CF0C78">
        <w:rPr>
          <w:rFonts w:asciiTheme="minorHAnsi" w:hAnsiTheme="minorHAnsi" w:cstheme="minorHAnsi"/>
          <w:spacing w:val="-3"/>
        </w:rPr>
        <w:t xml:space="preserve"> </w:t>
      </w:r>
      <w:r w:rsidRPr="00CF0C78">
        <w:rPr>
          <w:rFonts w:asciiTheme="minorHAnsi" w:hAnsiTheme="minorHAnsi" w:cstheme="minorHAnsi"/>
        </w:rPr>
        <w:t>established</w:t>
      </w:r>
      <w:r w:rsidRPr="00CF0C78">
        <w:rPr>
          <w:rFonts w:asciiTheme="minorHAnsi" w:hAnsiTheme="minorHAnsi" w:cstheme="minorHAnsi"/>
          <w:spacing w:val="-3"/>
        </w:rPr>
        <w:t xml:space="preserve"> </w:t>
      </w:r>
      <w:r w:rsidRPr="00CF0C78">
        <w:rPr>
          <w:rFonts w:asciiTheme="minorHAnsi" w:hAnsiTheme="minorHAnsi" w:cstheme="minorHAnsi"/>
        </w:rPr>
        <w:t>by</w:t>
      </w:r>
      <w:r w:rsidRPr="00CF0C78">
        <w:rPr>
          <w:rFonts w:asciiTheme="minorHAnsi" w:hAnsiTheme="minorHAnsi" w:cstheme="minorHAnsi"/>
          <w:spacing w:val="-3"/>
        </w:rPr>
        <w:t xml:space="preserve"> </w:t>
      </w:r>
      <w:r w:rsidRPr="00CF0C78">
        <w:rPr>
          <w:rFonts w:asciiTheme="minorHAnsi" w:hAnsiTheme="minorHAnsi" w:cstheme="minorHAnsi"/>
        </w:rPr>
        <w:t>the</w:t>
      </w:r>
      <w:r w:rsidRPr="00CF0C78">
        <w:rPr>
          <w:rFonts w:asciiTheme="minorHAnsi" w:hAnsiTheme="minorHAnsi" w:cstheme="minorHAnsi"/>
          <w:spacing w:val="-3"/>
        </w:rPr>
        <w:t xml:space="preserve"> </w:t>
      </w:r>
      <w:r w:rsidRPr="00CF0C78">
        <w:rPr>
          <w:rFonts w:asciiTheme="minorHAnsi" w:hAnsiTheme="minorHAnsi" w:cstheme="minorHAnsi"/>
        </w:rPr>
        <w:t>Board</w:t>
      </w:r>
      <w:r w:rsidRPr="00CF0C78">
        <w:rPr>
          <w:rFonts w:asciiTheme="minorHAnsi" w:hAnsiTheme="minorHAnsi" w:cstheme="minorHAnsi"/>
          <w:spacing w:val="-3"/>
        </w:rPr>
        <w:t xml:space="preserve"> </w:t>
      </w:r>
      <w:r w:rsidRPr="00CF0C78">
        <w:rPr>
          <w:rFonts w:asciiTheme="minorHAnsi" w:hAnsiTheme="minorHAnsi" w:cstheme="minorHAnsi"/>
        </w:rPr>
        <w:t>will</w:t>
      </w:r>
      <w:r w:rsidRPr="00CF0C78">
        <w:rPr>
          <w:rFonts w:asciiTheme="minorHAnsi" w:hAnsiTheme="minorHAnsi" w:cstheme="minorHAnsi"/>
          <w:spacing w:val="-3"/>
        </w:rPr>
        <w:t xml:space="preserve"> </w:t>
      </w:r>
      <w:r w:rsidRPr="00CF0C78">
        <w:rPr>
          <w:rFonts w:asciiTheme="minorHAnsi" w:hAnsiTheme="minorHAnsi" w:cstheme="minorHAnsi"/>
        </w:rPr>
        <w:t>have</w:t>
      </w:r>
      <w:r w:rsidRPr="00CF0C78">
        <w:rPr>
          <w:rFonts w:asciiTheme="minorHAnsi" w:hAnsiTheme="minorHAnsi" w:cstheme="minorHAnsi"/>
          <w:spacing w:val="-3"/>
        </w:rPr>
        <w:t xml:space="preserve"> </w:t>
      </w:r>
      <w:r w:rsidRPr="00CF0C78">
        <w:rPr>
          <w:rFonts w:asciiTheme="minorHAnsi" w:hAnsiTheme="minorHAnsi" w:cstheme="minorHAnsi"/>
        </w:rPr>
        <w:t>a</w:t>
      </w:r>
      <w:r w:rsidRPr="00CF0C78">
        <w:rPr>
          <w:rFonts w:asciiTheme="minorHAnsi" w:hAnsiTheme="minorHAnsi" w:cstheme="minorHAnsi"/>
          <w:spacing w:val="-3"/>
        </w:rPr>
        <w:t xml:space="preserve"> </w:t>
      </w:r>
      <w:r w:rsidRPr="00CF0C78">
        <w:rPr>
          <w:rFonts w:asciiTheme="minorHAnsi" w:hAnsiTheme="minorHAnsi" w:cstheme="minorHAnsi"/>
        </w:rPr>
        <w:t>significant</w:t>
      </w:r>
      <w:r w:rsidRPr="00CF0C78">
        <w:rPr>
          <w:rFonts w:asciiTheme="minorHAnsi" w:hAnsiTheme="minorHAnsi" w:cstheme="minorHAnsi"/>
          <w:spacing w:val="-3"/>
        </w:rPr>
        <w:t xml:space="preserve"> </w:t>
      </w:r>
      <w:r w:rsidRPr="00CF0C78">
        <w:rPr>
          <w:rFonts w:asciiTheme="minorHAnsi" w:hAnsiTheme="minorHAnsi" w:cstheme="minorHAnsi"/>
        </w:rPr>
        <w:t>influence on all parts of the Company as a whole, as well as how personnel behave. The Board recognises that its decisions on strategy will have an influence on the Company's corporate culture as a whole, and that this will have an impact on the Company's performance.</w:t>
      </w:r>
    </w:p>
    <w:p w14:paraId="120A5657" w14:textId="77777777" w:rsidR="00122D3D" w:rsidRPr="00CF0C78" w:rsidRDefault="00122D3D">
      <w:pPr>
        <w:pStyle w:val="BodyText"/>
        <w:spacing w:before="6"/>
        <w:rPr>
          <w:rFonts w:asciiTheme="minorHAnsi" w:hAnsiTheme="minorHAnsi" w:cstheme="minorHAnsi"/>
        </w:rPr>
      </w:pPr>
    </w:p>
    <w:p w14:paraId="319EF936" w14:textId="2A519A89" w:rsidR="00122D3D" w:rsidRPr="00CF0C78" w:rsidRDefault="008D2C7C">
      <w:pPr>
        <w:pStyle w:val="BodyText"/>
        <w:spacing w:line="259" w:lineRule="auto"/>
        <w:ind w:left="827" w:right="1147"/>
        <w:jc w:val="both"/>
        <w:rPr>
          <w:rFonts w:asciiTheme="minorHAnsi" w:hAnsiTheme="minorHAnsi" w:cstheme="minorHAnsi"/>
        </w:rPr>
      </w:pPr>
      <w:r w:rsidRPr="00CF0C78">
        <w:rPr>
          <w:rFonts w:asciiTheme="minorHAnsi" w:hAnsiTheme="minorHAnsi" w:cstheme="minorHAnsi"/>
        </w:rPr>
        <w:t xml:space="preserve">Our core values are based on growth, focus, energy and resilience, and translate into everything we do for our customers, people, suppliers and shareholders. Our culture supports the Company’s strategic objectives and business model </w:t>
      </w:r>
      <w:r w:rsidR="002C136D" w:rsidRPr="00F7117C">
        <w:rPr>
          <w:rFonts w:asciiTheme="minorHAnsi" w:hAnsiTheme="minorHAnsi" w:cstheme="minorHAnsi"/>
        </w:rPr>
        <w:t>focusing</w:t>
      </w:r>
      <w:r w:rsidRPr="00CF0C78">
        <w:rPr>
          <w:rFonts w:asciiTheme="minorHAnsi" w:hAnsiTheme="minorHAnsi" w:cstheme="minorHAnsi"/>
        </w:rPr>
        <w:t xml:space="preserve"> on the 5 pillars of innovation, brand, customer experience, online growth and supply chain.</w:t>
      </w:r>
    </w:p>
    <w:p w14:paraId="3ACB4989" w14:textId="77777777" w:rsidR="00122D3D" w:rsidRPr="00CF0C78" w:rsidRDefault="00122D3D">
      <w:pPr>
        <w:pStyle w:val="BodyText"/>
        <w:spacing w:before="9"/>
        <w:rPr>
          <w:rFonts w:asciiTheme="minorHAnsi" w:hAnsiTheme="minorHAnsi" w:cstheme="minorHAnsi"/>
        </w:rPr>
      </w:pPr>
    </w:p>
    <w:p w14:paraId="23D0DA19" w14:textId="77777777" w:rsidR="00122D3D" w:rsidRPr="00CF0C78" w:rsidRDefault="008D2C7C">
      <w:pPr>
        <w:pStyle w:val="BodyText"/>
        <w:spacing w:line="261" w:lineRule="auto"/>
        <w:ind w:left="827" w:right="1153"/>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Board</w:t>
      </w:r>
      <w:r w:rsidRPr="00CF0C78">
        <w:rPr>
          <w:rFonts w:asciiTheme="minorHAnsi" w:hAnsiTheme="minorHAnsi" w:cstheme="minorHAnsi"/>
          <w:spacing w:val="-4"/>
        </w:rPr>
        <w:t xml:space="preserve"> </w:t>
      </w:r>
      <w:r w:rsidRPr="00CF0C78">
        <w:rPr>
          <w:rFonts w:asciiTheme="minorHAnsi" w:hAnsiTheme="minorHAnsi" w:cstheme="minorHAnsi"/>
        </w:rPr>
        <w:t>receives</w:t>
      </w:r>
      <w:r w:rsidRPr="00CF0C78">
        <w:rPr>
          <w:rFonts w:asciiTheme="minorHAnsi" w:hAnsiTheme="minorHAnsi" w:cstheme="minorHAnsi"/>
          <w:spacing w:val="-4"/>
        </w:rPr>
        <w:t xml:space="preserve"> </w:t>
      </w:r>
      <w:r w:rsidRPr="00CF0C78">
        <w:rPr>
          <w:rFonts w:asciiTheme="minorHAnsi" w:hAnsiTheme="minorHAnsi" w:cstheme="minorHAnsi"/>
        </w:rPr>
        <w:t>regular</w:t>
      </w:r>
      <w:r w:rsidRPr="00CF0C78">
        <w:rPr>
          <w:rFonts w:asciiTheme="minorHAnsi" w:hAnsiTheme="minorHAnsi" w:cstheme="minorHAnsi"/>
          <w:spacing w:val="-4"/>
        </w:rPr>
        <w:t xml:space="preserve"> </w:t>
      </w:r>
      <w:r w:rsidRPr="00CF0C78">
        <w:rPr>
          <w:rFonts w:asciiTheme="minorHAnsi" w:hAnsiTheme="minorHAnsi" w:cstheme="minorHAnsi"/>
        </w:rPr>
        <w:t>updates</w:t>
      </w:r>
      <w:r w:rsidRPr="00CF0C78">
        <w:rPr>
          <w:rFonts w:asciiTheme="minorHAnsi" w:hAnsiTheme="minorHAnsi" w:cstheme="minorHAnsi"/>
          <w:spacing w:val="-4"/>
        </w:rPr>
        <w:t xml:space="preserve"> </w:t>
      </w:r>
      <w:r w:rsidRPr="00CF0C78">
        <w:rPr>
          <w:rFonts w:asciiTheme="minorHAnsi" w:hAnsiTheme="minorHAnsi" w:cstheme="minorHAnsi"/>
        </w:rPr>
        <w:t>on</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Wellbeing</w:t>
      </w:r>
      <w:r w:rsidRPr="00CF0C78">
        <w:rPr>
          <w:rFonts w:asciiTheme="minorHAnsi" w:hAnsiTheme="minorHAnsi" w:cstheme="minorHAnsi"/>
          <w:spacing w:val="-4"/>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Diversity</w:t>
      </w:r>
      <w:r w:rsidRPr="00CF0C78">
        <w:rPr>
          <w:rFonts w:asciiTheme="minorHAnsi" w:hAnsiTheme="minorHAnsi" w:cstheme="minorHAnsi"/>
          <w:spacing w:val="-4"/>
        </w:rPr>
        <w:t xml:space="preserve"> </w:t>
      </w:r>
      <w:r w:rsidRPr="00CF0C78">
        <w:rPr>
          <w:rFonts w:asciiTheme="minorHAnsi" w:hAnsiTheme="minorHAnsi" w:cstheme="minorHAnsi"/>
        </w:rPr>
        <w:t>initiatives</w:t>
      </w:r>
      <w:r w:rsidRPr="00CF0C78">
        <w:rPr>
          <w:rFonts w:asciiTheme="minorHAnsi" w:hAnsiTheme="minorHAnsi" w:cstheme="minorHAnsi"/>
          <w:spacing w:val="-4"/>
        </w:rPr>
        <w:t xml:space="preserve"> </w:t>
      </w:r>
      <w:r w:rsidRPr="00CF0C78">
        <w:rPr>
          <w:rFonts w:asciiTheme="minorHAnsi" w:hAnsiTheme="minorHAnsi" w:cstheme="minorHAnsi"/>
        </w:rPr>
        <w:t>which</w:t>
      </w:r>
      <w:r w:rsidRPr="00CF0C78">
        <w:rPr>
          <w:rFonts w:asciiTheme="minorHAnsi" w:hAnsiTheme="minorHAnsi" w:cstheme="minorHAnsi"/>
          <w:spacing w:val="-4"/>
        </w:rPr>
        <w:t xml:space="preserve"> </w:t>
      </w:r>
      <w:r w:rsidRPr="00CF0C78">
        <w:rPr>
          <w:rFonts w:asciiTheme="minorHAnsi" w:hAnsiTheme="minorHAnsi" w:cstheme="minorHAnsi"/>
        </w:rPr>
        <w:t>were</w:t>
      </w:r>
      <w:r w:rsidRPr="00CF0C78">
        <w:rPr>
          <w:rFonts w:asciiTheme="minorHAnsi" w:hAnsiTheme="minorHAnsi" w:cstheme="minorHAnsi"/>
          <w:spacing w:val="-4"/>
        </w:rPr>
        <w:t xml:space="preserve"> </w:t>
      </w:r>
      <w:r w:rsidRPr="00CF0C78">
        <w:rPr>
          <w:rFonts w:asciiTheme="minorHAnsi" w:hAnsiTheme="minorHAnsi" w:cstheme="minorHAnsi"/>
        </w:rPr>
        <w:t>launched</w:t>
      </w:r>
      <w:r w:rsidRPr="00CF0C78">
        <w:rPr>
          <w:rFonts w:asciiTheme="minorHAnsi" w:hAnsiTheme="minorHAnsi" w:cstheme="minorHAnsi"/>
          <w:spacing w:val="-4"/>
        </w:rPr>
        <w:t xml:space="preserve"> </w:t>
      </w:r>
      <w:r w:rsidRPr="00CF0C78">
        <w:rPr>
          <w:rFonts w:asciiTheme="minorHAnsi" w:hAnsiTheme="minorHAnsi" w:cstheme="minorHAnsi"/>
        </w:rPr>
        <w:t>in 2021 and any key developments in corporate culture.</w:t>
      </w:r>
    </w:p>
    <w:p w14:paraId="598FB59E" w14:textId="77777777" w:rsidR="00122D3D" w:rsidRPr="00CF0C78" w:rsidRDefault="00122D3D">
      <w:pPr>
        <w:pStyle w:val="BodyText"/>
        <w:spacing w:before="2"/>
        <w:rPr>
          <w:rFonts w:asciiTheme="minorHAnsi" w:hAnsiTheme="minorHAnsi" w:cstheme="minorHAnsi"/>
        </w:rPr>
      </w:pPr>
    </w:p>
    <w:p w14:paraId="79374AC8" w14:textId="77777777" w:rsidR="00122D3D" w:rsidRPr="00CF0C78" w:rsidRDefault="008D2C7C">
      <w:pPr>
        <w:pStyle w:val="Heading1"/>
        <w:spacing w:line="249" w:lineRule="auto"/>
        <w:ind w:right="1154" w:hanging="10"/>
        <w:rPr>
          <w:rFonts w:asciiTheme="minorHAnsi" w:hAnsiTheme="minorHAnsi" w:cstheme="minorHAnsi"/>
        </w:rPr>
      </w:pPr>
      <w:r w:rsidRPr="00CF0C78">
        <w:rPr>
          <w:rFonts w:asciiTheme="minorHAnsi" w:hAnsiTheme="minorHAnsi" w:cstheme="minorHAnsi"/>
        </w:rPr>
        <w:t>Principle</w:t>
      </w:r>
      <w:r w:rsidRPr="00CF0C78">
        <w:rPr>
          <w:rFonts w:asciiTheme="minorHAnsi" w:hAnsiTheme="minorHAnsi" w:cstheme="minorHAnsi"/>
          <w:spacing w:val="-9"/>
        </w:rPr>
        <w:t xml:space="preserve"> </w:t>
      </w:r>
      <w:r w:rsidRPr="00CF0C78">
        <w:rPr>
          <w:rFonts w:asciiTheme="minorHAnsi" w:hAnsiTheme="minorHAnsi" w:cstheme="minorHAnsi"/>
        </w:rPr>
        <w:t>9:</w:t>
      </w:r>
      <w:r w:rsidRPr="00CF0C78">
        <w:rPr>
          <w:rFonts w:asciiTheme="minorHAnsi" w:hAnsiTheme="minorHAnsi" w:cstheme="minorHAnsi"/>
          <w:spacing w:val="-9"/>
        </w:rPr>
        <w:t xml:space="preserve"> </w:t>
      </w:r>
      <w:r w:rsidRPr="00CF0C78">
        <w:rPr>
          <w:rFonts w:asciiTheme="minorHAnsi" w:hAnsiTheme="minorHAnsi" w:cstheme="minorHAnsi"/>
        </w:rPr>
        <w:t>Maintain</w:t>
      </w:r>
      <w:r w:rsidRPr="00CF0C78">
        <w:rPr>
          <w:rFonts w:asciiTheme="minorHAnsi" w:hAnsiTheme="minorHAnsi" w:cstheme="minorHAnsi"/>
          <w:spacing w:val="-9"/>
        </w:rPr>
        <w:t xml:space="preserve"> </w:t>
      </w:r>
      <w:r w:rsidRPr="00CF0C78">
        <w:rPr>
          <w:rFonts w:asciiTheme="minorHAnsi" w:hAnsiTheme="minorHAnsi" w:cstheme="minorHAnsi"/>
        </w:rPr>
        <w:t>governance</w:t>
      </w:r>
      <w:r w:rsidRPr="00CF0C78">
        <w:rPr>
          <w:rFonts w:asciiTheme="minorHAnsi" w:hAnsiTheme="minorHAnsi" w:cstheme="minorHAnsi"/>
          <w:spacing w:val="-9"/>
        </w:rPr>
        <w:t xml:space="preserve"> </w:t>
      </w:r>
      <w:r w:rsidRPr="00CF0C78">
        <w:rPr>
          <w:rFonts w:asciiTheme="minorHAnsi" w:hAnsiTheme="minorHAnsi" w:cstheme="minorHAnsi"/>
        </w:rPr>
        <w:t>structures</w:t>
      </w:r>
      <w:r w:rsidRPr="00CF0C78">
        <w:rPr>
          <w:rFonts w:asciiTheme="minorHAnsi" w:hAnsiTheme="minorHAnsi" w:cstheme="minorHAnsi"/>
          <w:spacing w:val="-9"/>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processes</w:t>
      </w:r>
      <w:r w:rsidRPr="00CF0C78">
        <w:rPr>
          <w:rFonts w:asciiTheme="minorHAnsi" w:hAnsiTheme="minorHAnsi" w:cstheme="minorHAnsi"/>
          <w:spacing w:val="-9"/>
        </w:rPr>
        <w:t xml:space="preserve"> </w:t>
      </w:r>
      <w:r w:rsidRPr="00CF0C78">
        <w:rPr>
          <w:rFonts w:asciiTheme="minorHAnsi" w:hAnsiTheme="minorHAnsi" w:cstheme="minorHAnsi"/>
        </w:rPr>
        <w:t>that</w:t>
      </w:r>
      <w:r w:rsidRPr="00CF0C78">
        <w:rPr>
          <w:rFonts w:asciiTheme="minorHAnsi" w:hAnsiTheme="minorHAnsi" w:cstheme="minorHAnsi"/>
          <w:spacing w:val="-9"/>
        </w:rPr>
        <w:t xml:space="preserve"> </w:t>
      </w:r>
      <w:r w:rsidRPr="00CF0C78">
        <w:rPr>
          <w:rFonts w:asciiTheme="minorHAnsi" w:hAnsiTheme="minorHAnsi" w:cstheme="minorHAnsi"/>
        </w:rPr>
        <w:t>are</w:t>
      </w:r>
      <w:r w:rsidRPr="00CF0C78">
        <w:rPr>
          <w:rFonts w:asciiTheme="minorHAnsi" w:hAnsiTheme="minorHAnsi" w:cstheme="minorHAnsi"/>
          <w:spacing w:val="-9"/>
        </w:rPr>
        <w:t xml:space="preserve"> </w:t>
      </w:r>
      <w:r w:rsidRPr="00CF0C78">
        <w:rPr>
          <w:rFonts w:asciiTheme="minorHAnsi" w:hAnsiTheme="minorHAnsi" w:cstheme="minorHAnsi"/>
        </w:rPr>
        <w:t>fit</w:t>
      </w:r>
      <w:r w:rsidRPr="00CF0C78">
        <w:rPr>
          <w:rFonts w:asciiTheme="minorHAnsi" w:hAnsiTheme="minorHAnsi" w:cstheme="minorHAnsi"/>
          <w:spacing w:val="-9"/>
        </w:rPr>
        <w:t xml:space="preserve"> </w:t>
      </w:r>
      <w:r w:rsidRPr="00CF0C78">
        <w:rPr>
          <w:rFonts w:asciiTheme="minorHAnsi" w:hAnsiTheme="minorHAnsi" w:cstheme="minorHAnsi"/>
        </w:rPr>
        <w:t>for</w:t>
      </w:r>
      <w:r w:rsidRPr="00CF0C78">
        <w:rPr>
          <w:rFonts w:asciiTheme="minorHAnsi" w:hAnsiTheme="minorHAnsi" w:cstheme="minorHAnsi"/>
          <w:spacing w:val="-9"/>
        </w:rPr>
        <w:t xml:space="preserve"> </w:t>
      </w:r>
      <w:r w:rsidRPr="00CF0C78">
        <w:rPr>
          <w:rFonts w:asciiTheme="minorHAnsi" w:hAnsiTheme="minorHAnsi" w:cstheme="minorHAnsi"/>
        </w:rPr>
        <w:t>purpose</w:t>
      </w:r>
      <w:r w:rsidRPr="00CF0C78">
        <w:rPr>
          <w:rFonts w:asciiTheme="minorHAnsi" w:hAnsiTheme="minorHAnsi" w:cstheme="minorHAnsi"/>
          <w:spacing w:val="-9"/>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support</w:t>
      </w:r>
      <w:r w:rsidRPr="00CF0C78">
        <w:rPr>
          <w:rFonts w:asciiTheme="minorHAnsi" w:hAnsiTheme="minorHAnsi" w:cstheme="minorHAnsi"/>
          <w:spacing w:val="-9"/>
        </w:rPr>
        <w:t xml:space="preserve"> </w:t>
      </w:r>
      <w:r w:rsidRPr="00CF0C78">
        <w:rPr>
          <w:rFonts w:asciiTheme="minorHAnsi" w:hAnsiTheme="minorHAnsi" w:cstheme="minorHAnsi"/>
        </w:rPr>
        <w:t>good decision-making by the Board</w:t>
      </w:r>
    </w:p>
    <w:p w14:paraId="593CD96F" w14:textId="77777777" w:rsidR="00122D3D" w:rsidRPr="00CF0C78" w:rsidRDefault="00122D3D">
      <w:pPr>
        <w:pStyle w:val="BodyText"/>
        <w:spacing w:before="6"/>
        <w:rPr>
          <w:rFonts w:asciiTheme="minorHAnsi" w:hAnsiTheme="minorHAnsi" w:cstheme="minorHAnsi"/>
          <w:b/>
        </w:rPr>
      </w:pPr>
    </w:p>
    <w:p w14:paraId="3B1AF3B0" w14:textId="46F4E492" w:rsidR="00122D3D" w:rsidRPr="00CF0C78" w:rsidRDefault="008D2C7C" w:rsidP="00C24784">
      <w:pPr>
        <w:ind w:left="813"/>
        <w:jc w:val="both"/>
        <w:rPr>
          <w:rFonts w:asciiTheme="minorHAnsi" w:hAnsiTheme="minorHAnsi" w:cstheme="minorHAnsi"/>
          <w:i/>
        </w:rPr>
      </w:pPr>
      <w:r w:rsidRPr="00CF0C78">
        <w:rPr>
          <w:rFonts w:asciiTheme="minorHAnsi" w:hAnsiTheme="minorHAnsi" w:cstheme="minorHAnsi"/>
          <w:i/>
        </w:rPr>
        <w:t>Board</w:t>
      </w:r>
      <w:r w:rsidRPr="00CF0C78">
        <w:rPr>
          <w:rFonts w:asciiTheme="minorHAnsi" w:hAnsiTheme="minorHAnsi" w:cstheme="minorHAnsi"/>
          <w:i/>
          <w:spacing w:val="-5"/>
        </w:rPr>
        <w:t xml:space="preserve"> </w:t>
      </w:r>
      <w:r w:rsidRPr="00CF0C78">
        <w:rPr>
          <w:rFonts w:asciiTheme="minorHAnsi" w:hAnsiTheme="minorHAnsi" w:cstheme="minorHAnsi"/>
          <w:i/>
          <w:spacing w:val="-2"/>
        </w:rPr>
        <w:t>programme</w:t>
      </w:r>
    </w:p>
    <w:p w14:paraId="695D2B74" w14:textId="28D2CB21" w:rsidR="00122D3D" w:rsidRPr="00CE74C1" w:rsidRDefault="008D2C7C" w:rsidP="00C24784">
      <w:pPr>
        <w:pStyle w:val="BodyText"/>
        <w:spacing w:line="249" w:lineRule="auto"/>
        <w:ind w:left="813" w:right="1152"/>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10"/>
        </w:rPr>
        <w:t xml:space="preserve"> </w:t>
      </w:r>
      <w:r w:rsidRPr="00CF0C78">
        <w:rPr>
          <w:rFonts w:asciiTheme="minorHAnsi" w:hAnsiTheme="minorHAnsi" w:cstheme="minorHAnsi"/>
        </w:rPr>
        <w:t>Board</w:t>
      </w:r>
      <w:r w:rsidRPr="00CF0C78">
        <w:rPr>
          <w:rFonts w:asciiTheme="minorHAnsi" w:hAnsiTheme="minorHAnsi" w:cstheme="minorHAnsi"/>
          <w:spacing w:val="-10"/>
        </w:rPr>
        <w:t xml:space="preserve"> </w:t>
      </w:r>
      <w:r w:rsidRPr="00CF0C78">
        <w:rPr>
          <w:rFonts w:asciiTheme="minorHAnsi" w:hAnsiTheme="minorHAnsi" w:cstheme="minorHAnsi"/>
        </w:rPr>
        <w:t>meets</w:t>
      </w:r>
      <w:r w:rsidRPr="00CF0C78">
        <w:rPr>
          <w:rFonts w:asciiTheme="minorHAnsi" w:hAnsiTheme="minorHAnsi" w:cstheme="minorHAnsi"/>
          <w:spacing w:val="-10"/>
        </w:rPr>
        <w:t xml:space="preserve"> </w:t>
      </w:r>
      <w:r w:rsidRPr="00CF0C78">
        <w:rPr>
          <w:rFonts w:asciiTheme="minorHAnsi" w:hAnsiTheme="minorHAnsi" w:cstheme="minorHAnsi"/>
        </w:rPr>
        <w:t>at</w:t>
      </w:r>
      <w:r w:rsidRPr="00CF0C78">
        <w:rPr>
          <w:rFonts w:asciiTheme="minorHAnsi" w:hAnsiTheme="minorHAnsi" w:cstheme="minorHAnsi"/>
          <w:spacing w:val="-10"/>
        </w:rPr>
        <w:t xml:space="preserve"> </w:t>
      </w:r>
      <w:r w:rsidRPr="00CF0C78">
        <w:rPr>
          <w:rFonts w:asciiTheme="minorHAnsi" w:hAnsiTheme="minorHAnsi" w:cstheme="minorHAnsi"/>
        </w:rPr>
        <w:t>least</w:t>
      </w:r>
      <w:r w:rsidRPr="00CF0C78">
        <w:rPr>
          <w:rFonts w:asciiTheme="minorHAnsi" w:hAnsiTheme="minorHAnsi" w:cstheme="minorHAnsi"/>
          <w:spacing w:val="-10"/>
        </w:rPr>
        <w:t xml:space="preserve"> </w:t>
      </w:r>
      <w:r w:rsidRPr="00CF0C78">
        <w:rPr>
          <w:rFonts w:asciiTheme="minorHAnsi" w:hAnsiTheme="minorHAnsi" w:cstheme="minorHAnsi"/>
        </w:rPr>
        <w:t>four</w:t>
      </w:r>
      <w:r w:rsidRPr="00CF0C78">
        <w:rPr>
          <w:rFonts w:asciiTheme="minorHAnsi" w:hAnsiTheme="minorHAnsi" w:cstheme="minorHAnsi"/>
          <w:spacing w:val="-10"/>
        </w:rPr>
        <w:t xml:space="preserve"> </w:t>
      </w:r>
      <w:r w:rsidRPr="00CF0C78">
        <w:rPr>
          <w:rFonts w:asciiTheme="minorHAnsi" w:hAnsiTheme="minorHAnsi" w:cstheme="minorHAnsi"/>
        </w:rPr>
        <w:t>times</w:t>
      </w:r>
      <w:r w:rsidRPr="00CF0C78">
        <w:rPr>
          <w:rFonts w:asciiTheme="minorHAnsi" w:hAnsiTheme="minorHAnsi" w:cstheme="minorHAnsi"/>
          <w:spacing w:val="-10"/>
        </w:rPr>
        <w:t xml:space="preserve"> </w:t>
      </w:r>
      <w:r w:rsidRPr="00CF0C78">
        <w:rPr>
          <w:rFonts w:asciiTheme="minorHAnsi" w:hAnsiTheme="minorHAnsi" w:cstheme="minorHAnsi"/>
        </w:rPr>
        <w:t>each</w:t>
      </w:r>
      <w:r w:rsidRPr="00CF0C78">
        <w:rPr>
          <w:rFonts w:asciiTheme="minorHAnsi" w:hAnsiTheme="minorHAnsi" w:cstheme="minorHAnsi"/>
          <w:spacing w:val="-10"/>
        </w:rPr>
        <w:t xml:space="preserve"> </w:t>
      </w:r>
      <w:r w:rsidRPr="00CF0C78">
        <w:rPr>
          <w:rFonts w:asciiTheme="minorHAnsi" w:hAnsiTheme="minorHAnsi" w:cstheme="minorHAnsi"/>
        </w:rPr>
        <w:t>year</w:t>
      </w:r>
      <w:r w:rsidRPr="00CF0C78">
        <w:rPr>
          <w:rFonts w:asciiTheme="minorHAnsi" w:hAnsiTheme="minorHAnsi" w:cstheme="minorHAnsi"/>
          <w:spacing w:val="-10"/>
        </w:rPr>
        <w:t xml:space="preserve"> </w:t>
      </w:r>
      <w:r w:rsidRPr="00CF0C78">
        <w:rPr>
          <w:rFonts w:asciiTheme="minorHAnsi" w:hAnsiTheme="minorHAnsi" w:cstheme="minorHAnsi"/>
        </w:rPr>
        <w:t>in</w:t>
      </w:r>
      <w:r w:rsidRPr="00CF0C78">
        <w:rPr>
          <w:rFonts w:asciiTheme="minorHAnsi" w:hAnsiTheme="minorHAnsi" w:cstheme="minorHAnsi"/>
          <w:spacing w:val="-10"/>
        </w:rPr>
        <w:t xml:space="preserve"> </w:t>
      </w:r>
      <w:r w:rsidRPr="00CF0C78">
        <w:rPr>
          <w:rFonts w:asciiTheme="minorHAnsi" w:hAnsiTheme="minorHAnsi" w:cstheme="minorHAnsi"/>
        </w:rPr>
        <w:t>accordance</w:t>
      </w:r>
      <w:r w:rsidRPr="00CF0C78">
        <w:rPr>
          <w:rFonts w:asciiTheme="minorHAnsi" w:hAnsiTheme="minorHAnsi" w:cstheme="minorHAnsi"/>
          <w:spacing w:val="-10"/>
        </w:rPr>
        <w:t xml:space="preserve"> </w:t>
      </w:r>
      <w:r w:rsidRPr="00CF0C78">
        <w:rPr>
          <w:rFonts w:asciiTheme="minorHAnsi" w:hAnsiTheme="minorHAnsi" w:cstheme="minorHAnsi"/>
        </w:rPr>
        <w:t>with</w:t>
      </w:r>
      <w:r w:rsidRPr="00CF0C78">
        <w:rPr>
          <w:rFonts w:asciiTheme="minorHAnsi" w:hAnsiTheme="minorHAnsi" w:cstheme="minorHAnsi"/>
          <w:spacing w:val="-10"/>
        </w:rPr>
        <w:t xml:space="preserve"> </w:t>
      </w:r>
      <w:r w:rsidRPr="00CF0C78">
        <w:rPr>
          <w:rFonts w:asciiTheme="minorHAnsi" w:hAnsiTheme="minorHAnsi" w:cstheme="minorHAnsi"/>
        </w:rPr>
        <w:t>its</w:t>
      </w:r>
      <w:r w:rsidRPr="00CF0C78">
        <w:rPr>
          <w:rFonts w:asciiTheme="minorHAnsi" w:hAnsiTheme="minorHAnsi" w:cstheme="minorHAnsi"/>
          <w:spacing w:val="-10"/>
        </w:rPr>
        <w:t xml:space="preserve"> </w:t>
      </w:r>
      <w:r w:rsidRPr="00CF0C78">
        <w:rPr>
          <w:rFonts w:asciiTheme="minorHAnsi" w:hAnsiTheme="minorHAnsi" w:cstheme="minorHAnsi"/>
        </w:rPr>
        <w:t>scheduled</w:t>
      </w:r>
      <w:r w:rsidRPr="00CF0C78">
        <w:rPr>
          <w:rFonts w:asciiTheme="minorHAnsi" w:hAnsiTheme="minorHAnsi" w:cstheme="minorHAnsi"/>
          <w:spacing w:val="-10"/>
        </w:rPr>
        <w:t xml:space="preserve"> </w:t>
      </w:r>
      <w:r w:rsidRPr="00CF0C78">
        <w:rPr>
          <w:rFonts w:asciiTheme="minorHAnsi" w:hAnsiTheme="minorHAnsi" w:cstheme="minorHAnsi"/>
        </w:rPr>
        <w:t>meeting</w:t>
      </w:r>
      <w:r w:rsidRPr="00CF0C78">
        <w:rPr>
          <w:rFonts w:asciiTheme="minorHAnsi" w:hAnsiTheme="minorHAnsi" w:cstheme="minorHAnsi"/>
          <w:spacing w:val="-10"/>
        </w:rPr>
        <w:t xml:space="preserve"> </w:t>
      </w:r>
      <w:r w:rsidRPr="00CF0C78">
        <w:rPr>
          <w:rFonts w:asciiTheme="minorHAnsi" w:hAnsiTheme="minorHAnsi" w:cstheme="minorHAnsi"/>
        </w:rPr>
        <w:t>calendar.</w:t>
      </w:r>
      <w:r w:rsidRPr="00CF0C78">
        <w:rPr>
          <w:rFonts w:asciiTheme="minorHAnsi" w:hAnsiTheme="minorHAnsi" w:cstheme="minorHAnsi"/>
          <w:spacing w:val="31"/>
        </w:rPr>
        <w:t xml:space="preserve"> </w:t>
      </w:r>
      <w:r w:rsidRPr="00CF0C78">
        <w:rPr>
          <w:rFonts w:asciiTheme="minorHAnsi" w:hAnsiTheme="minorHAnsi" w:cstheme="minorHAnsi"/>
        </w:rPr>
        <w:t>The Board sets direction for the Company through a formal schedule of matters reserved for its decision. Prior to the start of each financial year, a schedule of dates for that year’s four Board meetings is compiled to align as far as reasonably practicable with the Company’s financial calendar on the one</w:t>
      </w:r>
      <w:r w:rsidR="00C24784">
        <w:rPr>
          <w:rFonts w:asciiTheme="minorHAnsi" w:hAnsiTheme="minorHAnsi" w:cstheme="minorHAnsi"/>
        </w:rPr>
        <w:t xml:space="preserve"> </w:t>
      </w:r>
      <w:r w:rsidRPr="00CF0C78">
        <w:rPr>
          <w:rFonts w:asciiTheme="minorHAnsi" w:hAnsiTheme="minorHAnsi" w:cstheme="minorHAnsi"/>
        </w:rPr>
        <w:t>hand, and its trading calendar on the other, while also ensuring an appropriate spread of meetings across</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4"/>
        </w:rPr>
        <w:t xml:space="preserve"> </w:t>
      </w:r>
      <w:r w:rsidRPr="00CF0C78">
        <w:rPr>
          <w:rFonts w:asciiTheme="minorHAnsi" w:hAnsiTheme="minorHAnsi" w:cstheme="minorHAnsi"/>
        </w:rPr>
        <w:t>financial</w:t>
      </w:r>
      <w:r w:rsidRPr="00CF0C78">
        <w:rPr>
          <w:rFonts w:asciiTheme="minorHAnsi" w:hAnsiTheme="minorHAnsi" w:cstheme="minorHAnsi"/>
          <w:spacing w:val="-3"/>
        </w:rPr>
        <w:t xml:space="preserve"> </w:t>
      </w:r>
      <w:r w:rsidRPr="00CF0C78">
        <w:rPr>
          <w:rFonts w:asciiTheme="minorHAnsi" w:hAnsiTheme="minorHAnsi" w:cstheme="minorHAnsi"/>
        </w:rPr>
        <w:t>year.</w:t>
      </w:r>
      <w:r w:rsidRPr="00CF0C78">
        <w:rPr>
          <w:rFonts w:asciiTheme="minorHAnsi" w:hAnsiTheme="minorHAnsi" w:cstheme="minorHAnsi"/>
          <w:spacing w:val="-3"/>
        </w:rPr>
        <w:t xml:space="preserve"> </w:t>
      </w:r>
      <w:r w:rsidRPr="00CF0C78">
        <w:rPr>
          <w:rFonts w:asciiTheme="minorHAnsi" w:hAnsiTheme="minorHAnsi" w:cstheme="minorHAnsi"/>
        </w:rPr>
        <w:t>This</w:t>
      </w:r>
      <w:r w:rsidRPr="00CF0C78">
        <w:rPr>
          <w:rFonts w:asciiTheme="minorHAnsi" w:hAnsiTheme="minorHAnsi" w:cstheme="minorHAnsi"/>
          <w:spacing w:val="-4"/>
        </w:rPr>
        <w:t xml:space="preserve"> </w:t>
      </w:r>
      <w:r w:rsidRPr="00CF0C78">
        <w:rPr>
          <w:rFonts w:asciiTheme="minorHAnsi" w:hAnsiTheme="minorHAnsi" w:cstheme="minorHAnsi"/>
        </w:rPr>
        <w:t>may</w:t>
      </w:r>
      <w:r w:rsidRPr="00CF0C78">
        <w:rPr>
          <w:rFonts w:asciiTheme="minorHAnsi" w:hAnsiTheme="minorHAnsi" w:cstheme="minorHAnsi"/>
          <w:spacing w:val="-4"/>
        </w:rPr>
        <w:t xml:space="preserve"> </w:t>
      </w:r>
      <w:r w:rsidRPr="00CF0C78">
        <w:rPr>
          <w:rFonts w:asciiTheme="minorHAnsi" w:hAnsiTheme="minorHAnsi" w:cstheme="minorHAnsi"/>
        </w:rPr>
        <w:t>be</w:t>
      </w:r>
      <w:r w:rsidRPr="00CF0C78">
        <w:rPr>
          <w:rFonts w:asciiTheme="minorHAnsi" w:hAnsiTheme="minorHAnsi" w:cstheme="minorHAnsi"/>
          <w:spacing w:val="-4"/>
        </w:rPr>
        <w:t xml:space="preserve"> </w:t>
      </w:r>
      <w:r w:rsidRPr="00CF0C78">
        <w:rPr>
          <w:rFonts w:asciiTheme="minorHAnsi" w:hAnsiTheme="minorHAnsi" w:cstheme="minorHAnsi"/>
        </w:rPr>
        <w:t>supplemented</w:t>
      </w:r>
      <w:r w:rsidRPr="00CF0C78">
        <w:rPr>
          <w:rFonts w:asciiTheme="minorHAnsi" w:hAnsiTheme="minorHAnsi" w:cstheme="minorHAnsi"/>
          <w:spacing w:val="-4"/>
        </w:rPr>
        <w:t xml:space="preserve"> </w:t>
      </w:r>
      <w:r w:rsidRPr="00CF0C78">
        <w:rPr>
          <w:rFonts w:asciiTheme="minorHAnsi" w:hAnsiTheme="minorHAnsi" w:cstheme="minorHAnsi"/>
        </w:rPr>
        <w:t>by</w:t>
      </w:r>
      <w:r w:rsidRPr="00CF0C78">
        <w:rPr>
          <w:rFonts w:asciiTheme="minorHAnsi" w:hAnsiTheme="minorHAnsi" w:cstheme="minorHAnsi"/>
          <w:spacing w:val="-4"/>
        </w:rPr>
        <w:t xml:space="preserve"> </w:t>
      </w:r>
      <w:r w:rsidRPr="00CF0C78">
        <w:rPr>
          <w:rFonts w:asciiTheme="minorHAnsi" w:hAnsiTheme="minorHAnsi" w:cstheme="minorHAnsi"/>
        </w:rPr>
        <w:t>additional</w:t>
      </w:r>
      <w:r w:rsidRPr="00CF0C78">
        <w:rPr>
          <w:rFonts w:asciiTheme="minorHAnsi" w:hAnsiTheme="minorHAnsi" w:cstheme="minorHAnsi"/>
          <w:spacing w:val="-4"/>
        </w:rPr>
        <w:t xml:space="preserve"> </w:t>
      </w:r>
      <w:r w:rsidRPr="00CF0C78">
        <w:rPr>
          <w:rFonts w:asciiTheme="minorHAnsi" w:hAnsiTheme="minorHAnsi" w:cstheme="minorHAnsi"/>
        </w:rPr>
        <w:t>meetings</w:t>
      </w:r>
      <w:r w:rsidRPr="00CF0C78">
        <w:rPr>
          <w:rFonts w:asciiTheme="minorHAnsi" w:hAnsiTheme="minorHAnsi" w:cstheme="minorHAnsi"/>
          <w:spacing w:val="-4"/>
        </w:rPr>
        <w:t xml:space="preserve"> </w:t>
      </w:r>
      <w:r w:rsidRPr="00CF0C78">
        <w:rPr>
          <w:rFonts w:asciiTheme="minorHAnsi" w:hAnsiTheme="minorHAnsi" w:cstheme="minorHAnsi"/>
        </w:rPr>
        <w:t>as</w:t>
      </w:r>
      <w:r w:rsidRPr="00CF0C78">
        <w:rPr>
          <w:rFonts w:asciiTheme="minorHAnsi" w:hAnsiTheme="minorHAnsi" w:cstheme="minorHAnsi"/>
          <w:spacing w:val="-4"/>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when</w:t>
      </w:r>
      <w:r w:rsidRPr="00CF0C78">
        <w:rPr>
          <w:rFonts w:asciiTheme="minorHAnsi" w:hAnsiTheme="minorHAnsi" w:cstheme="minorHAnsi"/>
          <w:spacing w:val="-4"/>
        </w:rPr>
        <w:t xml:space="preserve"> </w:t>
      </w:r>
      <w:r w:rsidRPr="00CF0C78">
        <w:rPr>
          <w:rFonts w:asciiTheme="minorHAnsi" w:hAnsiTheme="minorHAnsi" w:cstheme="minorHAnsi"/>
        </w:rPr>
        <w:t>required.</w:t>
      </w:r>
      <w:r w:rsidRPr="00CF0C78">
        <w:rPr>
          <w:rFonts w:asciiTheme="minorHAnsi" w:hAnsiTheme="minorHAnsi" w:cstheme="minorHAnsi"/>
          <w:spacing w:val="-5"/>
        </w:rPr>
        <w:t xml:space="preserve"> </w:t>
      </w:r>
      <w:r w:rsidRPr="00CE74C1">
        <w:rPr>
          <w:rFonts w:asciiTheme="minorHAnsi" w:hAnsiTheme="minorHAnsi" w:cstheme="minorHAnsi"/>
        </w:rPr>
        <w:t>The</w:t>
      </w:r>
      <w:r w:rsidRPr="00CE74C1">
        <w:rPr>
          <w:rFonts w:asciiTheme="minorHAnsi" w:hAnsiTheme="minorHAnsi" w:cstheme="minorHAnsi"/>
          <w:spacing w:val="-2"/>
        </w:rPr>
        <w:t xml:space="preserve"> </w:t>
      </w:r>
      <w:r w:rsidRPr="00CE74C1">
        <w:rPr>
          <w:rFonts w:asciiTheme="minorHAnsi" w:hAnsiTheme="minorHAnsi" w:cstheme="minorHAnsi"/>
        </w:rPr>
        <w:t>Board</w:t>
      </w:r>
      <w:r w:rsidRPr="00CE74C1">
        <w:rPr>
          <w:rFonts w:asciiTheme="minorHAnsi" w:hAnsiTheme="minorHAnsi" w:cstheme="minorHAnsi"/>
          <w:spacing w:val="-2"/>
        </w:rPr>
        <w:t xml:space="preserve"> </w:t>
      </w:r>
      <w:r w:rsidRPr="00CE74C1">
        <w:rPr>
          <w:rFonts w:asciiTheme="minorHAnsi" w:hAnsiTheme="minorHAnsi" w:cstheme="minorHAnsi"/>
        </w:rPr>
        <w:t>and</w:t>
      </w:r>
      <w:r w:rsidRPr="00CE74C1">
        <w:rPr>
          <w:rFonts w:asciiTheme="minorHAnsi" w:hAnsiTheme="minorHAnsi" w:cstheme="minorHAnsi"/>
          <w:spacing w:val="-2"/>
        </w:rPr>
        <w:t xml:space="preserve"> </w:t>
      </w:r>
      <w:r w:rsidRPr="00CE74C1">
        <w:rPr>
          <w:rFonts w:asciiTheme="minorHAnsi" w:hAnsiTheme="minorHAnsi" w:cstheme="minorHAnsi"/>
        </w:rPr>
        <w:t>its</w:t>
      </w:r>
      <w:r w:rsidRPr="00CE74C1">
        <w:rPr>
          <w:rFonts w:asciiTheme="minorHAnsi" w:hAnsiTheme="minorHAnsi" w:cstheme="minorHAnsi"/>
          <w:spacing w:val="-2"/>
        </w:rPr>
        <w:t xml:space="preserve"> </w:t>
      </w:r>
      <w:r w:rsidRPr="00CE74C1">
        <w:rPr>
          <w:rFonts w:asciiTheme="minorHAnsi" w:hAnsiTheme="minorHAnsi" w:cstheme="minorHAnsi"/>
        </w:rPr>
        <w:t>Committees</w:t>
      </w:r>
      <w:r w:rsidRPr="00CE74C1">
        <w:rPr>
          <w:rFonts w:asciiTheme="minorHAnsi" w:hAnsiTheme="minorHAnsi" w:cstheme="minorHAnsi"/>
          <w:spacing w:val="-2"/>
        </w:rPr>
        <w:t xml:space="preserve"> </w:t>
      </w:r>
      <w:r w:rsidRPr="00CE74C1">
        <w:rPr>
          <w:rFonts w:asciiTheme="minorHAnsi" w:hAnsiTheme="minorHAnsi" w:cstheme="minorHAnsi"/>
        </w:rPr>
        <w:t>receive</w:t>
      </w:r>
      <w:r w:rsidRPr="00CE74C1">
        <w:rPr>
          <w:rFonts w:asciiTheme="minorHAnsi" w:hAnsiTheme="minorHAnsi" w:cstheme="minorHAnsi"/>
          <w:spacing w:val="-2"/>
        </w:rPr>
        <w:t xml:space="preserve"> </w:t>
      </w:r>
      <w:r w:rsidRPr="00CE74C1">
        <w:rPr>
          <w:rFonts w:asciiTheme="minorHAnsi" w:hAnsiTheme="minorHAnsi" w:cstheme="minorHAnsi"/>
        </w:rPr>
        <w:t>appropriate</w:t>
      </w:r>
      <w:r w:rsidRPr="00CE74C1">
        <w:rPr>
          <w:rFonts w:asciiTheme="minorHAnsi" w:hAnsiTheme="minorHAnsi" w:cstheme="minorHAnsi"/>
          <w:spacing w:val="-2"/>
        </w:rPr>
        <w:t xml:space="preserve"> </w:t>
      </w:r>
      <w:r w:rsidRPr="00CE74C1">
        <w:rPr>
          <w:rFonts w:asciiTheme="minorHAnsi" w:hAnsiTheme="minorHAnsi" w:cstheme="minorHAnsi"/>
        </w:rPr>
        <w:t>and</w:t>
      </w:r>
      <w:r w:rsidRPr="00CE74C1">
        <w:rPr>
          <w:rFonts w:asciiTheme="minorHAnsi" w:hAnsiTheme="minorHAnsi" w:cstheme="minorHAnsi"/>
          <w:spacing w:val="-2"/>
        </w:rPr>
        <w:t xml:space="preserve"> </w:t>
      </w:r>
      <w:r w:rsidRPr="00CE74C1">
        <w:rPr>
          <w:rFonts w:asciiTheme="minorHAnsi" w:hAnsiTheme="minorHAnsi" w:cstheme="minorHAnsi"/>
        </w:rPr>
        <w:t>timely</w:t>
      </w:r>
      <w:r w:rsidRPr="00CE74C1">
        <w:rPr>
          <w:rFonts w:asciiTheme="minorHAnsi" w:hAnsiTheme="minorHAnsi" w:cstheme="minorHAnsi"/>
          <w:spacing w:val="-2"/>
        </w:rPr>
        <w:t xml:space="preserve"> </w:t>
      </w:r>
      <w:r w:rsidRPr="00CE74C1">
        <w:rPr>
          <w:rFonts w:asciiTheme="minorHAnsi" w:hAnsiTheme="minorHAnsi" w:cstheme="minorHAnsi"/>
        </w:rPr>
        <w:t>information</w:t>
      </w:r>
      <w:r w:rsidRPr="00CE74C1">
        <w:rPr>
          <w:rFonts w:asciiTheme="minorHAnsi" w:hAnsiTheme="minorHAnsi" w:cstheme="minorHAnsi"/>
          <w:spacing w:val="-2"/>
        </w:rPr>
        <w:t xml:space="preserve"> </w:t>
      </w:r>
      <w:r w:rsidRPr="00CE74C1">
        <w:rPr>
          <w:rFonts w:asciiTheme="minorHAnsi" w:hAnsiTheme="minorHAnsi" w:cstheme="minorHAnsi"/>
        </w:rPr>
        <w:t>prior</w:t>
      </w:r>
      <w:r w:rsidRPr="00CE74C1">
        <w:rPr>
          <w:rFonts w:asciiTheme="minorHAnsi" w:hAnsiTheme="minorHAnsi" w:cstheme="minorHAnsi"/>
          <w:spacing w:val="-2"/>
        </w:rPr>
        <w:t xml:space="preserve"> </w:t>
      </w:r>
      <w:r w:rsidRPr="00CE74C1">
        <w:rPr>
          <w:rFonts w:asciiTheme="minorHAnsi" w:hAnsiTheme="minorHAnsi" w:cstheme="minorHAnsi"/>
        </w:rPr>
        <w:t>to each meeting; a formal agenda is produced for each meeting, and Board and Committee papers are distributed several days before meetings take place. Any Director may challenge Company proposals and decisions are taken democratically after discussion. Any Director who feels that any concern remains unresolved after discussion may ask for that concern to be noted in the minutes of the meeting,</w:t>
      </w:r>
      <w:r w:rsidRPr="00CE74C1">
        <w:rPr>
          <w:rFonts w:asciiTheme="minorHAnsi" w:hAnsiTheme="minorHAnsi" w:cstheme="minorHAnsi"/>
          <w:spacing w:val="-8"/>
        </w:rPr>
        <w:t xml:space="preserve"> </w:t>
      </w:r>
      <w:r w:rsidRPr="00CE74C1">
        <w:rPr>
          <w:rFonts w:asciiTheme="minorHAnsi" w:hAnsiTheme="minorHAnsi" w:cstheme="minorHAnsi"/>
        </w:rPr>
        <w:t>which</w:t>
      </w:r>
      <w:r w:rsidRPr="00CE74C1">
        <w:rPr>
          <w:rFonts w:asciiTheme="minorHAnsi" w:hAnsiTheme="minorHAnsi" w:cstheme="minorHAnsi"/>
          <w:spacing w:val="-9"/>
        </w:rPr>
        <w:t xml:space="preserve"> </w:t>
      </w:r>
      <w:r w:rsidRPr="00CE74C1">
        <w:rPr>
          <w:rFonts w:asciiTheme="minorHAnsi" w:hAnsiTheme="minorHAnsi" w:cstheme="minorHAnsi"/>
        </w:rPr>
        <w:t>are</w:t>
      </w:r>
      <w:r w:rsidRPr="00CE74C1">
        <w:rPr>
          <w:rFonts w:asciiTheme="minorHAnsi" w:hAnsiTheme="minorHAnsi" w:cstheme="minorHAnsi"/>
          <w:spacing w:val="-9"/>
        </w:rPr>
        <w:t xml:space="preserve"> </w:t>
      </w:r>
      <w:r w:rsidRPr="00CE74C1">
        <w:rPr>
          <w:rFonts w:asciiTheme="minorHAnsi" w:hAnsiTheme="minorHAnsi" w:cstheme="minorHAnsi"/>
        </w:rPr>
        <w:t>then</w:t>
      </w:r>
      <w:r w:rsidRPr="00CE74C1">
        <w:rPr>
          <w:rFonts w:asciiTheme="minorHAnsi" w:hAnsiTheme="minorHAnsi" w:cstheme="minorHAnsi"/>
          <w:spacing w:val="-9"/>
        </w:rPr>
        <w:t xml:space="preserve"> </w:t>
      </w:r>
      <w:r w:rsidRPr="00CE74C1">
        <w:rPr>
          <w:rFonts w:asciiTheme="minorHAnsi" w:hAnsiTheme="minorHAnsi" w:cstheme="minorHAnsi"/>
        </w:rPr>
        <w:t>circulated</w:t>
      </w:r>
      <w:r w:rsidRPr="00CE74C1">
        <w:rPr>
          <w:rFonts w:asciiTheme="minorHAnsi" w:hAnsiTheme="minorHAnsi" w:cstheme="minorHAnsi"/>
          <w:spacing w:val="-9"/>
        </w:rPr>
        <w:t xml:space="preserve"> </w:t>
      </w:r>
      <w:r w:rsidRPr="00CE74C1">
        <w:rPr>
          <w:rFonts w:asciiTheme="minorHAnsi" w:hAnsiTheme="minorHAnsi" w:cstheme="minorHAnsi"/>
        </w:rPr>
        <w:t>to</w:t>
      </w:r>
      <w:r w:rsidRPr="00CE74C1">
        <w:rPr>
          <w:rFonts w:asciiTheme="minorHAnsi" w:hAnsiTheme="minorHAnsi" w:cstheme="minorHAnsi"/>
          <w:spacing w:val="-9"/>
        </w:rPr>
        <w:t xml:space="preserve"> </w:t>
      </w:r>
      <w:r w:rsidRPr="00CE74C1">
        <w:rPr>
          <w:rFonts w:asciiTheme="minorHAnsi" w:hAnsiTheme="minorHAnsi" w:cstheme="minorHAnsi"/>
        </w:rPr>
        <w:t>all</w:t>
      </w:r>
      <w:r w:rsidRPr="00CE74C1">
        <w:rPr>
          <w:rFonts w:asciiTheme="minorHAnsi" w:hAnsiTheme="minorHAnsi" w:cstheme="minorHAnsi"/>
          <w:spacing w:val="-8"/>
        </w:rPr>
        <w:t xml:space="preserve"> </w:t>
      </w:r>
      <w:r w:rsidRPr="00CE74C1">
        <w:rPr>
          <w:rFonts w:asciiTheme="minorHAnsi" w:hAnsiTheme="minorHAnsi" w:cstheme="minorHAnsi"/>
        </w:rPr>
        <w:t>Directors.</w:t>
      </w:r>
      <w:r w:rsidRPr="00CE74C1">
        <w:rPr>
          <w:rFonts w:asciiTheme="minorHAnsi" w:hAnsiTheme="minorHAnsi" w:cstheme="minorHAnsi"/>
          <w:spacing w:val="-8"/>
        </w:rPr>
        <w:t xml:space="preserve"> </w:t>
      </w:r>
      <w:r w:rsidRPr="00CE74C1">
        <w:rPr>
          <w:rFonts w:asciiTheme="minorHAnsi" w:hAnsiTheme="minorHAnsi" w:cstheme="minorHAnsi"/>
        </w:rPr>
        <w:t>Any</w:t>
      </w:r>
      <w:r w:rsidRPr="00CE74C1">
        <w:rPr>
          <w:rFonts w:asciiTheme="minorHAnsi" w:hAnsiTheme="minorHAnsi" w:cstheme="minorHAnsi"/>
          <w:spacing w:val="-9"/>
        </w:rPr>
        <w:t xml:space="preserve"> </w:t>
      </w:r>
      <w:r w:rsidRPr="00CE74C1">
        <w:rPr>
          <w:rFonts w:asciiTheme="minorHAnsi" w:hAnsiTheme="minorHAnsi" w:cstheme="minorHAnsi"/>
        </w:rPr>
        <w:t>specific</w:t>
      </w:r>
      <w:r w:rsidRPr="00CE74C1">
        <w:rPr>
          <w:rFonts w:asciiTheme="minorHAnsi" w:hAnsiTheme="minorHAnsi" w:cstheme="minorHAnsi"/>
          <w:spacing w:val="-9"/>
        </w:rPr>
        <w:t xml:space="preserve"> </w:t>
      </w:r>
      <w:r w:rsidRPr="00CE74C1">
        <w:rPr>
          <w:rFonts w:asciiTheme="minorHAnsi" w:hAnsiTheme="minorHAnsi" w:cstheme="minorHAnsi"/>
        </w:rPr>
        <w:t>actions</w:t>
      </w:r>
      <w:r w:rsidRPr="00CE74C1">
        <w:rPr>
          <w:rFonts w:asciiTheme="minorHAnsi" w:hAnsiTheme="minorHAnsi" w:cstheme="minorHAnsi"/>
          <w:spacing w:val="-8"/>
        </w:rPr>
        <w:t xml:space="preserve"> </w:t>
      </w:r>
      <w:r w:rsidRPr="00CE74C1">
        <w:rPr>
          <w:rFonts w:asciiTheme="minorHAnsi" w:hAnsiTheme="minorHAnsi" w:cstheme="minorHAnsi"/>
        </w:rPr>
        <w:t>arising</w:t>
      </w:r>
      <w:r w:rsidRPr="00CE74C1">
        <w:rPr>
          <w:rFonts w:asciiTheme="minorHAnsi" w:hAnsiTheme="minorHAnsi" w:cstheme="minorHAnsi"/>
          <w:spacing w:val="-9"/>
        </w:rPr>
        <w:t xml:space="preserve"> </w:t>
      </w:r>
      <w:r w:rsidRPr="00CE74C1">
        <w:rPr>
          <w:rFonts w:asciiTheme="minorHAnsi" w:hAnsiTheme="minorHAnsi" w:cstheme="minorHAnsi"/>
        </w:rPr>
        <w:t>from</w:t>
      </w:r>
      <w:r w:rsidRPr="00CE74C1">
        <w:rPr>
          <w:rFonts w:asciiTheme="minorHAnsi" w:hAnsiTheme="minorHAnsi" w:cstheme="minorHAnsi"/>
          <w:spacing w:val="-9"/>
        </w:rPr>
        <w:t xml:space="preserve"> </w:t>
      </w:r>
      <w:r w:rsidRPr="00CE74C1">
        <w:rPr>
          <w:rFonts w:asciiTheme="minorHAnsi" w:hAnsiTheme="minorHAnsi" w:cstheme="minorHAnsi"/>
        </w:rPr>
        <w:t>such</w:t>
      </w:r>
      <w:r w:rsidRPr="00CE74C1">
        <w:rPr>
          <w:rFonts w:asciiTheme="minorHAnsi" w:hAnsiTheme="minorHAnsi" w:cstheme="minorHAnsi"/>
          <w:spacing w:val="-9"/>
        </w:rPr>
        <w:t xml:space="preserve"> </w:t>
      </w:r>
      <w:r w:rsidRPr="00CE74C1">
        <w:rPr>
          <w:rFonts w:asciiTheme="minorHAnsi" w:hAnsiTheme="minorHAnsi" w:cstheme="minorHAnsi"/>
        </w:rPr>
        <w:t>meetings</w:t>
      </w:r>
      <w:r w:rsidRPr="00CE74C1">
        <w:rPr>
          <w:rFonts w:asciiTheme="minorHAnsi" w:hAnsiTheme="minorHAnsi" w:cstheme="minorHAnsi"/>
          <w:spacing w:val="-8"/>
        </w:rPr>
        <w:t xml:space="preserve"> </w:t>
      </w:r>
      <w:r w:rsidRPr="00CE74C1">
        <w:rPr>
          <w:rFonts w:asciiTheme="minorHAnsi" w:hAnsiTheme="minorHAnsi" w:cstheme="minorHAnsi"/>
        </w:rPr>
        <w:t>are agreed by the Board or relevant Committee and then followed up by the Company’s management.</w:t>
      </w:r>
    </w:p>
    <w:p w14:paraId="462099CF" w14:textId="77777777" w:rsidR="0078338E" w:rsidRDefault="0078338E" w:rsidP="00C24784">
      <w:pPr>
        <w:ind w:left="813"/>
        <w:rPr>
          <w:rFonts w:asciiTheme="minorHAnsi" w:hAnsiTheme="minorHAnsi" w:cstheme="minorHAnsi"/>
          <w:i/>
        </w:rPr>
      </w:pPr>
    </w:p>
    <w:p w14:paraId="5190FAA0" w14:textId="212C936E" w:rsidR="00122D3D" w:rsidRPr="00CF0C78" w:rsidRDefault="008D2C7C" w:rsidP="00C24784">
      <w:pPr>
        <w:ind w:left="813"/>
        <w:rPr>
          <w:rFonts w:asciiTheme="minorHAnsi" w:hAnsiTheme="minorHAnsi" w:cstheme="minorHAnsi"/>
          <w:i/>
        </w:rPr>
      </w:pPr>
      <w:r w:rsidRPr="00CF0C78">
        <w:rPr>
          <w:rFonts w:asciiTheme="minorHAnsi" w:hAnsiTheme="minorHAnsi" w:cstheme="minorHAnsi"/>
          <w:i/>
        </w:rPr>
        <w:t>Roles</w:t>
      </w:r>
      <w:r w:rsidRPr="00CF0C78">
        <w:rPr>
          <w:rFonts w:asciiTheme="minorHAnsi" w:hAnsiTheme="minorHAnsi" w:cstheme="minorHAnsi"/>
          <w:i/>
          <w:spacing w:val="-7"/>
        </w:rPr>
        <w:t xml:space="preserve"> </w:t>
      </w:r>
      <w:r w:rsidRPr="00CF0C78">
        <w:rPr>
          <w:rFonts w:asciiTheme="minorHAnsi" w:hAnsiTheme="minorHAnsi" w:cstheme="minorHAnsi"/>
          <w:i/>
        </w:rPr>
        <w:t>of</w:t>
      </w:r>
      <w:r w:rsidRPr="00CF0C78">
        <w:rPr>
          <w:rFonts w:asciiTheme="minorHAnsi" w:hAnsiTheme="minorHAnsi" w:cstheme="minorHAnsi"/>
          <w:i/>
          <w:spacing w:val="-5"/>
        </w:rPr>
        <w:t xml:space="preserve"> </w:t>
      </w:r>
      <w:r w:rsidRPr="00CF0C78">
        <w:rPr>
          <w:rFonts w:asciiTheme="minorHAnsi" w:hAnsiTheme="minorHAnsi" w:cstheme="minorHAnsi"/>
          <w:i/>
        </w:rPr>
        <w:t>the</w:t>
      </w:r>
      <w:r w:rsidRPr="00CF0C78">
        <w:rPr>
          <w:rFonts w:asciiTheme="minorHAnsi" w:hAnsiTheme="minorHAnsi" w:cstheme="minorHAnsi"/>
          <w:i/>
          <w:spacing w:val="-5"/>
        </w:rPr>
        <w:t xml:space="preserve"> </w:t>
      </w:r>
      <w:r w:rsidRPr="00CF0C78">
        <w:rPr>
          <w:rFonts w:asciiTheme="minorHAnsi" w:hAnsiTheme="minorHAnsi" w:cstheme="minorHAnsi"/>
          <w:i/>
        </w:rPr>
        <w:t>Board,</w:t>
      </w:r>
      <w:r w:rsidRPr="00CF0C78">
        <w:rPr>
          <w:rFonts w:asciiTheme="minorHAnsi" w:hAnsiTheme="minorHAnsi" w:cstheme="minorHAnsi"/>
          <w:i/>
          <w:spacing w:val="-5"/>
        </w:rPr>
        <w:t xml:space="preserve"> </w:t>
      </w:r>
      <w:r w:rsidRPr="00CF0C78">
        <w:rPr>
          <w:rFonts w:asciiTheme="minorHAnsi" w:hAnsiTheme="minorHAnsi" w:cstheme="minorHAnsi"/>
          <w:i/>
        </w:rPr>
        <w:t>Chairman</w:t>
      </w:r>
      <w:r w:rsidRPr="00CF0C78">
        <w:rPr>
          <w:rFonts w:asciiTheme="minorHAnsi" w:hAnsiTheme="minorHAnsi" w:cstheme="minorHAnsi"/>
          <w:i/>
          <w:spacing w:val="-5"/>
        </w:rPr>
        <w:t xml:space="preserve"> </w:t>
      </w:r>
      <w:r w:rsidRPr="00CF0C78">
        <w:rPr>
          <w:rFonts w:asciiTheme="minorHAnsi" w:hAnsiTheme="minorHAnsi" w:cstheme="minorHAnsi"/>
          <w:i/>
        </w:rPr>
        <w:t>and</w:t>
      </w:r>
      <w:r w:rsidRPr="00CF0C78">
        <w:rPr>
          <w:rFonts w:asciiTheme="minorHAnsi" w:hAnsiTheme="minorHAnsi" w:cstheme="minorHAnsi"/>
          <w:i/>
          <w:spacing w:val="-5"/>
        </w:rPr>
        <w:t xml:space="preserve"> </w:t>
      </w:r>
      <w:r w:rsidRPr="00CF0C78">
        <w:rPr>
          <w:rFonts w:asciiTheme="minorHAnsi" w:hAnsiTheme="minorHAnsi" w:cstheme="minorHAnsi"/>
          <w:i/>
        </w:rPr>
        <w:t>Chief</w:t>
      </w:r>
      <w:r w:rsidRPr="00CF0C78">
        <w:rPr>
          <w:rFonts w:asciiTheme="minorHAnsi" w:hAnsiTheme="minorHAnsi" w:cstheme="minorHAnsi"/>
          <w:i/>
          <w:spacing w:val="-5"/>
        </w:rPr>
        <w:t xml:space="preserve"> </w:t>
      </w:r>
      <w:r w:rsidRPr="00CF0C78">
        <w:rPr>
          <w:rFonts w:asciiTheme="minorHAnsi" w:hAnsiTheme="minorHAnsi" w:cstheme="minorHAnsi"/>
          <w:i/>
        </w:rPr>
        <w:t>Executive</w:t>
      </w:r>
      <w:r w:rsidRPr="00CF0C78">
        <w:rPr>
          <w:rFonts w:asciiTheme="minorHAnsi" w:hAnsiTheme="minorHAnsi" w:cstheme="minorHAnsi"/>
          <w:i/>
          <w:spacing w:val="-5"/>
        </w:rPr>
        <w:t xml:space="preserve"> </w:t>
      </w:r>
      <w:r w:rsidRPr="00CF0C78">
        <w:rPr>
          <w:rFonts w:asciiTheme="minorHAnsi" w:hAnsiTheme="minorHAnsi" w:cstheme="minorHAnsi"/>
          <w:i/>
          <w:spacing w:val="-2"/>
        </w:rPr>
        <w:t>Officer</w:t>
      </w:r>
    </w:p>
    <w:p w14:paraId="41EBA511" w14:textId="77777777" w:rsidR="00122D3D" w:rsidRPr="00CF0C78" w:rsidRDefault="008D2C7C">
      <w:pPr>
        <w:pStyle w:val="BodyText"/>
        <w:spacing w:line="247" w:lineRule="auto"/>
        <w:ind w:left="823" w:right="1147" w:hanging="10"/>
        <w:jc w:val="both"/>
        <w:rPr>
          <w:rFonts w:asciiTheme="minorHAnsi" w:hAnsiTheme="minorHAnsi" w:cstheme="minorHAnsi"/>
        </w:rPr>
      </w:pPr>
      <w:r w:rsidRPr="00CF0C78">
        <w:rPr>
          <w:rFonts w:asciiTheme="minorHAnsi" w:hAnsiTheme="minorHAnsi" w:cstheme="minorHAnsi"/>
        </w:rPr>
        <w:t xml:space="preserve">The Board is responsible for the long-term success of the Company. There is a formal schedule of </w:t>
      </w:r>
      <w:r w:rsidRPr="00CF0C78">
        <w:rPr>
          <w:rFonts w:asciiTheme="minorHAnsi" w:hAnsiTheme="minorHAnsi" w:cstheme="minorHAnsi"/>
        </w:rPr>
        <w:lastRenderedPageBreak/>
        <w:t>matters reserved to the Board. It is responsible for overall Group strategy; approval of major investments (whether Capex or Opex); approval of the annual and interim results; annual budgets; and</w:t>
      </w:r>
      <w:r w:rsidRPr="00CF0C78">
        <w:rPr>
          <w:rFonts w:asciiTheme="minorHAnsi" w:hAnsiTheme="minorHAnsi" w:cstheme="minorHAnsi"/>
          <w:spacing w:val="-8"/>
        </w:rPr>
        <w:t xml:space="preserve"> </w:t>
      </w:r>
      <w:r w:rsidRPr="00CF0C78">
        <w:rPr>
          <w:rFonts w:asciiTheme="minorHAnsi" w:hAnsiTheme="minorHAnsi" w:cstheme="minorHAnsi"/>
        </w:rPr>
        <w:t>Board</w:t>
      </w:r>
      <w:r w:rsidRPr="00CF0C78">
        <w:rPr>
          <w:rFonts w:asciiTheme="minorHAnsi" w:hAnsiTheme="minorHAnsi" w:cstheme="minorHAnsi"/>
          <w:spacing w:val="-8"/>
        </w:rPr>
        <w:t xml:space="preserve"> </w:t>
      </w:r>
      <w:r w:rsidRPr="00CF0C78">
        <w:rPr>
          <w:rFonts w:asciiTheme="minorHAnsi" w:hAnsiTheme="minorHAnsi" w:cstheme="minorHAnsi"/>
        </w:rPr>
        <w:t>structure.</w:t>
      </w:r>
      <w:r w:rsidRPr="00CF0C78">
        <w:rPr>
          <w:rFonts w:asciiTheme="minorHAnsi" w:hAnsiTheme="minorHAnsi" w:cstheme="minorHAnsi"/>
          <w:spacing w:val="-7"/>
        </w:rPr>
        <w:t xml:space="preserve"> </w:t>
      </w:r>
      <w:r w:rsidRPr="00CF0C78">
        <w:rPr>
          <w:rFonts w:asciiTheme="minorHAnsi" w:hAnsiTheme="minorHAnsi" w:cstheme="minorHAnsi"/>
        </w:rPr>
        <w:t>It</w:t>
      </w:r>
      <w:r w:rsidRPr="00CF0C78">
        <w:rPr>
          <w:rFonts w:asciiTheme="minorHAnsi" w:hAnsiTheme="minorHAnsi" w:cstheme="minorHAnsi"/>
          <w:spacing w:val="-8"/>
        </w:rPr>
        <w:t xml:space="preserve"> </w:t>
      </w:r>
      <w:r w:rsidRPr="00CF0C78">
        <w:rPr>
          <w:rFonts w:asciiTheme="minorHAnsi" w:hAnsiTheme="minorHAnsi" w:cstheme="minorHAnsi"/>
        </w:rPr>
        <w:t>monitors</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exposure</w:t>
      </w:r>
      <w:r w:rsidRPr="00CF0C78">
        <w:rPr>
          <w:rFonts w:asciiTheme="minorHAnsi" w:hAnsiTheme="minorHAnsi" w:cstheme="minorHAnsi"/>
          <w:spacing w:val="-8"/>
        </w:rPr>
        <w:t xml:space="preserve"> </w:t>
      </w:r>
      <w:r w:rsidRPr="00CF0C78">
        <w:rPr>
          <w:rFonts w:asciiTheme="minorHAnsi" w:hAnsiTheme="minorHAnsi" w:cstheme="minorHAnsi"/>
        </w:rPr>
        <w:t>to</w:t>
      </w:r>
      <w:r w:rsidRPr="00CF0C78">
        <w:rPr>
          <w:rFonts w:asciiTheme="minorHAnsi" w:hAnsiTheme="minorHAnsi" w:cstheme="minorHAnsi"/>
          <w:spacing w:val="-8"/>
        </w:rPr>
        <w:t xml:space="preserve"> </w:t>
      </w:r>
      <w:r w:rsidRPr="00CF0C78">
        <w:rPr>
          <w:rFonts w:asciiTheme="minorHAnsi" w:hAnsiTheme="minorHAnsi" w:cstheme="minorHAnsi"/>
        </w:rPr>
        <w:t>key</w:t>
      </w:r>
      <w:r w:rsidRPr="00CF0C78">
        <w:rPr>
          <w:rFonts w:asciiTheme="minorHAnsi" w:hAnsiTheme="minorHAnsi" w:cstheme="minorHAnsi"/>
          <w:spacing w:val="-7"/>
        </w:rPr>
        <w:t xml:space="preserve"> </w:t>
      </w:r>
      <w:r w:rsidRPr="00CF0C78">
        <w:rPr>
          <w:rFonts w:asciiTheme="minorHAnsi" w:hAnsiTheme="minorHAnsi" w:cstheme="minorHAnsi"/>
        </w:rPr>
        <w:t>business</w:t>
      </w:r>
      <w:r w:rsidRPr="00CF0C78">
        <w:rPr>
          <w:rFonts w:asciiTheme="minorHAnsi" w:hAnsiTheme="minorHAnsi" w:cstheme="minorHAnsi"/>
          <w:spacing w:val="-8"/>
        </w:rPr>
        <w:t xml:space="preserve"> </w:t>
      </w:r>
      <w:r w:rsidRPr="00CF0C78">
        <w:rPr>
          <w:rFonts w:asciiTheme="minorHAnsi" w:hAnsiTheme="minorHAnsi" w:cstheme="minorHAnsi"/>
        </w:rPr>
        <w:t>risks</w:t>
      </w:r>
      <w:r w:rsidRPr="00CF0C78">
        <w:rPr>
          <w:rFonts w:asciiTheme="minorHAnsi" w:hAnsiTheme="minorHAnsi" w:cstheme="minorHAnsi"/>
          <w:spacing w:val="-8"/>
        </w:rPr>
        <w:t xml:space="preserve"> </w:t>
      </w:r>
      <w:r w:rsidRPr="00CF0C78">
        <w:rPr>
          <w:rFonts w:asciiTheme="minorHAnsi" w:hAnsiTheme="minorHAnsi" w:cstheme="minorHAnsi"/>
        </w:rPr>
        <w:t>and</w:t>
      </w:r>
      <w:r w:rsidRPr="00CF0C78">
        <w:rPr>
          <w:rFonts w:asciiTheme="minorHAnsi" w:hAnsiTheme="minorHAnsi" w:cstheme="minorHAnsi"/>
          <w:spacing w:val="-8"/>
        </w:rPr>
        <w:t xml:space="preserve"> </w:t>
      </w:r>
      <w:r w:rsidRPr="00CF0C78">
        <w:rPr>
          <w:rFonts w:asciiTheme="minorHAnsi" w:hAnsiTheme="minorHAnsi" w:cstheme="minorHAnsi"/>
        </w:rPr>
        <w:t>reviews</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strategic</w:t>
      </w:r>
      <w:r w:rsidRPr="00CF0C78">
        <w:rPr>
          <w:rFonts w:asciiTheme="minorHAnsi" w:hAnsiTheme="minorHAnsi" w:cstheme="minorHAnsi"/>
          <w:spacing w:val="-8"/>
        </w:rPr>
        <w:t xml:space="preserve"> </w:t>
      </w:r>
      <w:r w:rsidRPr="00CF0C78">
        <w:rPr>
          <w:rFonts w:asciiTheme="minorHAnsi" w:hAnsiTheme="minorHAnsi" w:cstheme="minorHAnsi"/>
        </w:rPr>
        <w:t>direction of all trading subsidiaries, their annual budgets and their performance in relation to those budgets.</w:t>
      </w:r>
    </w:p>
    <w:p w14:paraId="082847F5" w14:textId="77777777" w:rsidR="00122D3D" w:rsidRPr="00CF0C78" w:rsidRDefault="00122D3D">
      <w:pPr>
        <w:pStyle w:val="BodyText"/>
        <w:spacing w:before="12"/>
        <w:rPr>
          <w:rFonts w:asciiTheme="minorHAnsi" w:hAnsiTheme="minorHAnsi" w:cstheme="minorHAnsi"/>
        </w:rPr>
      </w:pPr>
    </w:p>
    <w:p w14:paraId="0C5D401F" w14:textId="77777777" w:rsidR="00122D3D" w:rsidRPr="00CF0C78" w:rsidRDefault="008D2C7C">
      <w:pPr>
        <w:pStyle w:val="BodyText"/>
        <w:spacing w:line="247" w:lineRule="auto"/>
        <w:ind w:left="823" w:right="1153" w:hanging="10"/>
        <w:jc w:val="both"/>
        <w:rPr>
          <w:rFonts w:asciiTheme="minorHAnsi" w:hAnsiTheme="minorHAnsi" w:cstheme="minorHAnsi"/>
        </w:rPr>
      </w:pPr>
      <w:r w:rsidRPr="00CF0C78">
        <w:rPr>
          <w:rFonts w:asciiTheme="minorHAnsi" w:hAnsiTheme="minorHAnsi" w:cstheme="minorHAnsi"/>
        </w:rPr>
        <w:t>There</w:t>
      </w:r>
      <w:r w:rsidRPr="00CF0C78">
        <w:rPr>
          <w:rFonts w:asciiTheme="minorHAnsi" w:hAnsiTheme="minorHAnsi" w:cstheme="minorHAnsi"/>
          <w:spacing w:val="-2"/>
        </w:rPr>
        <w:t xml:space="preserve"> </w:t>
      </w:r>
      <w:r w:rsidRPr="00CF0C78">
        <w:rPr>
          <w:rFonts w:asciiTheme="minorHAnsi" w:hAnsiTheme="minorHAnsi" w:cstheme="minorHAnsi"/>
        </w:rPr>
        <w:t>is</w:t>
      </w:r>
      <w:r w:rsidRPr="00CF0C78">
        <w:rPr>
          <w:rFonts w:asciiTheme="minorHAnsi" w:hAnsiTheme="minorHAnsi" w:cstheme="minorHAnsi"/>
          <w:spacing w:val="-2"/>
        </w:rPr>
        <w:t xml:space="preserve"> </w:t>
      </w:r>
      <w:r w:rsidRPr="00CF0C78">
        <w:rPr>
          <w:rFonts w:asciiTheme="minorHAnsi" w:hAnsiTheme="minorHAnsi" w:cstheme="minorHAnsi"/>
        </w:rPr>
        <w:t>a</w:t>
      </w:r>
      <w:r w:rsidRPr="00CF0C78">
        <w:rPr>
          <w:rFonts w:asciiTheme="minorHAnsi" w:hAnsiTheme="minorHAnsi" w:cstheme="minorHAnsi"/>
          <w:spacing w:val="-2"/>
        </w:rPr>
        <w:t xml:space="preserve"> </w:t>
      </w:r>
      <w:r w:rsidRPr="00CF0C78">
        <w:rPr>
          <w:rFonts w:asciiTheme="minorHAnsi" w:hAnsiTheme="minorHAnsi" w:cstheme="minorHAnsi"/>
        </w:rPr>
        <w:t>clear</w:t>
      </w:r>
      <w:r w:rsidRPr="00CF0C78">
        <w:rPr>
          <w:rFonts w:asciiTheme="minorHAnsi" w:hAnsiTheme="minorHAnsi" w:cstheme="minorHAnsi"/>
          <w:spacing w:val="-2"/>
        </w:rPr>
        <w:t xml:space="preserve"> </w:t>
      </w:r>
      <w:r w:rsidRPr="00CF0C78">
        <w:rPr>
          <w:rFonts w:asciiTheme="minorHAnsi" w:hAnsiTheme="minorHAnsi" w:cstheme="minorHAnsi"/>
        </w:rPr>
        <w:t>division</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responsibility</w:t>
      </w:r>
      <w:r w:rsidRPr="00CF0C78">
        <w:rPr>
          <w:rFonts w:asciiTheme="minorHAnsi" w:hAnsiTheme="minorHAnsi" w:cstheme="minorHAnsi"/>
          <w:spacing w:val="-2"/>
        </w:rPr>
        <w:t xml:space="preserve"> </w:t>
      </w:r>
      <w:r w:rsidRPr="00CF0C78">
        <w:rPr>
          <w:rFonts w:asciiTheme="minorHAnsi" w:hAnsiTheme="minorHAnsi" w:cstheme="minorHAnsi"/>
        </w:rPr>
        <w:t>at</w:t>
      </w:r>
      <w:r w:rsidRPr="00CF0C78">
        <w:rPr>
          <w:rFonts w:asciiTheme="minorHAnsi" w:hAnsiTheme="minorHAnsi" w:cstheme="minorHAnsi"/>
          <w:spacing w:val="-2"/>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head</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1"/>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Company.</w:t>
      </w:r>
      <w:r w:rsidRPr="00CF0C78">
        <w:rPr>
          <w:rFonts w:asciiTheme="minorHAnsi" w:hAnsiTheme="minorHAnsi" w:cstheme="minorHAnsi"/>
          <w:spacing w:val="-1"/>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Chairman</w:t>
      </w:r>
      <w:r w:rsidRPr="00CF0C78">
        <w:rPr>
          <w:rFonts w:asciiTheme="minorHAnsi" w:hAnsiTheme="minorHAnsi" w:cstheme="minorHAnsi"/>
          <w:spacing w:val="-2"/>
        </w:rPr>
        <w:t xml:space="preserve"> </w:t>
      </w:r>
      <w:r w:rsidRPr="00CF0C78">
        <w:rPr>
          <w:rFonts w:asciiTheme="minorHAnsi" w:hAnsiTheme="minorHAnsi" w:cstheme="minorHAnsi"/>
        </w:rPr>
        <w:t>is</w:t>
      </w:r>
      <w:r w:rsidRPr="00CF0C78">
        <w:rPr>
          <w:rFonts w:asciiTheme="minorHAnsi" w:hAnsiTheme="minorHAnsi" w:cstheme="minorHAnsi"/>
          <w:spacing w:val="-2"/>
        </w:rPr>
        <w:t xml:space="preserve"> </w:t>
      </w:r>
      <w:r w:rsidRPr="00CF0C78">
        <w:rPr>
          <w:rFonts w:asciiTheme="minorHAnsi" w:hAnsiTheme="minorHAnsi" w:cstheme="minorHAnsi"/>
        </w:rPr>
        <w:t>responsible</w:t>
      </w:r>
      <w:r w:rsidRPr="00CF0C78">
        <w:rPr>
          <w:rFonts w:asciiTheme="minorHAnsi" w:hAnsiTheme="minorHAnsi" w:cstheme="minorHAnsi"/>
          <w:spacing w:val="-2"/>
        </w:rPr>
        <w:t xml:space="preserve"> </w:t>
      </w:r>
      <w:r w:rsidRPr="00CF0C78">
        <w:rPr>
          <w:rFonts w:asciiTheme="minorHAnsi" w:hAnsiTheme="minorHAnsi" w:cstheme="minorHAnsi"/>
        </w:rPr>
        <w:t>for running</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business</w:t>
      </w:r>
      <w:r w:rsidRPr="00CF0C78">
        <w:rPr>
          <w:rFonts w:asciiTheme="minorHAnsi" w:hAnsiTheme="minorHAnsi" w:cstheme="minorHAnsi"/>
          <w:spacing w:val="-13"/>
        </w:rPr>
        <w:t xml:space="preserve"> </w:t>
      </w:r>
      <w:r w:rsidRPr="00CF0C78">
        <w:rPr>
          <w:rFonts w:asciiTheme="minorHAnsi" w:hAnsiTheme="minorHAnsi" w:cstheme="minorHAnsi"/>
        </w:rPr>
        <w:t>of</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Board</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3"/>
        </w:rPr>
        <w:t xml:space="preserve"> </w:t>
      </w:r>
      <w:r w:rsidRPr="00CF0C78">
        <w:rPr>
          <w:rFonts w:asciiTheme="minorHAnsi" w:hAnsiTheme="minorHAnsi" w:cstheme="minorHAnsi"/>
        </w:rPr>
        <w:t>for</w:t>
      </w:r>
      <w:r w:rsidRPr="00CF0C78">
        <w:rPr>
          <w:rFonts w:asciiTheme="minorHAnsi" w:hAnsiTheme="minorHAnsi" w:cstheme="minorHAnsi"/>
          <w:spacing w:val="-12"/>
        </w:rPr>
        <w:t xml:space="preserve"> </w:t>
      </w:r>
      <w:r w:rsidRPr="00CF0C78">
        <w:rPr>
          <w:rFonts w:asciiTheme="minorHAnsi" w:hAnsiTheme="minorHAnsi" w:cstheme="minorHAnsi"/>
        </w:rPr>
        <w:t>ensuring</w:t>
      </w:r>
      <w:r w:rsidRPr="00CF0C78">
        <w:rPr>
          <w:rFonts w:asciiTheme="minorHAnsi" w:hAnsiTheme="minorHAnsi" w:cstheme="minorHAnsi"/>
          <w:spacing w:val="-12"/>
        </w:rPr>
        <w:t xml:space="preserve"> </w:t>
      </w:r>
      <w:r w:rsidRPr="00CF0C78">
        <w:rPr>
          <w:rFonts w:asciiTheme="minorHAnsi" w:hAnsiTheme="minorHAnsi" w:cstheme="minorHAnsi"/>
        </w:rPr>
        <w:t>appropriate</w:t>
      </w:r>
      <w:r w:rsidRPr="00CF0C78">
        <w:rPr>
          <w:rFonts w:asciiTheme="minorHAnsi" w:hAnsiTheme="minorHAnsi" w:cstheme="minorHAnsi"/>
          <w:spacing w:val="-13"/>
        </w:rPr>
        <w:t xml:space="preserve"> </w:t>
      </w:r>
      <w:r w:rsidRPr="00CF0C78">
        <w:rPr>
          <w:rFonts w:asciiTheme="minorHAnsi" w:hAnsiTheme="minorHAnsi" w:cstheme="minorHAnsi"/>
        </w:rPr>
        <w:t>strategic</w:t>
      </w:r>
      <w:r w:rsidRPr="00CF0C78">
        <w:rPr>
          <w:rFonts w:asciiTheme="minorHAnsi" w:hAnsiTheme="minorHAnsi" w:cstheme="minorHAnsi"/>
          <w:spacing w:val="-12"/>
        </w:rPr>
        <w:t xml:space="preserve"> </w:t>
      </w:r>
      <w:r w:rsidRPr="00CF0C78">
        <w:rPr>
          <w:rFonts w:asciiTheme="minorHAnsi" w:hAnsiTheme="minorHAnsi" w:cstheme="minorHAnsi"/>
        </w:rPr>
        <w:t>focus</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direction.</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Chief Executive</w:t>
      </w:r>
      <w:r w:rsidRPr="00CF0C78">
        <w:rPr>
          <w:rFonts w:asciiTheme="minorHAnsi" w:hAnsiTheme="minorHAnsi" w:cstheme="minorHAnsi"/>
          <w:spacing w:val="-7"/>
        </w:rPr>
        <w:t xml:space="preserve"> </w:t>
      </w:r>
      <w:r w:rsidRPr="00CF0C78">
        <w:rPr>
          <w:rFonts w:asciiTheme="minorHAnsi" w:hAnsiTheme="minorHAnsi" w:cstheme="minorHAnsi"/>
        </w:rPr>
        <w:t>Officer</w:t>
      </w:r>
      <w:r w:rsidRPr="00CF0C78">
        <w:rPr>
          <w:rFonts w:asciiTheme="minorHAnsi" w:hAnsiTheme="minorHAnsi" w:cstheme="minorHAnsi"/>
          <w:spacing w:val="-7"/>
        </w:rPr>
        <w:t xml:space="preserve"> </w:t>
      </w:r>
      <w:r w:rsidRPr="00CF0C78">
        <w:rPr>
          <w:rFonts w:asciiTheme="minorHAnsi" w:hAnsiTheme="minorHAnsi" w:cstheme="minorHAnsi"/>
        </w:rPr>
        <w:t>is</w:t>
      </w:r>
      <w:r w:rsidRPr="00CF0C78">
        <w:rPr>
          <w:rFonts w:asciiTheme="minorHAnsi" w:hAnsiTheme="minorHAnsi" w:cstheme="minorHAnsi"/>
          <w:spacing w:val="-7"/>
        </w:rPr>
        <w:t xml:space="preserve"> </w:t>
      </w:r>
      <w:r w:rsidRPr="00CF0C78">
        <w:rPr>
          <w:rFonts w:asciiTheme="minorHAnsi" w:hAnsiTheme="minorHAnsi" w:cstheme="minorHAnsi"/>
        </w:rPr>
        <w:t>responsible</w:t>
      </w:r>
      <w:r w:rsidRPr="00CF0C78">
        <w:rPr>
          <w:rFonts w:asciiTheme="minorHAnsi" w:hAnsiTheme="minorHAnsi" w:cstheme="minorHAnsi"/>
          <w:spacing w:val="-7"/>
        </w:rPr>
        <w:t xml:space="preserve"> </w:t>
      </w:r>
      <w:r w:rsidRPr="00CF0C78">
        <w:rPr>
          <w:rFonts w:asciiTheme="minorHAnsi" w:hAnsiTheme="minorHAnsi" w:cstheme="minorHAnsi"/>
        </w:rPr>
        <w:t>for</w:t>
      </w:r>
      <w:r w:rsidRPr="00CF0C78">
        <w:rPr>
          <w:rFonts w:asciiTheme="minorHAnsi" w:hAnsiTheme="minorHAnsi" w:cstheme="minorHAnsi"/>
          <w:spacing w:val="-7"/>
        </w:rPr>
        <w:t xml:space="preserve"> </w:t>
      </w:r>
      <w:r w:rsidRPr="00CF0C78">
        <w:rPr>
          <w:rFonts w:asciiTheme="minorHAnsi" w:hAnsiTheme="minorHAnsi" w:cstheme="minorHAnsi"/>
        </w:rPr>
        <w:t>proposing</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strategic</w:t>
      </w:r>
      <w:r w:rsidRPr="00CF0C78">
        <w:rPr>
          <w:rFonts w:asciiTheme="minorHAnsi" w:hAnsiTheme="minorHAnsi" w:cstheme="minorHAnsi"/>
          <w:spacing w:val="-7"/>
        </w:rPr>
        <w:t xml:space="preserve"> </w:t>
      </w:r>
      <w:r w:rsidRPr="00CF0C78">
        <w:rPr>
          <w:rFonts w:asciiTheme="minorHAnsi" w:hAnsiTheme="minorHAnsi" w:cstheme="minorHAnsi"/>
        </w:rPr>
        <w:t>focus</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Board,</w:t>
      </w:r>
      <w:r w:rsidRPr="00CF0C78">
        <w:rPr>
          <w:rFonts w:asciiTheme="minorHAnsi" w:hAnsiTheme="minorHAnsi" w:cstheme="minorHAnsi"/>
          <w:spacing w:val="-7"/>
        </w:rPr>
        <w:t xml:space="preserve"> </w:t>
      </w:r>
      <w:r w:rsidRPr="00CF0C78">
        <w:rPr>
          <w:rFonts w:asciiTheme="minorHAnsi" w:hAnsiTheme="minorHAnsi" w:cstheme="minorHAnsi"/>
        </w:rPr>
        <w:t>implementing</w:t>
      </w:r>
      <w:r w:rsidRPr="00CF0C78">
        <w:rPr>
          <w:rFonts w:asciiTheme="minorHAnsi" w:hAnsiTheme="minorHAnsi" w:cstheme="minorHAnsi"/>
          <w:spacing w:val="-7"/>
        </w:rPr>
        <w:t xml:space="preserve"> </w:t>
      </w:r>
      <w:r w:rsidRPr="00CF0C78">
        <w:rPr>
          <w:rFonts w:asciiTheme="minorHAnsi" w:hAnsiTheme="minorHAnsi" w:cstheme="minorHAnsi"/>
        </w:rPr>
        <w:t>it</w:t>
      </w:r>
      <w:r w:rsidRPr="00CF0C78">
        <w:rPr>
          <w:rFonts w:asciiTheme="minorHAnsi" w:hAnsiTheme="minorHAnsi" w:cstheme="minorHAnsi"/>
          <w:spacing w:val="-7"/>
        </w:rPr>
        <w:t xml:space="preserve"> </w:t>
      </w:r>
      <w:r w:rsidRPr="00CF0C78">
        <w:rPr>
          <w:rFonts w:asciiTheme="minorHAnsi" w:hAnsiTheme="minorHAnsi" w:cstheme="minorHAnsi"/>
        </w:rPr>
        <w:t>once</w:t>
      </w:r>
      <w:r w:rsidRPr="00CF0C78">
        <w:rPr>
          <w:rFonts w:asciiTheme="minorHAnsi" w:hAnsiTheme="minorHAnsi" w:cstheme="minorHAnsi"/>
          <w:spacing w:val="-7"/>
        </w:rPr>
        <w:t xml:space="preserve"> </w:t>
      </w:r>
      <w:r w:rsidRPr="00CF0C78">
        <w:rPr>
          <w:rFonts w:asciiTheme="minorHAnsi" w:hAnsiTheme="minorHAnsi" w:cstheme="minorHAnsi"/>
        </w:rPr>
        <w:t>it has been approved and overseeing the management of the Company through the Executive Team.</w:t>
      </w:r>
    </w:p>
    <w:p w14:paraId="7071AEFD" w14:textId="77777777" w:rsidR="00122D3D" w:rsidRPr="00CF0C78" w:rsidRDefault="008D2C7C">
      <w:pPr>
        <w:pStyle w:val="BodyText"/>
        <w:spacing w:before="7" w:line="244" w:lineRule="auto"/>
        <w:ind w:left="823" w:right="1152" w:hanging="10"/>
        <w:jc w:val="both"/>
        <w:rPr>
          <w:rFonts w:asciiTheme="minorHAnsi" w:hAnsiTheme="minorHAnsi" w:cstheme="minorHAnsi"/>
        </w:rPr>
      </w:pPr>
      <w:r w:rsidRPr="00CF0C78">
        <w:rPr>
          <w:rFonts w:asciiTheme="minorHAnsi" w:hAnsiTheme="minorHAnsi" w:cstheme="minorHAnsi"/>
        </w:rPr>
        <w:t xml:space="preserve">All Directors receive regular and timely information on the Group’s operational and financial </w:t>
      </w:r>
      <w:r w:rsidRPr="00CF0C78">
        <w:rPr>
          <w:rFonts w:asciiTheme="minorHAnsi" w:hAnsiTheme="minorHAnsi" w:cstheme="minorHAnsi"/>
          <w:spacing w:val="-2"/>
        </w:rPr>
        <w:t>performance.</w:t>
      </w:r>
    </w:p>
    <w:p w14:paraId="545315EC" w14:textId="77777777" w:rsidR="00122D3D" w:rsidRPr="00CF0C78" w:rsidRDefault="00122D3D">
      <w:pPr>
        <w:pStyle w:val="BodyText"/>
        <w:spacing w:before="11"/>
        <w:rPr>
          <w:rFonts w:asciiTheme="minorHAnsi" w:hAnsiTheme="minorHAnsi" w:cstheme="minorHAnsi"/>
        </w:rPr>
      </w:pPr>
    </w:p>
    <w:p w14:paraId="127CDBE0" w14:textId="77777777" w:rsidR="00122D3D" w:rsidRPr="00CF0C78" w:rsidRDefault="008D2C7C">
      <w:pPr>
        <w:pStyle w:val="BodyText"/>
        <w:spacing w:line="247" w:lineRule="auto"/>
        <w:ind w:left="823" w:right="1148" w:hanging="10"/>
        <w:jc w:val="both"/>
        <w:rPr>
          <w:rFonts w:asciiTheme="minorHAnsi" w:hAnsiTheme="minorHAnsi" w:cstheme="minorHAnsi"/>
        </w:rPr>
      </w:pPr>
      <w:r w:rsidRPr="00CF0C78">
        <w:rPr>
          <w:rFonts w:asciiTheme="minorHAnsi" w:hAnsiTheme="minorHAnsi" w:cstheme="minorHAnsi"/>
        </w:rPr>
        <w:t>Relevant information is circulated to the Directors in advance of meetings. The business reports monthly on its headline performance against its agreed budget, and the Board reviews the quarterly update</w:t>
      </w:r>
      <w:r w:rsidRPr="00CF0C78">
        <w:rPr>
          <w:rFonts w:asciiTheme="minorHAnsi" w:hAnsiTheme="minorHAnsi" w:cstheme="minorHAnsi"/>
          <w:spacing w:val="-10"/>
        </w:rPr>
        <w:t xml:space="preserve"> </w:t>
      </w:r>
      <w:r w:rsidRPr="00CF0C78">
        <w:rPr>
          <w:rFonts w:asciiTheme="minorHAnsi" w:hAnsiTheme="minorHAnsi" w:cstheme="minorHAnsi"/>
        </w:rPr>
        <w:t>on</w:t>
      </w:r>
      <w:r w:rsidRPr="00CF0C78">
        <w:rPr>
          <w:rFonts w:asciiTheme="minorHAnsi" w:hAnsiTheme="minorHAnsi" w:cstheme="minorHAnsi"/>
          <w:spacing w:val="-10"/>
        </w:rPr>
        <w:t xml:space="preserve"> </w:t>
      </w:r>
      <w:r w:rsidRPr="00CF0C78">
        <w:rPr>
          <w:rFonts w:asciiTheme="minorHAnsi" w:hAnsiTheme="minorHAnsi" w:cstheme="minorHAnsi"/>
        </w:rPr>
        <w:t>performance</w:t>
      </w:r>
      <w:r w:rsidRPr="00CF0C78">
        <w:rPr>
          <w:rFonts w:asciiTheme="minorHAnsi" w:hAnsiTheme="minorHAnsi" w:cstheme="minorHAnsi"/>
          <w:spacing w:val="-10"/>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any</w:t>
      </w:r>
      <w:r w:rsidRPr="00CF0C78">
        <w:rPr>
          <w:rFonts w:asciiTheme="minorHAnsi" w:hAnsiTheme="minorHAnsi" w:cstheme="minorHAnsi"/>
          <w:spacing w:val="-10"/>
        </w:rPr>
        <w:t xml:space="preserve"> </w:t>
      </w:r>
      <w:r w:rsidRPr="00CF0C78">
        <w:rPr>
          <w:rFonts w:asciiTheme="minorHAnsi" w:hAnsiTheme="minorHAnsi" w:cstheme="minorHAnsi"/>
        </w:rPr>
        <w:t>significant</w:t>
      </w:r>
      <w:r w:rsidRPr="00CF0C78">
        <w:rPr>
          <w:rFonts w:asciiTheme="minorHAnsi" w:hAnsiTheme="minorHAnsi" w:cstheme="minorHAnsi"/>
          <w:spacing w:val="-9"/>
        </w:rPr>
        <w:t xml:space="preserve"> </w:t>
      </w:r>
      <w:r w:rsidRPr="00CF0C78">
        <w:rPr>
          <w:rFonts w:asciiTheme="minorHAnsi" w:hAnsiTheme="minorHAnsi" w:cstheme="minorHAnsi"/>
        </w:rPr>
        <w:t>variances</w:t>
      </w:r>
      <w:r w:rsidRPr="00CF0C78">
        <w:rPr>
          <w:rFonts w:asciiTheme="minorHAnsi" w:hAnsiTheme="minorHAnsi" w:cstheme="minorHAnsi"/>
          <w:spacing w:val="-9"/>
        </w:rPr>
        <w:t xml:space="preserve"> </w:t>
      </w:r>
      <w:r w:rsidRPr="00CF0C78">
        <w:rPr>
          <w:rFonts w:asciiTheme="minorHAnsi" w:hAnsiTheme="minorHAnsi" w:cstheme="minorHAnsi"/>
        </w:rPr>
        <w:t>are</w:t>
      </w:r>
      <w:r w:rsidRPr="00CF0C78">
        <w:rPr>
          <w:rFonts w:asciiTheme="minorHAnsi" w:hAnsiTheme="minorHAnsi" w:cstheme="minorHAnsi"/>
          <w:spacing w:val="-10"/>
        </w:rPr>
        <w:t xml:space="preserve"> </w:t>
      </w:r>
      <w:r w:rsidRPr="00CF0C78">
        <w:rPr>
          <w:rFonts w:asciiTheme="minorHAnsi" w:hAnsiTheme="minorHAnsi" w:cstheme="minorHAnsi"/>
        </w:rPr>
        <w:t>reviewed</w:t>
      </w:r>
      <w:r w:rsidRPr="00CF0C78">
        <w:rPr>
          <w:rFonts w:asciiTheme="minorHAnsi" w:hAnsiTheme="minorHAnsi" w:cstheme="minorHAnsi"/>
          <w:spacing w:val="-10"/>
        </w:rPr>
        <w:t xml:space="preserve"> </w:t>
      </w:r>
      <w:r w:rsidRPr="00CF0C78">
        <w:rPr>
          <w:rFonts w:asciiTheme="minorHAnsi" w:hAnsiTheme="minorHAnsi" w:cstheme="minorHAnsi"/>
        </w:rPr>
        <w:t>at</w:t>
      </w:r>
      <w:r w:rsidRPr="00CF0C78">
        <w:rPr>
          <w:rFonts w:asciiTheme="minorHAnsi" w:hAnsiTheme="minorHAnsi" w:cstheme="minorHAnsi"/>
          <w:spacing w:val="-9"/>
        </w:rPr>
        <w:t xml:space="preserve"> </w:t>
      </w:r>
      <w:r w:rsidRPr="00CF0C78">
        <w:rPr>
          <w:rFonts w:asciiTheme="minorHAnsi" w:hAnsiTheme="minorHAnsi" w:cstheme="minorHAnsi"/>
        </w:rPr>
        <w:t>each</w:t>
      </w:r>
      <w:r w:rsidRPr="00CF0C78">
        <w:rPr>
          <w:rFonts w:asciiTheme="minorHAnsi" w:hAnsiTheme="minorHAnsi" w:cstheme="minorHAnsi"/>
          <w:spacing w:val="-9"/>
        </w:rPr>
        <w:t xml:space="preserve"> </w:t>
      </w:r>
      <w:r w:rsidRPr="00CF0C78">
        <w:rPr>
          <w:rFonts w:asciiTheme="minorHAnsi" w:hAnsiTheme="minorHAnsi" w:cstheme="minorHAnsi"/>
        </w:rPr>
        <w:t>meeting.</w:t>
      </w:r>
      <w:r w:rsidRPr="00CF0C78">
        <w:rPr>
          <w:rFonts w:asciiTheme="minorHAnsi" w:hAnsiTheme="minorHAnsi" w:cstheme="minorHAnsi"/>
          <w:spacing w:val="-9"/>
        </w:rPr>
        <w:t xml:space="preserve"> </w:t>
      </w:r>
      <w:r w:rsidRPr="00CF0C78">
        <w:rPr>
          <w:rFonts w:asciiTheme="minorHAnsi" w:hAnsiTheme="minorHAnsi" w:cstheme="minorHAnsi"/>
        </w:rPr>
        <w:t>Senior</w:t>
      </w:r>
      <w:r w:rsidRPr="00CF0C78">
        <w:rPr>
          <w:rFonts w:asciiTheme="minorHAnsi" w:hAnsiTheme="minorHAnsi" w:cstheme="minorHAnsi"/>
          <w:spacing w:val="-10"/>
        </w:rPr>
        <w:t xml:space="preserve"> </w:t>
      </w:r>
      <w:r w:rsidRPr="00CF0C78">
        <w:rPr>
          <w:rFonts w:asciiTheme="minorHAnsi" w:hAnsiTheme="minorHAnsi" w:cstheme="minorHAnsi"/>
        </w:rPr>
        <w:t>executives below Board level attend Board meetings where appropriate to present business updates. Board meetings throughout the year are held at the Company’s various location offices giving, in particular the Non-Executive Directors, access to the different divisions to gain a greater understanding of the Group’s activities.</w:t>
      </w:r>
    </w:p>
    <w:p w14:paraId="5B0BCB62" w14:textId="77777777" w:rsidR="00122D3D" w:rsidRPr="00CF0C78" w:rsidRDefault="00122D3D">
      <w:pPr>
        <w:pStyle w:val="BodyText"/>
        <w:spacing w:before="8"/>
        <w:rPr>
          <w:rFonts w:asciiTheme="minorHAnsi" w:hAnsiTheme="minorHAnsi" w:cstheme="minorHAnsi"/>
        </w:rPr>
      </w:pPr>
    </w:p>
    <w:p w14:paraId="32171765" w14:textId="221D6F0A" w:rsidR="00122D3D" w:rsidRPr="00CF0C78" w:rsidRDefault="008D2C7C" w:rsidP="00C24784">
      <w:pPr>
        <w:ind w:left="813"/>
        <w:rPr>
          <w:rFonts w:asciiTheme="minorHAnsi" w:hAnsiTheme="minorHAnsi" w:cstheme="minorHAnsi"/>
          <w:i/>
        </w:rPr>
      </w:pPr>
      <w:r w:rsidRPr="00CF0C78">
        <w:rPr>
          <w:rFonts w:asciiTheme="minorHAnsi" w:hAnsiTheme="minorHAnsi" w:cstheme="minorHAnsi"/>
          <w:i/>
        </w:rPr>
        <w:t>Executive</w:t>
      </w:r>
      <w:r w:rsidRPr="00CF0C78">
        <w:rPr>
          <w:rFonts w:asciiTheme="minorHAnsi" w:hAnsiTheme="minorHAnsi" w:cstheme="minorHAnsi"/>
          <w:i/>
          <w:spacing w:val="-9"/>
        </w:rPr>
        <w:t xml:space="preserve"> </w:t>
      </w:r>
      <w:r w:rsidRPr="00CF0C78">
        <w:rPr>
          <w:rFonts w:asciiTheme="minorHAnsi" w:hAnsiTheme="minorHAnsi" w:cstheme="minorHAnsi"/>
          <w:i/>
          <w:spacing w:val="-4"/>
        </w:rPr>
        <w:t>Team</w:t>
      </w:r>
    </w:p>
    <w:p w14:paraId="3AE947F2" w14:textId="77777777" w:rsidR="00122D3D" w:rsidRPr="00CF0C78" w:rsidRDefault="008D2C7C">
      <w:pPr>
        <w:pStyle w:val="BodyText"/>
        <w:spacing w:line="247" w:lineRule="auto"/>
        <w:ind w:left="823" w:right="1150" w:hanging="10"/>
        <w:jc w:val="both"/>
        <w:rPr>
          <w:rFonts w:asciiTheme="minorHAnsi" w:hAnsiTheme="minorHAnsi" w:cstheme="minorHAnsi"/>
        </w:rPr>
      </w:pPr>
      <w:r w:rsidRPr="00CF0C78">
        <w:rPr>
          <w:rFonts w:asciiTheme="minorHAnsi" w:hAnsiTheme="minorHAnsi" w:cstheme="minorHAnsi"/>
        </w:rPr>
        <w:t>Stephen</w:t>
      </w:r>
      <w:r w:rsidRPr="00CF0C78">
        <w:rPr>
          <w:rFonts w:asciiTheme="minorHAnsi" w:hAnsiTheme="minorHAnsi" w:cstheme="minorHAnsi"/>
          <w:spacing w:val="-5"/>
        </w:rPr>
        <w:t xml:space="preserve"> </w:t>
      </w:r>
      <w:r w:rsidRPr="00CF0C78">
        <w:rPr>
          <w:rFonts w:asciiTheme="minorHAnsi" w:hAnsiTheme="minorHAnsi" w:cstheme="minorHAnsi"/>
        </w:rPr>
        <w:t>Moon</w:t>
      </w:r>
      <w:r w:rsidRPr="00CF0C78">
        <w:rPr>
          <w:rFonts w:asciiTheme="minorHAnsi" w:hAnsiTheme="minorHAnsi" w:cstheme="minorHAnsi"/>
          <w:spacing w:val="-6"/>
        </w:rPr>
        <w:t xml:space="preserve"> </w:t>
      </w:r>
      <w:r w:rsidRPr="00CF0C78">
        <w:rPr>
          <w:rFonts w:asciiTheme="minorHAnsi" w:hAnsiTheme="minorHAnsi" w:cstheme="minorHAnsi"/>
        </w:rPr>
        <w:t>heads</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Executive</w:t>
      </w:r>
      <w:r w:rsidRPr="00CF0C78">
        <w:rPr>
          <w:rFonts w:asciiTheme="minorHAnsi" w:hAnsiTheme="minorHAnsi" w:cstheme="minorHAnsi"/>
          <w:spacing w:val="-5"/>
        </w:rPr>
        <w:t xml:space="preserve"> </w:t>
      </w:r>
      <w:r w:rsidRPr="00CF0C78">
        <w:rPr>
          <w:rFonts w:asciiTheme="minorHAnsi" w:hAnsiTheme="minorHAnsi" w:cstheme="minorHAnsi"/>
        </w:rPr>
        <w:t>Team</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receives</w:t>
      </w:r>
      <w:r w:rsidRPr="00CF0C78">
        <w:rPr>
          <w:rFonts w:asciiTheme="minorHAnsi" w:hAnsiTheme="minorHAnsi" w:cstheme="minorHAnsi"/>
          <w:spacing w:val="-5"/>
        </w:rPr>
        <w:t xml:space="preserve"> </w:t>
      </w:r>
      <w:r w:rsidRPr="00CF0C78">
        <w:rPr>
          <w:rFonts w:asciiTheme="minorHAnsi" w:hAnsiTheme="minorHAnsi" w:cstheme="minorHAnsi"/>
        </w:rPr>
        <w:t>input</w:t>
      </w:r>
      <w:r w:rsidRPr="00CF0C78">
        <w:rPr>
          <w:rFonts w:asciiTheme="minorHAnsi" w:hAnsiTheme="minorHAnsi" w:cstheme="minorHAnsi"/>
          <w:spacing w:val="-6"/>
        </w:rPr>
        <w:t xml:space="preserve"> </w:t>
      </w:r>
      <w:r w:rsidRPr="00CF0C78">
        <w:rPr>
          <w:rFonts w:asciiTheme="minorHAnsi" w:hAnsiTheme="minorHAnsi" w:cstheme="minorHAnsi"/>
        </w:rPr>
        <w:t>from</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6"/>
        </w:rPr>
        <w:t xml:space="preserve"> </w:t>
      </w:r>
      <w:r w:rsidRPr="00CF0C78">
        <w:rPr>
          <w:rFonts w:asciiTheme="minorHAnsi" w:hAnsiTheme="minorHAnsi" w:cstheme="minorHAnsi"/>
        </w:rPr>
        <w:t>functional</w:t>
      </w:r>
      <w:r w:rsidRPr="00CF0C78">
        <w:rPr>
          <w:rFonts w:asciiTheme="minorHAnsi" w:hAnsiTheme="minorHAnsi" w:cstheme="minorHAnsi"/>
          <w:spacing w:val="-5"/>
        </w:rPr>
        <w:t xml:space="preserve"> </w:t>
      </w:r>
      <w:r w:rsidRPr="00CF0C78">
        <w:rPr>
          <w:rFonts w:asciiTheme="minorHAnsi" w:hAnsiTheme="minorHAnsi" w:cstheme="minorHAnsi"/>
        </w:rPr>
        <w:t>directors</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teams. The Executive Team is responsible for formulation of the proposed strategic focus for submission to the</w:t>
      </w:r>
      <w:r w:rsidRPr="00CF0C78">
        <w:rPr>
          <w:rFonts w:asciiTheme="minorHAnsi" w:hAnsiTheme="minorHAnsi" w:cstheme="minorHAnsi"/>
          <w:spacing w:val="-2"/>
        </w:rPr>
        <w:t xml:space="preserve"> </w:t>
      </w:r>
      <w:r w:rsidRPr="00CF0C78">
        <w:rPr>
          <w:rFonts w:asciiTheme="minorHAnsi" w:hAnsiTheme="minorHAnsi" w:cstheme="minorHAnsi"/>
        </w:rPr>
        <w:t>Board,</w:t>
      </w:r>
      <w:r w:rsidRPr="00CF0C78">
        <w:rPr>
          <w:rFonts w:asciiTheme="minorHAnsi" w:hAnsiTheme="minorHAnsi" w:cstheme="minorHAnsi"/>
          <w:spacing w:val="-2"/>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day-to-day</w:t>
      </w:r>
      <w:r w:rsidRPr="00CF0C78">
        <w:rPr>
          <w:rFonts w:asciiTheme="minorHAnsi" w:hAnsiTheme="minorHAnsi" w:cstheme="minorHAnsi"/>
          <w:spacing w:val="-2"/>
        </w:rPr>
        <w:t xml:space="preserve"> </w:t>
      </w:r>
      <w:r w:rsidRPr="00CF0C78">
        <w:rPr>
          <w:rFonts w:asciiTheme="minorHAnsi" w:hAnsiTheme="minorHAnsi" w:cstheme="minorHAnsi"/>
        </w:rPr>
        <w:t>management</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2"/>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Group’s</w:t>
      </w:r>
      <w:r w:rsidRPr="00CF0C78">
        <w:rPr>
          <w:rFonts w:asciiTheme="minorHAnsi" w:hAnsiTheme="minorHAnsi" w:cstheme="minorHAnsi"/>
          <w:spacing w:val="-2"/>
        </w:rPr>
        <w:t xml:space="preserve"> </w:t>
      </w:r>
      <w:r w:rsidRPr="00CF0C78">
        <w:rPr>
          <w:rFonts w:asciiTheme="minorHAnsi" w:hAnsiTheme="minorHAnsi" w:cstheme="minorHAnsi"/>
        </w:rPr>
        <w:t>businesses</w:t>
      </w:r>
      <w:r w:rsidRPr="00CF0C78">
        <w:rPr>
          <w:rFonts w:asciiTheme="minorHAnsi" w:hAnsiTheme="minorHAnsi" w:cstheme="minorHAnsi"/>
          <w:spacing w:val="-2"/>
        </w:rPr>
        <w:t xml:space="preserve"> </w:t>
      </w:r>
      <w:r w:rsidRPr="00CF0C78">
        <w:rPr>
          <w:rFonts w:asciiTheme="minorHAnsi" w:hAnsiTheme="minorHAnsi" w:cstheme="minorHAnsi"/>
        </w:rPr>
        <w:t>and</w:t>
      </w:r>
      <w:r w:rsidRPr="00CF0C78">
        <w:rPr>
          <w:rFonts w:asciiTheme="minorHAnsi" w:hAnsiTheme="minorHAnsi" w:cstheme="minorHAnsi"/>
          <w:spacing w:val="-2"/>
        </w:rPr>
        <w:t xml:space="preserve"> </w:t>
      </w:r>
      <w:r w:rsidRPr="00CF0C78">
        <w:rPr>
          <w:rFonts w:asciiTheme="minorHAnsi" w:hAnsiTheme="minorHAnsi" w:cstheme="minorHAnsi"/>
        </w:rPr>
        <w:t>its</w:t>
      </w:r>
      <w:r w:rsidRPr="00CF0C78">
        <w:rPr>
          <w:rFonts w:asciiTheme="minorHAnsi" w:hAnsiTheme="minorHAnsi" w:cstheme="minorHAnsi"/>
          <w:spacing w:val="-2"/>
        </w:rPr>
        <w:t xml:space="preserve"> </w:t>
      </w:r>
      <w:r w:rsidRPr="00CF0C78">
        <w:rPr>
          <w:rFonts w:asciiTheme="minorHAnsi" w:hAnsiTheme="minorHAnsi" w:cstheme="minorHAnsi"/>
        </w:rPr>
        <w:t>overall</w:t>
      </w:r>
      <w:r w:rsidRPr="00CF0C78">
        <w:rPr>
          <w:rFonts w:asciiTheme="minorHAnsi" w:hAnsiTheme="minorHAnsi" w:cstheme="minorHAnsi"/>
          <w:spacing w:val="-2"/>
        </w:rPr>
        <w:t xml:space="preserve"> </w:t>
      </w:r>
      <w:r w:rsidRPr="00CF0C78">
        <w:rPr>
          <w:rFonts w:asciiTheme="minorHAnsi" w:hAnsiTheme="minorHAnsi" w:cstheme="minorHAnsi"/>
        </w:rPr>
        <w:t>trading,</w:t>
      </w:r>
      <w:r w:rsidRPr="00CF0C78">
        <w:rPr>
          <w:rFonts w:asciiTheme="minorHAnsi" w:hAnsiTheme="minorHAnsi" w:cstheme="minorHAnsi"/>
          <w:spacing w:val="-2"/>
        </w:rPr>
        <w:t xml:space="preserve"> </w:t>
      </w:r>
      <w:r w:rsidRPr="00CF0C78">
        <w:rPr>
          <w:rFonts w:asciiTheme="minorHAnsi" w:hAnsiTheme="minorHAnsi" w:cstheme="minorHAnsi"/>
        </w:rPr>
        <w:t>operational and</w:t>
      </w:r>
      <w:r w:rsidRPr="00CF0C78">
        <w:rPr>
          <w:rFonts w:asciiTheme="minorHAnsi" w:hAnsiTheme="minorHAnsi" w:cstheme="minorHAnsi"/>
          <w:spacing w:val="-5"/>
        </w:rPr>
        <w:t xml:space="preserve"> </w:t>
      </w:r>
      <w:r w:rsidRPr="00CF0C78">
        <w:rPr>
          <w:rFonts w:asciiTheme="minorHAnsi" w:hAnsiTheme="minorHAnsi" w:cstheme="minorHAnsi"/>
        </w:rPr>
        <w:t>financial</w:t>
      </w:r>
      <w:r w:rsidRPr="00CF0C78">
        <w:rPr>
          <w:rFonts w:asciiTheme="minorHAnsi" w:hAnsiTheme="minorHAnsi" w:cstheme="minorHAnsi"/>
          <w:spacing w:val="-4"/>
        </w:rPr>
        <w:t xml:space="preserve"> </w:t>
      </w:r>
      <w:r w:rsidRPr="00CF0C78">
        <w:rPr>
          <w:rFonts w:asciiTheme="minorHAnsi" w:hAnsiTheme="minorHAnsi" w:cstheme="minorHAnsi"/>
        </w:rPr>
        <w:t>performance</w:t>
      </w:r>
      <w:r w:rsidRPr="00CF0C78">
        <w:rPr>
          <w:rFonts w:asciiTheme="minorHAnsi" w:hAnsiTheme="minorHAnsi" w:cstheme="minorHAnsi"/>
          <w:spacing w:val="-5"/>
        </w:rPr>
        <w:t xml:space="preserve"> </w:t>
      </w:r>
      <w:r w:rsidRPr="00CF0C78">
        <w:rPr>
          <w:rFonts w:asciiTheme="minorHAnsi" w:hAnsiTheme="minorHAnsi" w:cstheme="minorHAnsi"/>
        </w:rPr>
        <w:t>in</w:t>
      </w:r>
      <w:r w:rsidRPr="00CF0C78">
        <w:rPr>
          <w:rFonts w:asciiTheme="minorHAnsi" w:hAnsiTheme="minorHAnsi" w:cstheme="minorHAnsi"/>
          <w:spacing w:val="-5"/>
        </w:rPr>
        <w:t xml:space="preserve"> </w:t>
      </w:r>
      <w:r w:rsidRPr="00CF0C78">
        <w:rPr>
          <w:rFonts w:asciiTheme="minorHAnsi" w:hAnsiTheme="minorHAnsi" w:cstheme="minorHAnsi"/>
        </w:rPr>
        <w:t>fulfilment</w:t>
      </w:r>
      <w:r w:rsidRPr="00CF0C78">
        <w:rPr>
          <w:rFonts w:asciiTheme="minorHAnsi" w:hAnsiTheme="minorHAnsi" w:cstheme="minorHAnsi"/>
          <w:spacing w:val="-5"/>
        </w:rPr>
        <w:t xml:space="preserve"> </w:t>
      </w:r>
      <w:r w:rsidRPr="00CF0C78">
        <w:rPr>
          <w:rFonts w:asciiTheme="minorHAnsi" w:hAnsiTheme="minorHAnsi" w:cstheme="minorHAnsi"/>
        </w:rPr>
        <w:t>of</w:t>
      </w:r>
      <w:r w:rsidRPr="00CF0C78">
        <w:rPr>
          <w:rFonts w:asciiTheme="minorHAnsi" w:hAnsiTheme="minorHAnsi" w:cstheme="minorHAnsi"/>
          <w:spacing w:val="-4"/>
        </w:rPr>
        <w:t xml:space="preserve"> </w:t>
      </w:r>
      <w:r w:rsidRPr="00CF0C78">
        <w:rPr>
          <w:rFonts w:asciiTheme="minorHAnsi" w:hAnsiTheme="minorHAnsi" w:cstheme="minorHAnsi"/>
        </w:rPr>
        <w:t>that</w:t>
      </w:r>
      <w:r w:rsidRPr="00CF0C78">
        <w:rPr>
          <w:rFonts w:asciiTheme="minorHAnsi" w:hAnsiTheme="minorHAnsi" w:cstheme="minorHAnsi"/>
          <w:spacing w:val="-4"/>
        </w:rPr>
        <w:t xml:space="preserve"> </w:t>
      </w:r>
      <w:r w:rsidRPr="00CF0C78">
        <w:rPr>
          <w:rFonts w:asciiTheme="minorHAnsi" w:hAnsiTheme="minorHAnsi" w:cstheme="minorHAnsi"/>
        </w:rPr>
        <w:t>strategy,</w:t>
      </w:r>
      <w:r w:rsidRPr="00CF0C78">
        <w:rPr>
          <w:rFonts w:asciiTheme="minorHAnsi" w:hAnsiTheme="minorHAnsi" w:cstheme="minorHAnsi"/>
          <w:spacing w:val="-4"/>
        </w:rPr>
        <w:t xml:space="preserve"> </w:t>
      </w:r>
      <w:r w:rsidRPr="00CF0C78">
        <w:rPr>
          <w:rFonts w:asciiTheme="minorHAnsi" w:hAnsiTheme="minorHAnsi" w:cstheme="minorHAnsi"/>
        </w:rPr>
        <w:t>as</w:t>
      </w:r>
      <w:r w:rsidRPr="00CF0C78">
        <w:rPr>
          <w:rFonts w:asciiTheme="minorHAnsi" w:hAnsiTheme="minorHAnsi" w:cstheme="minorHAnsi"/>
          <w:spacing w:val="-5"/>
        </w:rPr>
        <w:t xml:space="preserve"> </w:t>
      </w:r>
      <w:r w:rsidRPr="00CF0C78">
        <w:rPr>
          <w:rFonts w:asciiTheme="minorHAnsi" w:hAnsiTheme="minorHAnsi" w:cstheme="minorHAnsi"/>
        </w:rPr>
        <w:t>well</w:t>
      </w:r>
      <w:r w:rsidRPr="00CF0C78">
        <w:rPr>
          <w:rFonts w:asciiTheme="minorHAnsi" w:hAnsiTheme="minorHAnsi" w:cstheme="minorHAnsi"/>
          <w:spacing w:val="-4"/>
        </w:rPr>
        <w:t xml:space="preserve"> </w:t>
      </w:r>
      <w:r w:rsidRPr="00CF0C78">
        <w:rPr>
          <w:rFonts w:asciiTheme="minorHAnsi" w:hAnsiTheme="minorHAnsi" w:cstheme="minorHAnsi"/>
        </w:rPr>
        <w:t>as</w:t>
      </w:r>
      <w:r w:rsidRPr="00CF0C78">
        <w:rPr>
          <w:rFonts w:asciiTheme="minorHAnsi" w:hAnsiTheme="minorHAnsi" w:cstheme="minorHAnsi"/>
          <w:spacing w:val="-5"/>
        </w:rPr>
        <w:t xml:space="preserve"> </w:t>
      </w:r>
      <w:r w:rsidRPr="00CF0C78">
        <w:rPr>
          <w:rFonts w:asciiTheme="minorHAnsi" w:hAnsiTheme="minorHAnsi" w:cstheme="minorHAnsi"/>
        </w:rPr>
        <w:t>plans</w:t>
      </w:r>
      <w:r w:rsidRPr="00CF0C78">
        <w:rPr>
          <w:rFonts w:asciiTheme="minorHAnsi" w:hAnsiTheme="minorHAnsi" w:cstheme="minorHAnsi"/>
          <w:spacing w:val="-5"/>
        </w:rPr>
        <w:t xml:space="preserve"> </w:t>
      </w:r>
      <w:r w:rsidRPr="00CF0C78">
        <w:rPr>
          <w:rFonts w:asciiTheme="minorHAnsi" w:hAnsiTheme="minorHAnsi" w:cstheme="minorHAnsi"/>
        </w:rPr>
        <w:t>and</w:t>
      </w:r>
      <w:r w:rsidRPr="00CF0C78">
        <w:rPr>
          <w:rFonts w:asciiTheme="minorHAnsi" w:hAnsiTheme="minorHAnsi" w:cstheme="minorHAnsi"/>
          <w:spacing w:val="-5"/>
        </w:rPr>
        <w:t xml:space="preserve"> </w:t>
      </w:r>
      <w:r w:rsidRPr="00CF0C78">
        <w:rPr>
          <w:rFonts w:asciiTheme="minorHAnsi" w:hAnsiTheme="minorHAnsi" w:cstheme="minorHAnsi"/>
        </w:rPr>
        <w:t>budgets</w:t>
      </w:r>
      <w:r w:rsidRPr="00CF0C78">
        <w:rPr>
          <w:rFonts w:asciiTheme="minorHAnsi" w:hAnsiTheme="minorHAnsi" w:cstheme="minorHAnsi"/>
          <w:spacing w:val="-4"/>
        </w:rPr>
        <w:t xml:space="preserve"> </w:t>
      </w:r>
      <w:r w:rsidRPr="00CF0C78">
        <w:rPr>
          <w:rFonts w:asciiTheme="minorHAnsi" w:hAnsiTheme="minorHAnsi" w:cstheme="minorHAnsi"/>
        </w:rPr>
        <w:t>approved</w:t>
      </w:r>
      <w:r w:rsidRPr="00CF0C78">
        <w:rPr>
          <w:rFonts w:asciiTheme="minorHAnsi" w:hAnsiTheme="minorHAnsi" w:cstheme="minorHAnsi"/>
          <w:spacing w:val="-5"/>
        </w:rPr>
        <w:t xml:space="preserve"> </w:t>
      </w:r>
      <w:r w:rsidRPr="00CF0C78">
        <w:rPr>
          <w:rFonts w:asciiTheme="minorHAnsi" w:hAnsiTheme="minorHAnsi" w:cstheme="minorHAnsi"/>
        </w:rPr>
        <w:t>by</w:t>
      </w:r>
      <w:r w:rsidRPr="00CF0C78">
        <w:rPr>
          <w:rFonts w:asciiTheme="minorHAnsi" w:hAnsiTheme="minorHAnsi" w:cstheme="minorHAnsi"/>
          <w:spacing w:val="-5"/>
        </w:rPr>
        <w:t xml:space="preserve"> </w:t>
      </w:r>
      <w:r w:rsidRPr="00CF0C78">
        <w:rPr>
          <w:rFonts w:asciiTheme="minorHAnsi" w:hAnsiTheme="minorHAnsi" w:cstheme="minorHAnsi"/>
        </w:rPr>
        <w:t>the Board</w:t>
      </w:r>
      <w:r w:rsidRPr="00CF0C78">
        <w:rPr>
          <w:rFonts w:asciiTheme="minorHAnsi" w:hAnsiTheme="minorHAnsi" w:cstheme="minorHAnsi"/>
          <w:spacing w:val="-3"/>
        </w:rPr>
        <w:t xml:space="preserve"> </w:t>
      </w:r>
      <w:r w:rsidRPr="00CF0C78">
        <w:rPr>
          <w:rFonts w:asciiTheme="minorHAnsi" w:hAnsiTheme="minorHAnsi" w:cstheme="minorHAnsi"/>
        </w:rPr>
        <w:t>of</w:t>
      </w:r>
      <w:r w:rsidRPr="00CF0C78">
        <w:rPr>
          <w:rFonts w:asciiTheme="minorHAnsi" w:hAnsiTheme="minorHAnsi" w:cstheme="minorHAnsi"/>
          <w:spacing w:val="-3"/>
        </w:rPr>
        <w:t xml:space="preserve"> </w:t>
      </w:r>
      <w:r w:rsidRPr="00CF0C78">
        <w:rPr>
          <w:rFonts w:asciiTheme="minorHAnsi" w:hAnsiTheme="minorHAnsi" w:cstheme="minorHAnsi"/>
        </w:rPr>
        <w:t>Directors.</w:t>
      </w:r>
      <w:r w:rsidRPr="00CF0C78">
        <w:rPr>
          <w:rFonts w:asciiTheme="minorHAnsi" w:hAnsiTheme="minorHAnsi" w:cstheme="minorHAnsi"/>
          <w:spacing w:val="-3"/>
        </w:rPr>
        <w:t xml:space="preserve"> </w:t>
      </w:r>
      <w:r w:rsidRPr="00CF0C78">
        <w:rPr>
          <w:rFonts w:asciiTheme="minorHAnsi" w:hAnsiTheme="minorHAnsi" w:cstheme="minorHAnsi"/>
        </w:rPr>
        <w:t>It</w:t>
      </w:r>
      <w:r w:rsidRPr="00CF0C78">
        <w:rPr>
          <w:rFonts w:asciiTheme="minorHAnsi" w:hAnsiTheme="minorHAnsi" w:cstheme="minorHAnsi"/>
          <w:spacing w:val="-3"/>
        </w:rPr>
        <w:t xml:space="preserve"> </w:t>
      </w:r>
      <w:r w:rsidRPr="00CF0C78">
        <w:rPr>
          <w:rFonts w:asciiTheme="minorHAnsi" w:hAnsiTheme="minorHAnsi" w:cstheme="minorHAnsi"/>
        </w:rPr>
        <w:t>also</w:t>
      </w:r>
      <w:r w:rsidRPr="00CF0C78">
        <w:rPr>
          <w:rFonts w:asciiTheme="minorHAnsi" w:hAnsiTheme="minorHAnsi" w:cstheme="minorHAnsi"/>
          <w:spacing w:val="-3"/>
        </w:rPr>
        <w:t xml:space="preserve"> </w:t>
      </w:r>
      <w:r w:rsidRPr="00CF0C78">
        <w:rPr>
          <w:rFonts w:asciiTheme="minorHAnsi" w:hAnsiTheme="minorHAnsi" w:cstheme="minorHAnsi"/>
        </w:rPr>
        <w:t>manages</w:t>
      </w:r>
      <w:r w:rsidRPr="00CF0C78">
        <w:rPr>
          <w:rFonts w:asciiTheme="minorHAnsi" w:hAnsiTheme="minorHAnsi" w:cstheme="minorHAnsi"/>
          <w:spacing w:val="-3"/>
        </w:rPr>
        <w:t xml:space="preserve"> </w:t>
      </w:r>
      <w:r w:rsidRPr="00CF0C78">
        <w:rPr>
          <w:rFonts w:asciiTheme="minorHAnsi" w:hAnsiTheme="minorHAnsi" w:cstheme="minorHAnsi"/>
        </w:rPr>
        <w:t>and</w:t>
      </w:r>
      <w:r w:rsidRPr="00CF0C78">
        <w:rPr>
          <w:rFonts w:asciiTheme="minorHAnsi" w:hAnsiTheme="minorHAnsi" w:cstheme="minorHAnsi"/>
          <w:spacing w:val="-3"/>
        </w:rPr>
        <w:t xml:space="preserve"> </w:t>
      </w:r>
      <w:r w:rsidRPr="00CF0C78">
        <w:rPr>
          <w:rFonts w:asciiTheme="minorHAnsi" w:hAnsiTheme="minorHAnsi" w:cstheme="minorHAnsi"/>
        </w:rPr>
        <w:t>oversees</w:t>
      </w:r>
      <w:r w:rsidRPr="00CF0C78">
        <w:rPr>
          <w:rFonts w:asciiTheme="minorHAnsi" w:hAnsiTheme="minorHAnsi" w:cstheme="minorHAnsi"/>
          <w:spacing w:val="-3"/>
        </w:rPr>
        <w:t xml:space="preserve"> </w:t>
      </w:r>
      <w:r w:rsidRPr="00CF0C78">
        <w:rPr>
          <w:rFonts w:asciiTheme="minorHAnsi" w:hAnsiTheme="minorHAnsi" w:cstheme="minorHAnsi"/>
        </w:rPr>
        <w:t>key</w:t>
      </w:r>
      <w:r w:rsidRPr="00CF0C78">
        <w:rPr>
          <w:rFonts w:asciiTheme="minorHAnsi" w:hAnsiTheme="minorHAnsi" w:cstheme="minorHAnsi"/>
          <w:spacing w:val="-3"/>
        </w:rPr>
        <w:t xml:space="preserve"> </w:t>
      </w:r>
      <w:r w:rsidRPr="00CF0C78">
        <w:rPr>
          <w:rFonts w:asciiTheme="minorHAnsi" w:hAnsiTheme="minorHAnsi" w:cstheme="minorHAnsi"/>
        </w:rPr>
        <w:t>risks,</w:t>
      </w:r>
      <w:r w:rsidRPr="00CF0C78">
        <w:rPr>
          <w:rFonts w:asciiTheme="minorHAnsi" w:hAnsiTheme="minorHAnsi" w:cstheme="minorHAnsi"/>
          <w:spacing w:val="-3"/>
        </w:rPr>
        <w:t xml:space="preserve"> </w:t>
      </w:r>
      <w:r w:rsidRPr="00CF0C78">
        <w:rPr>
          <w:rFonts w:asciiTheme="minorHAnsi" w:hAnsiTheme="minorHAnsi" w:cstheme="minorHAnsi"/>
        </w:rPr>
        <w:t>and</w:t>
      </w:r>
      <w:r w:rsidRPr="00CF0C78">
        <w:rPr>
          <w:rFonts w:asciiTheme="minorHAnsi" w:hAnsiTheme="minorHAnsi" w:cstheme="minorHAnsi"/>
          <w:spacing w:val="-3"/>
        </w:rPr>
        <w:t xml:space="preserve"> </w:t>
      </w:r>
      <w:r w:rsidRPr="00CF0C78">
        <w:rPr>
          <w:rFonts w:asciiTheme="minorHAnsi" w:hAnsiTheme="minorHAnsi" w:cstheme="minorHAnsi"/>
        </w:rPr>
        <w:t>management</w:t>
      </w:r>
      <w:r w:rsidRPr="00CF0C78">
        <w:rPr>
          <w:rFonts w:asciiTheme="minorHAnsi" w:hAnsiTheme="minorHAnsi" w:cstheme="minorHAnsi"/>
          <w:spacing w:val="-3"/>
        </w:rPr>
        <w:t xml:space="preserve"> </w:t>
      </w:r>
      <w:r w:rsidRPr="00CF0C78">
        <w:rPr>
          <w:rFonts w:asciiTheme="minorHAnsi" w:hAnsiTheme="minorHAnsi" w:cstheme="minorHAnsi"/>
        </w:rPr>
        <w:t>development.</w:t>
      </w:r>
      <w:r w:rsidRPr="00CF0C78">
        <w:rPr>
          <w:rFonts w:asciiTheme="minorHAnsi" w:hAnsiTheme="minorHAnsi" w:cstheme="minorHAnsi"/>
          <w:spacing w:val="-3"/>
        </w:rPr>
        <w:t xml:space="preserve"> </w:t>
      </w:r>
      <w:r w:rsidRPr="00CF0C78">
        <w:rPr>
          <w:rFonts w:asciiTheme="minorHAnsi" w:hAnsiTheme="minorHAnsi" w:cstheme="minorHAnsi"/>
        </w:rPr>
        <w:t>The</w:t>
      </w:r>
      <w:r w:rsidRPr="00CF0C78">
        <w:rPr>
          <w:rFonts w:asciiTheme="minorHAnsi" w:hAnsiTheme="minorHAnsi" w:cstheme="minorHAnsi"/>
          <w:spacing w:val="-3"/>
        </w:rPr>
        <w:t xml:space="preserve"> </w:t>
      </w:r>
      <w:r w:rsidRPr="00CF0C78">
        <w:rPr>
          <w:rFonts w:asciiTheme="minorHAnsi" w:hAnsiTheme="minorHAnsi" w:cstheme="minorHAnsi"/>
        </w:rPr>
        <w:t>Chief Executive Officer reports to the plc Board on issues, progress and recommendations for change. The controls</w:t>
      </w:r>
      <w:r w:rsidRPr="00CF0C78">
        <w:rPr>
          <w:rFonts w:asciiTheme="minorHAnsi" w:hAnsiTheme="minorHAnsi" w:cstheme="minorHAnsi"/>
          <w:spacing w:val="-5"/>
        </w:rPr>
        <w:t xml:space="preserve"> </w:t>
      </w:r>
      <w:r w:rsidRPr="00CF0C78">
        <w:rPr>
          <w:rFonts w:asciiTheme="minorHAnsi" w:hAnsiTheme="minorHAnsi" w:cstheme="minorHAnsi"/>
        </w:rPr>
        <w:t>applied</w:t>
      </w:r>
      <w:r w:rsidRPr="00CF0C78">
        <w:rPr>
          <w:rFonts w:asciiTheme="minorHAnsi" w:hAnsiTheme="minorHAnsi" w:cstheme="minorHAnsi"/>
          <w:spacing w:val="-5"/>
        </w:rPr>
        <w:t xml:space="preserve"> </w:t>
      </w:r>
      <w:r w:rsidRPr="00CF0C78">
        <w:rPr>
          <w:rFonts w:asciiTheme="minorHAnsi" w:hAnsiTheme="minorHAnsi" w:cstheme="minorHAnsi"/>
        </w:rPr>
        <w:t>by</w:t>
      </w:r>
      <w:r w:rsidRPr="00CF0C78">
        <w:rPr>
          <w:rFonts w:asciiTheme="minorHAnsi" w:hAnsiTheme="minorHAnsi" w:cstheme="minorHAnsi"/>
          <w:spacing w:val="-5"/>
        </w:rPr>
        <w:t xml:space="preserve"> </w:t>
      </w:r>
      <w:r w:rsidRPr="00CF0C78">
        <w:rPr>
          <w:rFonts w:asciiTheme="minorHAnsi" w:hAnsiTheme="minorHAnsi" w:cstheme="minorHAnsi"/>
        </w:rPr>
        <w:t>the</w:t>
      </w:r>
      <w:r w:rsidRPr="00CF0C78">
        <w:rPr>
          <w:rFonts w:asciiTheme="minorHAnsi" w:hAnsiTheme="minorHAnsi" w:cstheme="minorHAnsi"/>
          <w:spacing w:val="-5"/>
        </w:rPr>
        <w:t xml:space="preserve"> </w:t>
      </w:r>
      <w:r w:rsidRPr="00CF0C78">
        <w:rPr>
          <w:rFonts w:asciiTheme="minorHAnsi" w:hAnsiTheme="minorHAnsi" w:cstheme="minorHAnsi"/>
        </w:rPr>
        <w:t>Executive</w:t>
      </w:r>
      <w:r w:rsidRPr="00CF0C78">
        <w:rPr>
          <w:rFonts w:asciiTheme="minorHAnsi" w:hAnsiTheme="minorHAnsi" w:cstheme="minorHAnsi"/>
          <w:spacing w:val="-5"/>
        </w:rPr>
        <w:t xml:space="preserve"> </w:t>
      </w:r>
      <w:r w:rsidRPr="00CF0C78">
        <w:rPr>
          <w:rFonts w:asciiTheme="minorHAnsi" w:hAnsiTheme="minorHAnsi" w:cstheme="minorHAnsi"/>
        </w:rPr>
        <w:t>Team</w:t>
      </w:r>
      <w:r w:rsidRPr="00CF0C78">
        <w:rPr>
          <w:rFonts w:asciiTheme="minorHAnsi" w:hAnsiTheme="minorHAnsi" w:cstheme="minorHAnsi"/>
          <w:spacing w:val="-5"/>
        </w:rPr>
        <w:t xml:space="preserve"> </w:t>
      </w:r>
      <w:r w:rsidRPr="00CF0C78">
        <w:rPr>
          <w:rFonts w:asciiTheme="minorHAnsi" w:hAnsiTheme="minorHAnsi" w:cstheme="minorHAnsi"/>
        </w:rPr>
        <w:t>to</w:t>
      </w:r>
      <w:r w:rsidRPr="00CF0C78">
        <w:rPr>
          <w:rFonts w:asciiTheme="minorHAnsi" w:hAnsiTheme="minorHAnsi" w:cstheme="minorHAnsi"/>
          <w:spacing w:val="-4"/>
        </w:rPr>
        <w:t xml:space="preserve"> </w:t>
      </w:r>
      <w:r w:rsidRPr="00CF0C78">
        <w:rPr>
          <w:rFonts w:asciiTheme="minorHAnsi" w:hAnsiTheme="minorHAnsi" w:cstheme="minorHAnsi"/>
        </w:rPr>
        <w:t>financial</w:t>
      </w:r>
      <w:r w:rsidRPr="00CF0C78">
        <w:rPr>
          <w:rFonts w:asciiTheme="minorHAnsi" w:hAnsiTheme="minorHAnsi" w:cstheme="minorHAnsi"/>
          <w:spacing w:val="-4"/>
        </w:rPr>
        <w:t xml:space="preserve"> </w:t>
      </w:r>
      <w:r w:rsidRPr="00CF0C78">
        <w:rPr>
          <w:rFonts w:asciiTheme="minorHAnsi" w:hAnsiTheme="minorHAnsi" w:cstheme="minorHAnsi"/>
        </w:rPr>
        <w:t>and</w:t>
      </w:r>
      <w:r w:rsidRPr="00CF0C78">
        <w:rPr>
          <w:rFonts w:asciiTheme="minorHAnsi" w:hAnsiTheme="minorHAnsi" w:cstheme="minorHAnsi"/>
          <w:spacing w:val="-5"/>
        </w:rPr>
        <w:t xml:space="preserve"> </w:t>
      </w:r>
      <w:r w:rsidRPr="00CF0C78">
        <w:rPr>
          <w:rFonts w:asciiTheme="minorHAnsi" w:hAnsiTheme="minorHAnsi" w:cstheme="minorHAnsi"/>
        </w:rPr>
        <w:t>nonfinancial</w:t>
      </w:r>
      <w:r w:rsidRPr="00CF0C78">
        <w:rPr>
          <w:rFonts w:asciiTheme="minorHAnsi" w:hAnsiTheme="minorHAnsi" w:cstheme="minorHAnsi"/>
          <w:spacing w:val="-4"/>
        </w:rPr>
        <w:t xml:space="preserve"> </w:t>
      </w:r>
      <w:r w:rsidRPr="00CF0C78">
        <w:rPr>
          <w:rFonts w:asciiTheme="minorHAnsi" w:hAnsiTheme="minorHAnsi" w:cstheme="minorHAnsi"/>
        </w:rPr>
        <w:t>matters</w:t>
      </w:r>
      <w:r w:rsidRPr="00CF0C78">
        <w:rPr>
          <w:rFonts w:asciiTheme="minorHAnsi" w:hAnsiTheme="minorHAnsi" w:cstheme="minorHAnsi"/>
          <w:spacing w:val="-4"/>
        </w:rPr>
        <w:t xml:space="preserve"> </w:t>
      </w:r>
      <w:r w:rsidRPr="00CF0C78">
        <w:rPr>
          <w:rFonts w:asciiTheme="minorHAnsi" w:hAnsiTheme="minorHAnsi" w:cstheme="minorHAnsi"/>
        </w:rPr>
        <w:t>are</w:t>
      </w:r>
      <w:r w:rsidRPr="00CF0C78">
        <w:rPr>
          <w:rFonts w:asciiTheme="minorHAnsi" w:hAnsiTheme="minorHAnsi" w:cstheme="minorHAnsi"/>
          <w:spacing w:val="-5"/>
        </w:rPr>
        <w:t xml:space="preserve"> </w:t>
      </w:r>
      <w:r w:rsidRPr="00CF0C78">
        <w:rPr>
          <w:rFonts w:asciiTheme="minorHAnsi" w:hAnsiTheme="minorHAnsi" w:cstheme="minorHAnsi"/>
        </w:rPr>
        <w:t>set</w:t>
      </w:r>
      <w:r w:rsidRPr="00CF0C78">
        <w:rPr>
          <w:rFonts w:asciiTheme="minorHAnsi" w:hAnsiTheme="minorHAnsi" w:cstheme="minorHAnsi"/>
          <w:spacing w:val="-4"/>
        </w:rPr>
        <w:t xml:space="preserve"> </w:t>
      </w:r>
      <w:r w:rsidRPr="00CF0C78">
        <w:rPr>
          <w:rFonts w:asciiTheme="minorHAnsi" w:hAnsiTheme="minorHAnsi" w:cstheme="minorHAnsi"/>
        </w:rPr>
        <w:t>out</w:t>
      </w:r>
      <w:r w:rsidRPr="00CF0C78">
        <w:rPr>
          <w:rFonts w:asciiTheme="minorHAnsi" w:hAnsiTheme="minorHAnsi" w:cstheme="minorHAnsi"/>
          <w:spacing w:val="-5"/>
        </w:rPr>
        <w:t xml:space="preserve"> </w:t>
      </w:r>
      <w:r w:rsidRPr="00CF0C78">
        <w:rPr>
          <w:rFonts w:asciiTheme="minorHAnsi" w:hAnsiTheme="minorHAnsi" w:cstheme="minorHAnsi"/>
        </w:rPr>
        <w:t>earlier</w:t>
      </w:r>
      <w:r w:rsidRPr="00CF0C78">
        <w:rPr>
          <w:rFonts w:asciiTheme="minorHAnsi" w:hAnsiTheme="minorHAnsi" w:cstheme="minorHAnsi"/>
          <w:spacing w:val="-4"/>
        </w:rPr>
        <w:t xml:space="preserve"> </w:t>
      </w:r>
      <w:r w:rsidRPr="00CF0C78">
        <w:rPr>
          <w:rFonts w:asciiTheme="minorHAnsi" w:hAnsiTheme="minorHAnsi" w:cstheme="minorHAnsi"/>
        </w:rPr>
        <w:t>in</w:t>
      </w:r>
      <w:r w:rsidRPr="00CF0C78">
        <w:rPr>
          <w:rFonts w:asciiTheme="minorHAnsi" w:hAnsiTheme="minorHAnsi" w:cstheme="minorHAnsi"/>
          <w:spacing w:val="-5"/>
        </w:rPr>
        <w:t xml:space="preserve"> </w:t>
      </w:r>
      <w:r w:rsidRPr="00CF0C78">
        <w:rPr>
          <w:rFonts w:asciiTheme="minorHAnsi" w:hAnsiTheme="minorHAnsi" w:cstheme="minorHAnsi"/>
        </w:rPr>
        <w:t>this document, and the effectiveness of these controls is regularly reported to the Audit Committee and the Board.</w:t>
      </w:r>
    </w:p>
    <w:p w14:paraId="2279E8FB" w14:textId="77777777" w:rsidR="00122D3D" w:rsidRPr="00CF0C78" w:rsidRDefault="00122D3D">
      <w:pPr>
        <w:pStyle w:val="BodyText"/>
        <w:spacing w:before="11"/>
        <w:rPr>
          <w:rFonts w:asciiTheme="minorHAnsi" w:hAnsiTheme="minorHAnsi" w:cstheme="minorHAnsi"/>
        </w:rPr>
      </w:pPr>
    </w:p>
    <w:p w14:paraId="39EBA566" w14:textId="77777777" w:rsidR="00122D3D" w:rsidRPr="00CF0C78" w:rsidRDefault="008D2C7C" w:rsidP="00C24784">
      <w:pPr>
        <w:ind w:left="813"/>
        <w:rPr>
          <w:rFonts w:asciiTheme="minorHAnsi" w:hAnsiTheme="minorHAnsi" w:cstheme="minorHAnsi"/>
          <w:i/>
        </w:rPr>
      </w:pPr>
      <w:r w:rsidRPr="00CF0C78">
        <w:rPr>
          <w:rFonts w:asciiTheme="minorHAnsi" w:hAnsiTheme="minorHAnsi" w:cstheme="minorHAnsi"/>
          <w:i/>
        </w:rPr>
        <w:t>Board</w:t>
      </w:r>
      <w:r w:rsidRPr="00CF0C78">
        <w:rPr>
          <w:rFonts w:asciiTheme="minorHAnsi" w:hAnsiTheme="minorHAnsi" w:cstheme="minorHAnsi"/>
          <w:i/>
          <w:spacing w:val="-5"/>
        </w:rPr>
        <w:t xml:space="preserve"> </w:t>
      </w:r>
      <w:r w:rsidRPr="00CF0C78">
        <w:rPr>
          <w:rFonts w:asciiTheme="minorHAnsi" w:hAnsiTheme="minorHAnsi" w:cstheme="minorHAnsi"/>
          <w:i/>
          <w:spacing w:val="-2"/>
        </w:rPr>
        <w:t>Committees</w:t>
      </w:r>
    </w:p>
    <w:p w14:paraId="2D5D7FFB" w14:textId="77777777" w:rsidR="00122D3D" w:rsidRPr="00CF0C78" w:rsidRDefault="008D2C7C" w:rsidP="00C24784">
      <w:pPr>
        <w:pStyle w:val="BodyText"/>
        <w:spacing w:line="247" w:lineRule="auto"/>
        <w:ind w:left="823" w:right="1154" w:hanging="10"/>
        <w:jc w:val="both"/>
        <w:rPr>
          <w:rFonts w:asciiTheme="minorHAnsi" w:hAnsiTheme="minorHAnsi" w:cstheme="minorHAnsi"/>
        </w:rPr>
      </w:pPr>
      <w:r w:rsidRPr="00CF0C78">
        <w:rPr>
          <w:rFonts w:asciiTheme="minorHAnsi" w:hAnsiTheme="minorHAnsi" w:cstheme="minorHAnsi"/>
        </w:rPr>
        <w:t>The Board is supported by the Audit, Remuneration and Nomination Committees. Each Committee has access to such resources, information and advice as it deems necessary, at the cost of the Company,</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7"/>
        </w:rPr>
        <w:t xml:space="preserve"> </w:t>
      </w:r>
      <w:r w:rsidRPr="00CF0C78">
        <w:rPr>
          <w:rFonts w:asciiTheme="minorHAnsi" w:hAnsiTheme="minorHAnsi" w:cstheme="minorHAnsi"/>
        </w:rPr>
        <w:t>enable</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committee</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7"/>
        </w:rPr>
        <w:t xml:space="preserve"> </w:t>
      </w:r>
      <w:r w:rsidRPr="00CF0C78">
        <w:rPr>
          <w:rFonts w:asciiTheme="minorHAnsi" w:hAnsiTheme="minorHAnsi" w:cstheme="minorHAnsi"/>
        </w:rPr>
        <w:t>discharge</w:t>
      </w:r>
      <w:r w:rsidRPr="00CF0C78">
        <w:rPr>
          <w:rFonts w:asciiTheme="minorHAnsi" w:hAnsiTheme="minorHAnsi" w:cstheme="minorHAnsi"/>
          <w:spacing w:val="-8"/>
        </w:rPr>
        <w:t xml:space="preserve"> </w:t>
      </w:r>
      <w:r w:rsidRPr="00CF0C78">
        <w:rPr>
          <w:rFonts w:asciiTheme="minorHAnsi" w:hAnsiTheme="minorHAnsi" w:cstheme="minorHAnsi"/>
        </w:rPr>
        <w:t>its</w:t>
      </w:r>
      <w:r w:rsidRPr="00CF0C78">
        <w:rPr>
          <w:rFonts w:asciiTheme="minorHAnsi" w:hAnsiTheme="minorHAnsi" w:cstheme="minorHAnsi"/>
          <w:spacing w:val="-7"/>
        </w:rPr>
        <w:t xml:space="preserve"> </w:t>
      </w:r>
      <w:r w:rsidRPr="00CF0C78">
        <w:rPr>
          <w:rFonts w:asciiTheme="minorHAnsi" w:hAnsiTheme="minorHAnsi" w:cstheme="minorHAnsi"/>
        </w:rPr>
        <w:t>duties.</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8"/>
        </w:rPr>
        <w:t xml:space="preserve"> </w:t>
      </w:r>
      <w:r w:rsidRPr="00CF0C78">
        <w:rPr>
          <w:rFonts w:asciiTheme="minorHAnsi" w:hAnsiTheme="minorHAnsi" w:cstheme="minorHAnsi"/>
        </w:rPr>
        <w:t>terms</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7"/>
        </w:rPr>
        <w:t xml:space="preserve"> </w:t>
      </w:r>
      <w:r w:rsidRPr="00CF0C78">
        <w:rPr>
          <w:rFonts w:asciiTheme="minorHAnsi" w:hAnsiTheme="minorHAnsi" w:cstheme="minorHAnsi"/>
        </w:rPr>
        <w:t>reference</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7"/>
        </w:rPr>
        <w:t xml:space="preserve"> </w:t>
      </w:r>
      <w:r w:rsidRPr="00CF0C78">
        <w:rPr>
          <w:rFonts w:asciiTheme="minorHAnsi" w:hAnsiTheme="minorHAnsi" w:cstheme="minorHAnsi"/>
        </w:rPr>
        <w:t>each</w:t>
      </w:r>
      <w:r w:rsidRPr="00CF0C78">
        <w:rPr>
          <w:rFonts w:asciiTheme="minorHAnsi" w:hAnsiTheme="minorHAnsi" w:cstheme="minorHAnsi"/>
          <w:spacing w:val="-7"/>
        </w:rPr>
        <w:t xml:space="preserve"> </w:t>
      </w:r>
      <w:r w:rsidRPr="00CF0C78">
        <w:rPr>
          <w:rFonts w:asciiTheme="minorHAnsi" w:hAnsiTheme="minorHAnsi" w:cstheme="minorHAnsi"/>
        </w:rPr>
        <w:t xml:space="preserve">Committee are available at </w:t>
      </w:r>
      <w:hyperlink r:id="rId15">
        <w:r w:rsidRPr="00CF0C78">
          <w:rPr>
            <w:rFonts w:asciiTheme="minorHAnsi" w:hAnsiTheme="minorHAnsi" w:cstheme="minorHAnsi"/>
          </w:rPr>
          <w:t>https://w</w:t>
        </w:r>
      </w:hyperlink>
      <w:r w:rsidRPr="00CF0C78">
        <w:rPr>
          <w:rFonts w:asciiTheme="minorHAnsi" w:hAnsiTheme="minorHAnsi" w:cstheme="minorHAnsi"/>
        </w:rPr>
        <w:t>ww.sispl</w:t>
      </w:r>
      <w:hyperlink r:id="rId16">
        <w:r w:rsidRPr="00CF0C78">
          <w:rPr>
            <w:rFonts w:asciiTheme="minorHAnsi" w:hAnsiTheme="minorHAnsi" w:cstheme="minorHAnsi"/>
          </w:rPr>
          <w:t>c.com/investors/aim-rules/.</w:t>
        </w:r>
      </w:hyperlink>
    </w:p>
    <w:p w14:paraId="7703815E" w14:textId="77777777" w:rsidR="00122D3D" w:rsidRPr="00CF0C78" w:rsidRDefault="00122D3D">
      <w:pPr>
        <w:pStyle w:val="BodyText"/>
        <w:spacing w:before="10"/>
        <w:rPr>
          <w:rFonts w:asciiTheme="minorHAnsi" w:hAnsiTheme="minorHAnsi" w:cstheme="minorHAnsi"/>
        </w:rPr>
      </w:pPr>
    </w:p>
    <w:p w14:paraId="5C86F466" w14:textId="40FB2D45" w:rsidR="00122D3D" w:rsidRPr="00CF0C78" w:rsidRDefault="008D2C7C">
      <w:pPr>
        <w:pStyle w:val="BodyText"/>
        <w:spacing w:line="247" w:lineRule="auto"/>
        <w:ind w:left="823" w:right="1151"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Nomination</w:t>
      </w:r>
      <w:r w:rsidRPr="00CF0C78">
        <w:rPr>
          <w:rFonts w:asciiTheme="minorHAnsi" w:hAnsiTheme="minorHAnsi" w:cstheme="minorHAnsi"/>
          <w:spacing w:val="-7"/>
        </w:rPr>
        <w:t xml:space="preserve"> </w:t>
      </w:r>
      <w:r w:rsidRPr="00CF0C78">
        <w:rPr>
          <w:rFonts w:asciiTheme="minorHAnsi" w:hAnsiTheme="minorHAnsi" w:cstheme="minorHAnsi"/>
        </w:rPr>
        <w:t>Committee</w:t>
      </w:r>
      <w:r w:rsidRPr="00CF0C78">
        <w:rPr>
          <w:rFonts w:asciiTheme="minorHAnsi" w:hAnsiTheme="minorHAnsi" w:cstheme="minorHAnsi"/>
          <w:spacing w:val="-7"/>
        </w:rPr>
        <w:t xml:space="preserve"> </w:t>
      </w:r>
      <w:r w:rsidRPr="00CF0C78">
        <w:rPr>
          <w:rFonts w:asciiTheme="minorHAnsi" w:hAnsiTheme="minorHAnsi" w:cstheme="minorHAnsi"/>
        </w:rPr>
        <w:t>consists</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Chairman</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009966F6">
        <w:rPr>
          <w:rFonts w:asciiTheme="minorHAnsi" w:hAnsiTheme="minorHAnsi" w:cstheme="minorHAnsi"/>
        </w:rPr>
        <w:t>two of the</w:t>
      </w:r>
      <w:r w:rsidRPr="00CF0C78">
        <w:rPr>
          <w:rFonts w:asciiTheme="minorHAnsi" w:hAnsiTheme="minorHAnsi" w:cstheme="minorHAnsi"/>
          <w:spacing w:val="-7"/>
        </w:rPr>
        <w:t xml:space="preserve"> </w:t>
      </w:r>
      <w:r w:rsidRPr="00CF0C78">
        <w:rPr>
          <w:rFonts w:asciiTheme="minorHAnsi" w:hAnsiTheme="minorHAnsi" w:cstheme="minorHAnsi"/>
        </w:rPr>
        <w:t>Non-Executive</w:t>
      </w:r>
      <w:r w:rsidRPr="00CF0C78">
        <w:rPr>
          <w:rFonts w:asciiTheme="minorHAnsi" w:hAnsiTheme="minorHAnsi" w:cstheme="minorHAnsi"/>
          <w:spacing w:val="-7"/>
        </w:rPr>
        <w:t xml:space="preserve"> </w:t>
      </w:r>
      <w:r w:rsidRPr="00CF0C78">
        <w:rPr>
          <w:rFonts w:asciiTheme="minorHAnsi" w:hAnsiTheme="minorHAnsi" w:cstheme="minorHAnsi"/>
        </w:rPr>
        <w:t>Directors.</w:t>
      </w:r>
      <w:r w:rsidRPr="00CF0C78">
        <w:rPr>
          <w:rFonts w:asciiTheme="minorHAnsi" w:hAnsiTheme="minorHAnsi" w:cstheme="minorHAnsi"/>
          <w:spacing w:val="-6"/>
        </w:rPr>
        <w:t xml:space="preserve"> </w:t>
      </w:r>
      <w:r w:rsidRPr="00CF0C78">
        <w:rPr>
          <w:rFonts w:asciiTheme="minorHAnsi" w:hAnsiTheme="minorHAnsi" w:cstheme="minorHAnsi"/>
        </w:rPr>
        <w:t>It</w:t>
      </w:r>
      <w:r w:rsidRPr="00CF0C78">
        <w:rPr>
          <w:rFonts w:asciiTheme="minorHAnsi" w:hAnsiTheme="minorHAnsi" w:cstheme="minorHAnsi"/>
          <w:spacing w:val="-7"/>
        </w:rPr>
        <w:t xml:space="preserve"> </w:t>
      </w:r>
      <w:r w:rsidRPr="00CF0C78">
        <w:rPr>
          <w:rFonts w:asciiTheme="minorHAnsi" w:hAnsiTheme="minorHAnsi" w:cstheme="minorHAnsi"/>
        </w:rPr>
        <w:t>is</w:t>
      </w:r>
      <w:r w:rsidRPr="00CF0C78">
        <w:rPr>
          <w:rFonts w:asciiTheme="minorHAnsi" w:hAnsiTheme="minorHAnsi" w:cstheme="minorHAnsi"/>
          <w:spacing w:val="-7"/>
        </w:rPr>
        <w:t xml:space="preserve"> </w:t>
      </w:r>
      <w:r w:rsidRPr="00CF0C78">
        <w:rPr>
          <w:rFonts w:asciiTheme="minorHAnsi" w:hAnsiTheme="minorHAnsi" w:cstheme="minorHAnsi"/>
        </w:rPr>
        <w:t>chaired</w:t>
      </w:r>
      <w:r w:rsidRPr="00CF0C78">
        <w:rPr>
          <w:rFonts w:asciiTheme="minorHAnsi" w:hAnsiTheme="minorHAnsi" w:cstheme="minorHAnsi"/>
          <w:spacing w:val="-7"/>
        </w:rPr>
        <w:t xml:space="preserve"> </w:t>
      </w:r>
      <w:r w:rsidRPr="00CF0C78">
        <w:rPr>
          <w:rFonts w:asciiTheme="minorHAnsi" w:hAnsiTheme="minorHAnsi" w:cstheme="minorHAnsi"/>
        </w:rPr>
        <w:t>by John</w:t>
      </w:r>
      <w:r w:rsidRPr="00CF0C78">
        <w:rPr>
          <w:rFonts w:asciiTheme="minorHAnsi" w:hAnsiTheme="minorHAnsi" w:cstheme="minorHAnsi"/>
          <w:spacing w:val="-13"/>
        </w:rPr>
        <w:t xml:space="preserve"> </w:t>
      </w:r>
      <w:r w:rsidRPr="00CF0C78">
        <w:rPr>
          <w:rFonts w:asciiTheme="minorHAnsi" w:hAnsiTheme="minorHAnsi" w:cstheme="minorHAnsi"/>
        </w:rPr>
        <w:t>Clarke</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3"/>
        </w:rPr>
        <w:t xml:space="preserve"> </w:t>
      </w:r>
      <w:r w:rsidRPr="00CF0C78">
        <w:rPr>
          <w:rFonts w:asciiTheme="minorHAnsi" w:hAnsiTheme="minorHAnsi" w:cstheme="minorHAnsi"/>
        </w:rPr>
        <w:t>meets</w:t>
      </w:r>
      <w:r w:rsidRPr="00CF0C78">
        <w:rPr>
          <w:rFonts w:asciiTheme="minorHAnsi" w:hAnsiTheme="minorHAnsi" w:cstheme="minorHAnsi"/>
          <w:spacing w:val="-12"/>
        </w:rPr>
        <w:t xml:space="preserve"> </w:t>
      </w:r>
      <w:r w:rsidRPr="00CF0C78">
        <w:rPr>
          <w:rFonts w:asciiTheme="minorHAnsi" w:hAnsiTheme="minorHAnsi" w:cstheme="minorHAnsi"/>
        </w:rPr>
        <w:t>as</w:t>
      </w:r>
      <w:r w:rsidRPr="00CF0C78">
        <w:rPr>
          <w:rFonts w:asciiTheme="minorHAnsi" w:hAnsiTheme="minorHAnsi" w:cstheme="minorHAnsi"/>
          <w:spacing w:val="-13"/>
        </w:rPr>
        <w:t xml:space="preserve"> </w:t>
      </w:r>
      <w:r w:rsidRPr="00CF0C78">
        <w:rPr>
          <w:rFonts w:asciiTheme="minorHAnsi" w:hAnsiTheme="minorHAnsi" w:cstheme="minorHAnsi"/>
        </w:rPr>
        <w:t>required.</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Committee</w:t>
      </w:r>
      <w:r w:rsidRPr="00CF0C78">
        <w:rPr>
          <w:rFonts w:asciiTheme="minorHAnsi" w:hAnsiTheme="minorHAnsi" w:cstheme="minorHAnsi"/>
          <w:spacing w:val="-12"/>
        </w:rPr>
        <w:t xml:space="preserve"> </w:t>
      </w:r>
      <w:r w:rsidRPr="00CF0C78">
        <w:rPr>
          <w:rFonts w:asciiTheme="minorHAnsi" w:hAnsiTheme="minorHAnsi" w:cstheme="minorHAnsi"/>
        </w:rPr>
        <w:t>is</w:t>
      </w:r>
      <w:r w:rsidRPr="00CF0C78">
        <w:rPr>
          <w:rFonts w:asciiTheme="minorHAnsi" w:hAnsiTheme="minorHAnsi" w:cstheme="minorHAnsi"/>
          <w:spacing w:val="-12"/>
        </w:rPr>
        <w:t xml:space="preserve"> </w:t>
      </w:r>
      <w:r w:rsidRPr="00CF0C78">
        <w:rPr>
          <w:rFonts w:asciiTheme="minorHAnsi" w:hAnsiTheme="minorHAnsi" w:cstheme="minorHAnsi"/>
        </w:rPr>
        <w:t>chaired</w:t>
      </w:r>
      <w:r w:rsidRPr="00CF0C78">
        <w:rPr>
          <w:rFonts w:asciiTheme="minorHAnsi" w:hAnsiTheme="minorHAnsi" w:cstheme="minorHAnsi"/>
          <w:spacing w:val="-13"/>
        </w:rPr>
        <w:t xml:space="preserve"> </w:t>
      </w:r>
      <w:r w:rsidRPr="00CF0C78">
        <w:rPr>
          <w:rFonts w:asciiTheme="minorHAnsi" w:hAnsiTheme="minorHAnsi" w:cstheme="minorHAnsi"/>
        </w:rPr>
        <w:t>by</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Chairman</w:t>
      </w:r>
      <w:r w:rsidRPr="00CF0C78">
        <w:rPr>
          <w:rFonts w:asciiTheme="minorHAnsi" w:hAnsiTheme="minorHAnsi" w:cstheme="minorHAnsi"/>
          <w:spacing w:val="-12"/>
        </w:rPr>
        <w:t xml:space="preserve"> </w:t>
      </w:r>
      <w:r w:rsidRPr="00CF0C78">
        <w:rPr>
          <w:rFonts w:asciiTheme="minorHAnsi" w:hAnsiTheme="minorHAnsi" w:cstheme="minorHAnsi"/>
        </w:rPr>
        <w:t>unless</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matter</w:t>
      </w:r>
      <w:r w:rsidRPr="00CF0C78">
        <w:rPr>
          <w:rFonts w:asciiTheme="minorHAnsi" w:hAnsiTheme="minorHAnsi" w:cstheme="minorHAnsi"/>
          <w:spacing w:val="-12"/>
        </w:rPr>
        <w:t xml:space="preserve"> </w:t>
      </w:r>
      <w:r w:rsidRPr="00CF0C78">
        <w:rPr>
          <w:rFonts w:asciiTheme="minorHAnsi" w:hAnsiTheme="minorHAnsi" w:cstheme="minorHAnsi"/>
        </w:rPr>
        <w:t>under discussion</w:t>
      </w:r>
      <w:r w:rsidRPr="00CF0C78">
        <w:rPr>
          <w:rFonts w:asciiTheme="minorHAnsi" w:hAnsiTheme="minorHAnsi" w:cstheme="minorHAnsi"/>
          <w:spacing w:val="-13"/>
        </w:rPr>
        <w:t xml:space="preserve"> </w:t>
      </w:r>
      <w:r w:rsidRPr="00CF0C78">
        <w:rPr>
          <w:rFonts w:asciiTheme="minorHAnsi" w:hAnsiTheme="minorHAnsi" w:cstheme="minorHAnsi"/>
        </w:rPr>
        <w:t>is</w:t>
      </w:r>
      <w:r w:rsidRPr="00CF0C78">
        <w:rPr>
          <w:rFonts w:asciiTheme="minorHAnsi" w:hAnsiTheme="minorHAnsi" w:cstheme="minorHAnsi"/>
          <w:spacing w:val="-12"/>
        </w:rPr>
        <w:t xml:space="preserve"> </w:t>
      </w:r>
      <w:r w:rsidRPr="00CF0C78">
        <w:rPr>
          <w:rFonts w:asciiTheme="minorHAnsi" w:hAnsiTheme="minorHAnsi" w:cstheme="minorHAnsi"/>
        </w:rPr>
        <w:t>their</w:t>
      </w:r>
      <w:r w:rsidRPr="00CF0C78">
        <w:rPr>
          <w:rFonts w:asciiTheme="minorHAnsi" w:hAnsiTheme="minorHAnsi" w:cstheme="minorHAnsi"/>
          <w:spacing w:val="-12"/>
        </w:rPr>
        <w:t xml:space="preserve"> </w:t>
      </w:r>
      <w:r w:rsidRPr="00CF0C78">
        <w:rPr>
          <w:rFonts w:asciiTheme="minorHAnsi" w:hAnsiTheme="minorHAnsi" w:cstheme="minorHAnsi"/>
        </w:rPr>
        <w:t>own</w:t>
      </w:r>
      <w:r w:rsidRPr="00CF0C78">
        <w:rPr>
          <w:rFonts w:asciiTheme="minorHAnsi" w:hAnsiTheme="minorHAnsi" w:cstheme="minorHAnsi"/>
          <w:spacing w:val="-12"/>
        </w:rPr>
        <w:t xml:space="preserve"> </w:t>
      </w:r>
      <w:r w:rsidRPr="00CF0C78">
        <w:rPr>
          <w:rFonts w:asciiTheme="minorHAnsi" w:hAnsiTheme="minorHAnsi" w:cstheme="minorHAnsi"/>
        </w:rPr>
        <w:t>succession.</w:t>
      </w:r>
      <w:r w:rsidRPr="00CF0C78">
        <w:rPr>
          <w:rFonts w:asciiTheme="minorHAnsi" w:hAnsiTheme="minorHAnsi" w:cstheme="minorHAnsi"/>
          <w:spacing w:val="-12"/>
        </w:rPr>
        <w:t xml:space="preserve"> </w:t>
      </w:r>
      <w:r w:rsidRPr="00CF0C78">
        <w:rPr>
          <w:rFonts w:asciiTheme="minorHAnsi" w:hAnsiTheme="minorHAnsi" w:cstheme="minorHAnsi"/>
        </w:rPr>
        <w:t>Other</w:t>
      </w:r>
      <w:r w:rsidRPr="00CF0C78">
        <w:rPr>
          <w:rFonts w:asciiTheme="minorHAnsi" w:hAnsiTheme="minorHAnsi" w:cstheme="minorHAnsi"/>
          <w:spacing w:val="-12"/>
        </w:rPr>
        <w:t xml:space="preserve"> </w:t>
      </w:r>
      <w:r w:rsidRPr="00CF0C78">
        <w:rPr>
          <w:rFonts w:asciiTheme="minorHAnsi" w:hAnsiTheme="minorHAnsi" w:cstheme="minorHAnsi"/>
        </w:rPr>
        <w:t>Directors</w:t>
      </w:r>
      <w:r w:rsidRPr="00CF0C78">
        <w:rPr>
          <w:rFonts w:asciiTheme="minorHAnsi" w:hAnsiTheme="minorHAnsi" w:cstheme="minorHAnsi"/>
          <w:spacing w:val="-12"/>
        </w:rPr>
        <w:t xml:space="preserve"> </w:t>
      </w:r>
      <w:r w:rsidRPr="00CF0C78">
        <w:rPr>
          <w:rFonts w:asciiTheme="minorHAnsi" w:hAnsiTheme="minorHAnsi" w:cstheme="minorHAnsi"/>
        </w:rPr>
        <w:t>are</w:t>
      </w:r>
      <w:r w:rsidRPr="00CF0C78">
        <w:rPr>
          <w:rFonts w:asciiTheme="minorHAnsi" w:hAnsiTheme="minorHAnsi" w:cstheme="minorHAnsi"/>
          <w:spacing w:val="-13"/>
        </w:rPr>
        <w:t xml:space="preserve"> </w:t>
      </w:r>
      <w:r w:rsidRPr="00CF0C78">
        <w:rPr>
          <w:rFonts w:asciiTheme="minorHAnsi" w:hAnsiTheme="minorHAnsi" w:cstheme="minorHAnsi"/>
        </w:rPr>
        <w:t>invited</w:t>
      </w:r>
      <w:r w:rsidRPr="00CF0C78">
        <w:rPr>
          <w:rFonts w:asciiTheme="minorHAnsi" w:hAnsiTheme="minorHAnsi" w:cstheme="minorHAnsi"/>
          <w:spacing w:val="-12"/>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attend</w:t>
      </w:r>
      <w:r w:rsidRPr="00CF0C78">
        <w:rPr>
          <w:rFonts w:asciiTheme="minorHAnsi" w:hAnsiTheme="minorHAnsi" w:cstheme="minorHAnsi"/>
          <w:spacing w:val="-13"/>
        </w:rPr>
        <w:t xml:space="preserve"> </w:t>
      </w:r>
      <w:r w:rsidRPr="00CF0C78">
        <w:rPr>
          <w:rFonts w:asciiTheme="minorHAnsi" w:hAnsiTheme="minorHAnsi" w:cstheme="minorHAnsi"/>
        </w:rPr>
        <w:t>as</w:t>
      </w:r>
      <w:r w:rsidRPr="00CF0C78">
        <w:rPr>
          <w:rFonts w:asciiTheme="minorHAnsi" w:hAnsiTheme="minorHAnsi" w:cstheme="minorHAnsi"/>
          <w:spacing w:val="-11"/>
        </w:rPr>
        <w:t xml:space="preserve"> </w:t>
      </w:r>
      <w:r w:rsidRPr="00CF0C78">
        <w:rPr>
          <w:rFonts w:asciiTheme="minorHAnsi" w:hAnsiTheme="minorHAnsi" w:cstheme="minorHAnsi"/>
        </w:rPr>
        <w:t>appropriate</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1"/>
        </w:rPr>
        <w:t xml:space="preserve"> </w:t>
      </w:r>
      <w:r w:rsidRPr="00CF0C78">
        <w:rPr>
          <w:rFonts w:asciiTheme="minorHAnsi" w:hAnsiTheme="minorHAnsi" w:cstheme="minorHAnsi"/>
        </w:rPr>
        <w:t>only</w:t>
      </w:r>
      <w:r w:rsidRPr="00CF0C78">
        <w:rPr>
          <w:rFonts w:asciiTheme="minorHAnsi" w:hAnsiTheme="minorHAnsi" w:cstheme="minorHAnsi"/>
          <w:spacing w:val="-13"/>
        </w:rPr>
        <w:t xml:space="preserve"> </w:t>
      </w:r>
      <w:r w:rsidRPr="00CF0C78">
        <w:rPr>
          <w:rFonts w:asciiTheme="minorHAnsi" w:hAnsiTheme="minorHAnsi" w:cstheme="minorHAnsi"/>
        </w:rPr>
        <w:t>if</w:t>
      </w:r>
      <w:r w:rsidRPr="00CF0C78">
        <w:rPr>
          <w:rFonts w:asciiTheme="minorHAnsi" w:hAnsiTheme="minorHAnsi" w:cstheme="minorHAnsi"/>
          <w:spacing w:val="-11"/>
        </w:rPr>
        <w:t xml:space="preserve"> </w:t>
      </w:r>
      <w:r w:rsidRPr="00CF0C78">
        <w:rPr>
          <w:rFonts w:asciiTheme="minorHAnsi" w:hAnsiTheme="minorHAnsi" w:cstheme="minorHAnsi"/>
        </w:rPr>
        <w:t xml:space="preserve">they do not have a conflict of interest. The Committee is also assisted by executive search consultants as and when required. The Committee’s principal responsibility is to lead the process for Board appointments and to make recommendations for maintaining an appropriate balance of skills on the </w:t>
      </w:r>
      <w:r w:rsidRPr="00CF0C78">
        <w:rPr>
          <w:rFonts w:asciiTheme="minorHAnsi" w:hAnsiTheme="minorHAnsi" w:cstheme="minorHAnsi"/>
          <w:spacing w:val="-2"/>
        </w:rPr>
        <w:t>Board.</w:t>
      </w:r>
    </w:p>
    <w:p w14:paraId="405AD3A2" w14:textId="77777777" w:rsidR="00122D3D" w:rsidRPr="00CF0C78" w:rsidRDefault="00122D3D">
      <w:pPr>
        <w:pStyle w:val="BodyText"/>
        <w:spacing w:before="10"/>
        <w:rPr>
          <w:rFonts w:asciiTheme="minorHAnsi" w:hAnsiTheme="minorHAnsi" w:cstheme="minorHAnsi"/>
        </w:rPr>
      </w:pPr>
    </w:p>
    <w:p w14:paraId="7775BAE0" w14:textId="2ADF0F7D" w:rsidR="00122D3D" w:rsidRPr="00CE74C1" w:rsidRDefault="008D2C7C">
      <w:pPr>
        <w:pStyle w:val="BodyText"/>
        <w:spacing w:line="247" w:lineRule="auto"/>
        <w:ind w:left="837" w:right="1150" w:hanging="10"/>
        <w:jc w:val="both"/>
        <w:rPr>
          <w:rFonts w:asciiTheme="minorHAnsi" w:hAnsiTheme="minorHAnsi" w:cstheme="minorHAnsi"/>
        </w:rPr>
      </w:pP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Audit</w:t>
      </w:r>
      <w:r w:rsidRPr="00CF0C78">
        <w:rPr>
          <w:rFonts w:asciiTheme="minorHAnsi" w:hAnsiTheme="minorHAnsi" w:cstheme="minorHAnsi"/>
          <w:spacing w:val="-7"/>
        </w:rPr>
        <w:t xml:space="preserve"> </w:t>
      </w:r>
      <w:r w:rsidRPr="00CF0C78">
        <w:rPr>
          <w:rFonts w:asciiTheme="minorHAnsi" w:hAnsiTheme="minorHAnsi" w:cstheme="minorHAnsi"/>
        </w:rPr>
        <w:t>Committee</w:t>
      </w:r>
      <w:r w:rsidRPr="00CF0C78">
        <w:rPr>
          <w:rFonts w:asciiTheme="minorHAnsi" w:hAnsiTheme="minorHAnsi" w:cstheme="minorHAnsi"/>
          <w:spacing w:val="-7"/>
        </w:rPr>
        <w:t xml:space="preserve"> </w:t>
      </w:r>
      <w:r w:rsidRPr="00CF0C78">
        <w:rPr>
          <w:rFonts w:asciiTheme="minorHAnsi" w:hAnsiTheme="minorHAnsi" w:cstheme="minorHAnsi"/>
        </w:rPr>
        <w:t>consists</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Chairman</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7"/>
        </w:rPr>
        <w:t xml:space="preserve"> </w:t>
      </w:r>
      <w:r w:rsidR="00036391">
        <w:rPr>
          <w:rFonts w:asciiTheme="minorHAnsi" w:hAnsiTheme="minorHAnsi" w:cstheme="minorHAnsi"/>
        </w:rPr>
        <w:t xml:space="preserve">two of the </w:t>
      </w:r>
      <w:r w:rsidRPr="00CF0C78">
        <w:rPr>
          <w:rFonts w:asciiTheme="minorHAnsi" w:hAnsiTheme="minorHAnsi" w:cstheme="minorHAnsi"/>
        </w:rPr>
        <w:t>Non-Executive</w:t>
      </w:r>
      <w:r w:rsidRPr="00CF0C78">
        <w:rPr>
          <w:rFonts w:asciiTheme="minorHAnsi" w:hAnsiTheme="minorHAnsi" w:cstheme="minorHAnsi"/>
          <w:spacing w:val="-7"/>
        </w:rPr>
        <w:t xml:space="preserve"> </w:t>
      </w:r>
      <w:r w:rsidRPr="00CF0C78">
        <w:rPr>
          <w:rFonts w:asciiTheme="minorHAnsi" w:hAnsiTheme="minorHAnsi" w:cstheme="minorHAnsi"/>
        </w:rPr>
        <w:t>Directors.</w:t>
      </w:r>
      <w:r w:rsidRPr="00CF0C78">
        <w:rPr>
          <w:rFonts w:asciiTheme="minorHAnsi" w:hAnsiTheme="minorHAnsi" w:cstheme="minorHAnsi"/>
          <w:spacing w:val="-7"/>
        </w:rPr>
        <w:t xml:space="preserve"> </w:t>
      </w:r>
      <w:r w:rsidRPr="00CF0C78">
        <w:rPr>
          <w:rFonts w:asciiTheme="minorHAnsi" w:hAnsiTheme="minorHAnsi" w:cstheme="minorHAnsi"/>
        </w:rPr>
        <w:t>It</w:t>
      </w:r>
      <w:r w:rsidRPr="00CF0C78">
        <w:rPr>
          <w:rFonts w:asciiTheme="minorHAnsi" w:hAnsiTheme="minorHAnsi" w:cstheme="minorHAnsi"/>
          <w:spacing w:val="-7"/>
        </w:rPr>
        <w:t xml:space="preserve"> </w:t>
      </w:r>
      <w:r w:rsidRPr="00CF0C78">
        <w:rPr>
          <w:rFonts w:asciiTheme="minorHAnsi" w:hAnsiTheme="minorHAnsi" w:cstheme="minorHAnsi"/>
        </w:rPr>
        <w:t>is</w:t>
      </w:r>
      <w:r w:rsidRPr="00CF0C78">
        <w:rPr>
          <w:rFonts w:asciiTheme="minorHAnsi" w:hAnsiTheme="minorHAnsi" w:cstheme="minorHAnsi"/>
          <w:spacing w:val="-7"/>
        </w:rPr>
        <w:t xml:space="preserve"> </w:t>
      </w:r>
      <w:r w:rsidRPr="00CF0C78">
        <w:rPr>
          <w:rFonts w:asciiTheme="minorHAnsi" w:hAnsiTheme="minorHAnsi" w:cstheme="minorHAnsi"/>
        </w:rPr>
        <w:t>chaired</w:t>
      </w:r>
      <w:r w:rsidRPr="00CF0C78">
        <w:rPr>
          <w:rFonts w:asciiTheme="minorHAnsi" w:hAnsiTheme="minorHAnsi" w:cstheme="minorHAnsi"/>
          <w:spacing w:val="-7"/>
        </w:rPr>
        <w:t xml:space="preserve"> </w:t>
      </w:r>
      <w:r w:rsidRPr="00CF0C78">
        <w:rPr>
          <w:rFonts w:asciiTheme="minorHAnsi" w:hAnsiTheme="minorHAnsi" w:cstheme="minorHAnsi"/>
        </w:rPr>
        <w:t>by</w:t>
      </w:r>
      <w:r w:rsidRPr="00CF0C78">
        <w:rPr>
          <w:rFonts w:asciiTheme="minorHAnsi" w:hAnsiTheme="minorHAnsi" w:cstheme="minorHAnsi"/>
          <w:spacing w:val="-7"/>
        </w:rPr>
        <w:t xml:space="preserve"> </w:t>
      </w:r>
      <w:r w:rsidRPr="00CF0C78">
        <w:rPr>
          <w:rFonts w:asciiTheme="minorHAnsi" w:hAnsiTheme="minorHAnsi" w:cstheme="minorHAnsi"/>
        </w:rPr>
        <w:t>Roger Mather</w:t>
      </w:r>
      <w:r w:rsidRPr="00CF0C78">
        <w:rPr>
          <w:rFonts w:asciiTheme="minorHAnsi" w:hAnsiTheme="minorHAnsi" w:cstheme="minorHAnsi"/>
          <w:spacing w:val="-8"/>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it</w:t>
      </w:r>
      <w:r w:rsidRPr="00CF0C78">
        <w:rPr>
          <w:rFonts w:asciiTheme="minorHAnsi" w:hAnsiTheme="minorHAnsi" w:cstheme="minorHAnsi"/>
          <w:spacing w:val="-8"/>
        </w:rPr>
        <w:t xml:space="preserve"> </w:t>
      </w:r>
      <w:r w:rsidRPr="00CF0C78">
        <w:rPr>
          <w:rFonts w:asciiTheme="minorHAnsi" w:hAnsiTheme="minorHAnsi" w:cstheme="minorHAnsi"/>
        </w:rPr>
        <w:t>meets</w:t>
      </w:r>
      <w:r w:rsidRPr="00CF0C78">
        <w:rPr>
          <w:rFonts w:asciiTheme="minorHAnsi" w:hAnsiTheme="minorHAnsi" w:cstheme="minorHAnsi"/>
          <w:spacing w:val="-8"/>
        </w:rPr>
        <w:t xml:space="preserve"> </w:t>
      </w:r>
      <w:r w:rsidRPr="00CF0C78">
        <w:rPr>
          <w:rFonts w:asciiTheme="minorHAnsi" w:hAnsiTheme="minorHAnsi" w:cstheme="minorHAnsi"/>
        </w:rPr>
        <w:t>at</w:t>
      </w:r>
      <w:r w:rsidRPr="00CF0C78">
        <w:rPr>
          <w:rFonts w:asciiTheme="minorHAnsi" w:hAnsiTheme="minorHAnsi" w:cstheme="minorHAnsi"/>
          <w:spacing w:val="-8"/>
        </w:rPr>
        <w:t xml:space="preserve"> </w:t>
      </w:r>
      <w:r w:rsidRPr="00CF0C78">
        <w:rPr>
          <w:rFonts w:asciiTheme="minorHAnsi" w:hAnsiTheme="minorHAnsi" w:cstheme="minorHAnsi"/>
        </w:rPr>
        <w:t>least</w:t>
      </w:r>
      <w:r w:rsidRPr="00CF0C78">
        <w:rPr>
          <w:rFonts w:asciiTheme="minorHAnsi" w:hAnsiTheme="minorHAnsi" w:cstheme="minorHAnsi"/>
          <w:spacing w:val="-8"/>
        </w:rPr>
        <w:t xml:space="preserve"> </w:t>
      </w:r>
      <w:r w:rsidRPr="00CF0C78">
        <w:rPr>
          <w:rFonts w:asciiTheme="minorHAnsi" w:hAnsiTheme="minorHAnsi" w:cstheme="minorHAnsi"/>
        </w:rPr>
        <w:t>twice</w:t>
      </w:r>
      <w:r w:rsidRPr="00CF0C78">
        <w:rPr>
          <w:rFonts w:asciiTheme="minorHAnsi" w:hAnsiTheme="minorHAnsi" w:cstheme="minorHAnsi"/>
          <w:spacing w:val="-9"/>
        </w:rPr>
        <w:t xml:space="preserve"> </w:t>
      </w:r>
      <w:r w:rsidRPr="00CF0C78">
        <w:rPr>
          <w:rFonts w:asciiTheme="minorHAnsi" w:hAnsiTheme="minorHAnsi" w:cstheme="minorHAnsi"/>
        </w:rPr>
        <w:t>each</w:t>
      </w:r>
      <w:r w:rsidRPr="00CF0C78">
        <w:rPr>
          <w:rFonts w:asciiTheme="minorHAnsi" w:hAnsiTheme="minorHAnsi" w:cstheme="minorHAnsi"/>
          <w:spacing w:val="-9"/>
        </w:rPr>
        <w:t xml:space="preserve"> </w:t>
      </w:r>
      <w:r w:rsidRPr="00CF0C78">
        <w:rPr>
          <w:rFonts w:asciiTheme="minorHAnsi" w:hAnsiTheme="minorHAnsi" w:cstheme="minorHAnsi"/>
        </w:rPr>
        <w:t>year.</w:t>
      </w:r>
      <w:r w:rsidRPr="00CF0C78">
        <w:rPr>
          <w:rFonts w:asciiTheme="minorHAnsi" w:hAnsiTheme="minorHAnsi" w:cstheme="minorHAnsi"/>
          <w:spacing w:val="-8"/>
        </w:rPr>
        <w:t xml:space="preserve"> </w:t>
      </w:r>
      <w:r w:rsidRPr="00CF0C78">
        <w:rPr>
          <w:rFonts w:asciiTheme="minorHAnsi" w:hAnsiTheme="minorHAnsi" w:cstheme="minorHAnsi"/>
        </w:rPr>
        <w:t>The</w:t>
      </w:r>
      <w:r w:rsidRPr="00CF0C78">
        <w:rPr>
          <w:rFonts w:asciiTheme="minorHAnsi" w:hAnsiTheme="minorHAnsi" w:cstheme="minorHAnsi"/>
          <w:spacing w:val="-9"/>
        </w:rPr>
        <w:t xml:space="preserve"> </w:t>
      </w:r>
      <w:r w:rsidRPr="00CF0C78">
        <w:rPr>
          <w:rFonts w:asciiTheme="minorHAnsi" w:hAnsiTheme="minorHAnsi" w:cstheme="minorHAnsi"/>
        </w:rPr>
        <w:t>audit</w:t>
      </w:r>
      <w:r w:rsidRPr="00CF0C78">
        <w:rPr>
          <w:rFonts w:asciiTheme="minorHAnsi" w:hAnsiTheme="minorHAnsi" w:cstheme="minorHAnsi"/>
          <w:spacing w:val="-8"/>
        </w:rPr>
        <w:t xml:space="preserve"> </w:t>
      </w:r>
      <w:r w:rsidRPr="00CF0C78">
        <w:rPr>
          <w:rFonts w:asciiTheme="minorHAnsi" w:hAnsiTheme="minorHAnsi" w:cstheme="minorHAnsi"/>
        </w:rPr>
        <w:t>committee</w:t>
      </w:r>
      <w:r w:rsidRPr="00CF0C78">
        <w:rPr>
          <w:rFonts w:asciiTheme="minorHAnsi" w:hAnsiTheme="minorHAnsi" w:cstheme="minorHAnsi"/>
          <w:spacing w:val="-9"/>
        </w:rPr>
        <w:t xml:space="preserve"> </w:t>
      </w:r>
      <w:r w:rsidRPr="00CF0C78">
        <w:rPr>
          <w:rFonts w:asciiTheme="minorHAnsi" w:hAnsiTheme="minorHAnsi" w:cstheme="minorHAnsi"/>
        </w:rPr>
        <w:t>is</w:t>
      </w:r>
      <w:r w:rsidRPr="00CF0C78">
        <w:rPr>
          <w:rFonts w:asciiTheme="minorHAnsi" w:hAnsiTheme="minorHAnsi" w:cstheme="minorHAnsi"/>
          <w:spacing w:val="-8"/>
        </w:rPr>
        <w:t xml:space="preserve"> </w:t>
      </w:r>
      <w:r w:rsidRPr="00CF0C78">
        <w:rPr>
          <w:rFonts w:asciiTheme="minorHAnsi" w:hAnsiTheme="minorHAnsi" w:cstheme="minorHAnsi"/>
        </w:rPr>
        <w:t>responsible</w:t>
      </w:r>
      <w:r w:rsidRPr="00CF0C78">
        <w:rPr>
          <w:rFonts w:asciiTheme="minorHAnsi" w:hAnsiTheme="minorHAnsi" w:cstheme="minorHAnsi"/>
          <w:spacing w:val="-9"/>
        </w:rPr>
        <w:t xml:space="preserve"> </w:t>
      </w:r>
      <w:r w:rsidRPr="00CF0C78">
        <w:rPr>
          <w:rFonts w:asciiTheme="minorHAnsi" w:hAnsiTheme="minorHAnsi" w:cstheme="minorHAnsi"/>
        </w:rPr>
        <w:t>for</w:t>
      </w:r>
      <w:r w:rsidRPr="00CF0C78">
        <w:rPr>
          <w:rFonts w:asciiTheme="minorHAnsi" w:hAnsiTheme="minorHAnsi" w:cstheme="minorHAnsi"/>
          <w:spacing w:val="-9"/>
        </w:rPr>
        <w:t xml:space="preserve"> </w:t>
      </w:r>
      <w:r w:rsidRPr="00CF0C78">
        <w:rPr>
          <w:rFonts w:asciiTheme="minorHAnsi" w:hAnsiTheme="minorHAnsi" w:cstheme="minorHAnsi"/>
        </w:rPr>
        <w:t>ensuring</w:t>
      </w:r>
      <w:r w:rsidRPr="00CF0C78">
        <w:rPr>
          <w:rFonts w:asciiTheme="minorHAnsi" w:hAnsiTheme="minorHAnsi" w:cstheme="minorHAnsi"/>
          <w:spacing w:val="-9"/>
        </w:rPr>
        <w:t xml:space="preserve"> </w:t>
      </w:r>
      <w:r w:rsidRPr="00CF0C78">
        <w:rPr>
          <w:rFonts w:asciiTheme="minorHAnsi" w:hAnsiTheme="minorHAnsi" w:cstheme="minorHAnsi"/>
        </w:rPr>
        <w:t>that</w:t>
      </w:r>
      <w:r w:rsidRPr="00CF0C78">
        <w:rPr>
          <w:rFonts w:asciiTheme="minorHAnsi" w:hAnsiTheme="minorHAnsi" w:cstheme="minorHAnsi"/>
          <w:spacing w:val="-8"/>
        </w:rPr>
        <w:t xml:space="preserve"> </w:t>
      </w:r>
      <w:r w:rsidRPr="00CF0C78">
        <w:rPr>
          <w:rFonts w:asciiTheme="minorHAnsi" w:hAnsiTheme="minorHAnsi" w:cstheme="minorHAnsi"/>
        </w:rPr>
        <w:t>the financial performance of the Company is properly reported on and monitored and for meeting with the auditors and reviewing the reports from the auditors relating to accounts and internal control systems.</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9"/>
        </w:rPr>
        <w:t xml:space="preserve"> </w:t>
      </w:r>
      <w:r w:rsidRPr="00CF0C78">
        <w:rPr>
          <w:rFonts w:asciiTheme="minorHAnsi" w:hAnsiTheme="minorHAnsi" w:cstheme="minorHAnsi"/>
        </w:rPr>
        <w:t>audit</w:t>
      </w:r>
      <w:r w:rsidRPr="00CF0C78">
        <w:rPr>
          <w:rFonts w:asciiTheme="minorHAnsi" w:hAnsiTheme="minorHAnsi" w:cstheme="minorHAnsi"/>
          <w:spacing w:val="-9"/>
        </w:rPr>
        <w:t xml:space="preserve"> </w:t>
      </w:r>
      <w:r w:rsidRPr="00CF0C78">
        <w:rPr>
          <w:rFonts w:asciiTheme="minorHAnsi" w:hAnsiTheme="minorHAnsi" w:cstheme="minorHAnsi"/>
        </w:rPr>
        <w:t>committee</w:t>
      </w:r>
      <w:r w:rsidRPr="00CF0C78">
        <w:rPr>
          <w:rFonts w:asciiTheme="minorHAnsi" w:hAnsiTheme="minorHAnsi" w:cstheme="minorHAnsi"/>
          <w:spacing w:val="-9"/>
        </w:rPr>
        <w:t xml:space="preserve"> </w:t>
      </w:r>
      <w:r w:rsidRPr="00CF0C78">
        <w:rPr>
          <w:rFonts w:asciiTheme="minorHAnsi" w:hAnsiTheme="minorHAnsi" w:cstheme="minorHAnsi"/>
        </w:rPr>
        <w:t>meets</w:t>
      </w:r>
      <w:r w:rsidRPr="00CF0C78">
        <w:rPr>
          <w:rFonts w:asciiTheme="minorHAnsi" w:hAnsiTheme="minorHAnsi" w:cstheme="minorHAnsi"/>
          <w:spacing w:val="-9"/>
        </w:rPr>
        <w:t xml:space="preserve"> </w:t>
      </w:r>
      <w:r w:rsidRPr="00CF0C78">
        <w:rPr>
          <w:rFonts w:asciiTheme="minorHAnsi" w:hAnsiTheme="minorHAnsi" w:cstheme="minorHAnsi"/>
        </w:rPr>
        <w:t>once</w:t>
      </w:r>
      <w:r w:rsidRPr="00CF0C78">
        <w:rPr>
          <w:rFonts w:asciiTheme="minorHAnsi" w:hAnsiTheme="minorHAnsi" w:cstheme="minorHAnsi"/>
          <w:spacing w:val="-9"/>
        </w:rPr>
        <w:t xml:space="preserve"> </w:t>
      </w:r>
      <w:r w:rsidRPr="00CF0C78">
        <w:rPr>
          <w:rFonts w:asciiTheme="minorHAnsi" w:hAnsiTheme="minorHAnsi" w:cstheme="minorHAnsi"/>
        </w:rPr>
        <w:t>a</w:t>
      </w:r>
      <w:r w:rsidRPr="00CF0C78">
        <w:rPr>
          <w:rFonts w:asciiTheme="minorHAnsi" w:hAnsiTheme="minorHAnsi" w:cstheme="minorHAnsi"/>
          <w:spacing w:val="-9"/>
        </w:rPr>
        <w:t xml:space="preserve"> </w:t>
      </w:r>
      <w:r w:rsidRPr="00CF0C78">
        <w:rPr>
          <w:rFonts w:asciiTheme="minorHAnsi" w:hAnsiTheme="minorHAnsi" w:cstheme="minorHAnsi"/>
        </w:rPr>
        <w:t>year</w:t>
      </w:r>
      <w:r w:rsidRPr="00CF0C78">
        <w:rPr>
          <w:rFonts w:asciiTheme="minorHAnsi" w:hAnsiTheme="minorHAnsi" w:cstheme="minorHAnsi"/>
          <w:spacing w:val="-9"/>
        </w:rPr>
        <w:t xml:space="preserve"> </w:t>
      </w:r>
      <w:r w:rsidRPr="00CF0C78">
        <w:rPr>
          <w:rFonts w:asciiTheme="minorHAnsi" w:hAnsiTheme="minorHAnsi" w:cstheme="minorHAnsi"/>
        </w:rPr>
        <w:t>with</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9"/>
        </w:rPr>
        <w:t xml:space="preserve"> </w:t>
      </w:r>
      <w:r w:rsidRPr="00CF0C78">
        <w:rPr>
          <w:rFonts w:asciiTheme="minorHAnsi" w:hAnsiTheme="minorHAnsi" w:cstheme="minorHAnsi"/>
        </w:rPr>
        <w:t>auditors</w:t>
      </w:r>
      <w:r w:rsidRPr="00CF0C78">
        <w:rPr>
          <w:rFonts w:asciiTheme="minorHAnsi" w:hAnsiTheme="minorHAnsi" w:cstheme="minorHAnsi"/>
          <w:spacing w:val="-9"/>
        </w:rPr>
        <w:t xml:space="preserve"> </w:t>
      </w:r>
      <w:r w:rsidRPr="00CF0C78">
        <w:rPr>
          <w:rFonts w:asciiTheme="minorHAnsi" w:hAnsiTheme="minorHAnsi" w:cstheme="minorHAnsi"/>
        </w:rPr>
        <w:t>without</w:t>
      </w:r>
      <w:r w:rsidRPr="00CF0C78">
        <w:rPr>
          <w:rFonts w:asciiTheme="minorHAnsi" w:hAnsiTheme="minorHAnsi" w:cstheme="minorHAnsi"/>
          <w:spacing w:val="-9"/>
        </w:rPr>
        <w:t xml:space="preserve"> </w:t>
      </w:r>
      <w:r w:rsidRPr="00CF0C78">
        <w:rPr>
          <w:rFonts w:asciiTheme="minorHAnsi" w:hAnsiTheme="minorHAnsi" w:cstheme="minorHAnsi"/>
        </w:rPr>
        <w:t>executive</w:t>
      </w:r>
      <w:r w:rsidRPr="00CF0C78">
        <w:rPr>
          <w:rFonts w:asciiTheme="minorHAnsi" w:hAnsiTheme="minorHAnsi" w:cstheme="minorHAnsi"/>
          <w:spacing w:val="-9"/>
        </w:rPr>
        <w:t xml:space="preserve"> </w:t>
      </w:r>
      <w:r w:rsidRPr="00CF0C78">
        <w:rPr>
          <w:rFonts w:asciiTheme="minorHAnsi" w:hAnsiTheme="minorHAnsi" w:cstheme="minorHAnsi"/>
        </w:rPr>
        <w:t>Board</w:t>
      </w:r>
      <w:r w:rsidRPr="00CF0C78">
        <w:rPr>
          <w:rFonts w:asciiTheme="minorHAnsi" w:hAnsiTheme="minorHAnsi" w:cstheme="minorHAnsi"/>
          <w:spacing w:val="-9"/>
        </w:rPr>
        <w:t xml:space="preserve"> </w:t>
      </w:r>
      <w:r w:rsidRPr="00CF0C78">
        <w:rPr>
          <w:rFonts w:asciiTheme="minorHAnsi" w:hAnsiTheme="minorHAnsi" w:cstheme="minorHAnsi"/>
        </w:rPr>
        <w:t xml:space="preserve">members present. The Audit Committee report is on page </w:t>
      </w:r>
      <w:r w:rsidR="00E20268" w:rsidRPr="00F7117C">
        <w:rPr>
          <w:rFonts w:asciiTheme="minorHAnsi" w:hAnsiTheme="minorHAnsi" w:cstheme="minorHAnsi"/>
        </w:rPr>
        <w:t>36</w:t>
      </w:r>
      <w:r w:rsidR="00E20268" w:rsidRPr="00CF0C78">
        <w:rPr>
          <w:rFonts w:asciiTheme="minorHAnsi" w:hAnsiTheme="minorHAnsi" w:cstheme="minorHAnsi"/>
        </w:rPr>
        <w:t xml:space="preserve"> </w:t>
      </w:r>
      <w:r w:rsidRPr="00CF0C78">
        <w:rPr>
          <w:rFonts w:asciiTheme="minorHAnsi" w:hAnsiTheme="minorHAnsi" w:cstheme="minorHAnsi"/>
        </w:rPr>
        <w:t>of the 202</w:t>
      </w:r>
      <w:r w:rsidR="00E20268" w:rsidRPr="00F7117C">
        <w:rPr>
          <w:rFonts w:asciiTheme="minorHAnsi" w:hAnsiTheme="minorHAnsi" w:cstheme="minorHAnsi"/>
        </w:rPr>
        <w:t>1</w:t>
      </w:r>
      <w:r w:rsidRPr="00CE74C1">
        <w:rPr>
          <w:rFonts w:asciiTheme="minorHAnsi" w:hAnsiTheme="minorHAnsi" w:cstheme="minorHAnsi"/>
        </w:rPr>
        <w:t xml:space="preserve"> Annual Report and Accounts</w:t>
      </w:r>
    </w:p>
    <w:p w14:paraId="5E68B754" w14:textId="21E22859" w:rsidR="00122D3D" w:rsidRPr="00CF0C78" w:rsidRDefault="008D2C7C" w:rsidP="0048277F">
      <w:pPr>
        <w:pStyle w:val="BodyText"/>
        <w:spacing w:line="247" w:lineRule="auto"/>
        <w:ind w:left="823" w:right="1150" w:hanging="10"/>
        <w:jc w:val="both"/>
        <w:rPr>
          <w:rFonts w:asciiTheme="minorHAnsi" w:hAnsiTheme="minorHAnsi" w:cstheme="minorHAnsi"/>
        </w:rPr>
      </w:pPr>
      <w:r w:rsidRPr="00CF0C78">
        <w:rPr>
          <w:rFonts w:asciiTheme="minorHAnsi" w:hAnsiTheme="minorHAnsi" w:cstheme="minorHAnsi"/>
        </w:rPr>
        <w:lastRenderedPageBreak/>
        <w:t>The</w:t>
      </w:r>
      <w:r w:rsidRPr="00CF0C78">
        <w:rPr>
          <w:rFonts w:asciiTheme="minorHAnsi" w:hAnsiTheme="minorHAnsi" w:cstheme="minorHAnsi"/>
          <w:spacing w:val="-2"/>
        </w:rPr>
        <w:t xml:space="preserve"> </w:t>
      </w:r>
      <w:r w:rsidRPr="00CF0C78">
        <w:rPr>
          <w:rFonts w:asciiTheme="minorHAnsi" w:hAnsiTheme="minorHAnsi" w:cstheme="minorHAnsi"/>
        </w:rPr>
        <w:t>Remuneration</w:t>
      </w:r>
      <w:r w:rsidRPr="00CF0C78">
        <w:rPr>
          <w:rFonts w:asciiTheme="minorHAnsi" w:hAnsiTheme="minorHAnsi" w:cstheme="minorHAnsi"/>
          <w:spacing w:val="-3"/>
        </w:rPr>
        <w:t xml:space="preserve"> </w:t>
      </w:r>
      <w:r w:rsidRPr="00CF0C78">
        <w:rPr>
          <w:rFonts w:asciiTheme="minorHAnsi" w:hAnsiTheme="minorHAnsi" w:cstheme="minorHAnsi"/>
        </w:rPr>
        <w:t>Committee</w:t>
      </w:r>
      <w:r w:rsidRPr="00CF0C78">
        <w:rPr>
          <w:rFonts w:asciiTheme="minorHAnsi" w:hAnsiTheme="minorHAnsi" w:cstheme="minorHAnsi"/>
          <w:spacing w:val="-2"/>
        </w:rPr>
        <w:t xml:space="preserve"> </w:t>
      </w:r>
      <w:r w:rsidRPr="00CF0C78">
        <w:rPr>
          <w:rFonts w:asciiTheme="minorHAnsi" w:hAnsiTheme="minorHAnsi" w:cstheme="minorHAnsi"/>
        </w:rPr>
        <w:t>consists</w:t>
      </w:r>
      <w:r w:rsidRPr="00CF0C78">
        <w:rPr>
          <w:rFonts w:asciiTheme="minorHAnsi" w:hAnsiTheme="minorHAnsi" w:cstheme="minorHAnsi"/>
          <w:spacing w:val="-2"/>
        </w:rPr>
        <w:t xml:space="preserve"> </w:t>
      </w:r>
      <w:r w:rsidRPr="00CF0C78">
        <w:rPr>
          <w:rFonts w:asciiTheme="minorHAnsi" w:hAnsiTheme="minorHAnsi" w:cstheme="minorHAnsi"/>
        </w:rPr>
        <w:t>of</w:t>
      </w:r>
      <w:r w:rsidRPr="00CF0C78">
        <w:rPr>
          <w:rFonts w:asciiTheme="minorHAnsi" w:hAnsiTheme="minorHAnsi" w:cstheme="minorHAnsi"/>
          <w:spacing w:val="-2"/>
        </w:rPr>
        <w:t xml:space="preserve"> </w:t>
      </w:r>
      <w:r w:rsidRPr="00CF0C78">
        <w:rPr>
          <w:rFonts w:asciiTheme="minorHAnsi" w:hAnsiTheme="minorHAnsi" w:cstheme="minorHAnsi"/>
        </w:rPr>
        <w:t>the</w:t>
      </w:r>
      <w:r w:rsidRPr="00CF0C78">
        <w:rPr>
          <w:rFonts w:asciiTheme="minorHAnsi" w:hAnsiTheme="minorHAnsi" w:cstheme="minorHAnsi"/>
          <w:spacing w:val="-2"/>
        </w:rPr>
        <w:t xml:space="preserve"> </w:t>
      </w:r>
      <w:r w:rsidRPr="00CF0C78">
        <w:rPr>
          <w:rFonts w:asciiTheme="minorHAnsi" w:hAnsiTheme="minorHAnsi" w:cstheme="minorHAnsi"/>
        </w:rPr>
        <w:t>Chairman</w:t>
      </w:r>
      <w:r w:rsidRPr="00CF0C78">
        <w:rPr>
          <w:rFonts w:asciiTheme="minorHAnsi" w:hAnsiTheme="minorHAnsi" w:cstheme="minorHAnsi"/>
          <w:spacing w:val="-2"/>
        </w:rPr>
        <w:t xml:space="preserve"> </w:t>
      </w:r>
      <w:r w:rsidRPr="00CF0C78">
        <w:rPr>
          <w:rFonts w:asciiTheme="minorHAnsi" w:hAnsiTheme="minorHAnsi" w:cstheme="minorHAnsi"/>
        </w:rPr>
        <w:t>and</w:t>
      </w:r>
      <w:r w:rsidRPr="00CF0C78">
        <w:rPr>
          <w:rFonts w:asciiTheme="minorHAnsi" w:hAnsiTheme="minorHAnsi" w:cstheme="minorHAnsi"/>
          <w:spacing w:val="-2"/>
        </w:rPr>
        <w:t xml:space="preserve"> </w:t>
      </w:r>
      <w:r w:rsidR="00036391">
        <w:rPr>
          <w:rFonts w:asciiTheme="minorHAnsi" w:hAnsiTheme="minorHAnsi" w:cstheme="minorHAnsi"/>
        </w:rPr>
        <w:t>two of the</w:t>
      </w:r>
      <w:r w:rsidRPr="00CF0C78">
        <w:rPr>
          <w:rFonts w:asciiTheme="minorHAnsi" w:hAnsiTheme="minorHAnsi" w:cstheme="minorHAnsi"/>
          <w:spacing w:val="-2"/>
        </w:rPr>
        <w:t xml:space="preserve"> </w:t>
      </w:r>
      <w:r w:rsidRPr="00CF0C78">
        <w:rPr>
          <w:rFonts w:asciiTheme="minorHAnsi" w:hAnsiTheme="minorHAnsi" w:cstheme="minorHAnsi"/>
        </w:rPr>
        <w:t>non-executive</w:t>
      </w:r>
      <w:r w:rsidRPr="00CF0C78">
        <w:rPr>
          <w:rFonts w:asciiTheme="minorHAnsi" w:hAnsiTheme="minorHAnsi" w:cstheme="minorHAnsi"/>
          <w:spacing w:val="-2"/>
        </w:rPr>
        <w:t xml:space="preserve"> </w:t>
      </w:r>
      <w:r w:rsidRPr="00CF0C78">
        <w:rPr>
          <w:rFonts w:asciiTheme="minorHAnsi" w:hAnsiTheme="minorHAnsi" w:cstheme="minorHAnsi"/>
        </w:rPr>
        <w:t>Directors.</w:t>
      </w:r>
      <w:r w:rsidRPr="00CF0C78">
        <w:rPr>
          <w:rFonts w:asciiTheme="minorHAnsi" w:hAnsiTheme="minorHAnsi" w:cstheme="minorHAnsi"/>
          <w:spacing w:val="-2"/>
        </w:rPr>
        <w:t xml:space="preserve"> </w:t>
      </w:r>
      <w:r w:rsidRPr="00CF0C78">
        <w:rPr>
          <w:rFonts w:asciiTheme="minorHAnsi" w:hAnsiTheme="minorHAnsi" w:cstheme="minorHAnsi"/>
        </w:rPr>
        <w:t>It</w:t>
      </w:r>
      <w:r w:rsidRPr="00CF0C78">
        <w:rPr>
          <w:rFonts w:asciiTheme="minorHAnsi" w:hAnsiTheme="minorHAnsi" w:cstheme="minorHAnsi"/>
          <w:spacing w:val="-2"/>
        </w:rPr>
        <w:t xml:space="preserve"> </w:t>
      </w:r>
      <w:r w:rsidRPr="00CF0C78">
        <w:rPr>
          <w:rFonts w:asciiTheme="minorHAnsi" w:hAnsiTheme="minorHAnsi" w:cstheme="minorHAnsi"/>
        </w:rPr>
        <w:t>is</w:t>
      </w:r>
      <w:r w:rsidRPr="00CF0C78">
        <w:rPr>
          <w:rFonts w:asciiTheme="minorHAnsi" w:hAnsiTheme="minorHAnsi" w:cstheme="minorHAnsi"/>
          <w:spacing w:val="-2"/>
        </w:rPr>
        <w:t xml:space="preserve"> </w:t>
      </w:r>
      <w:r w:rsidRPr="00CF0C78">
        <w:rPr>
          <w:rFonts w:asciiTheme="minorHAnsi" w:hAnsiTheme="minorHAnsi" w:cstheme="minorHAnsi"/>
        </w:rPr>
        <w:t>chaired by</w:t>
      </w:r>
      <w:r w:rsidRPr="00CF0C78">
        <w:rPr>
          <w:rFonts w:asciiTheme="minorHAnsi" w:hAnsiTheme="minorHAnsi" w:cstheme="minorHAnsi"/>
          <w:spacing w:val="-7"/>
        </w:rPr>
        <w:t xml:space="preserve"> </w:t>
      </w:r>
      <w:r w:rsidRPr="00CF0C78">
        <w:rPr>
          <w:rFonts w:asciiTheme="minorHAnsi" w:hAnsiTheme="minorHAnsi" w:cstheme="minorHAnsi"/>
        </w:rPr>
        <w:t>Tim</w:t>
      </w:r>
      <w:r w:rsidRPr="00CF0C78">
        <w:rPr>
          <w:rFonts w:asciiTheme="minorHAnsi" w:hAnsiTheme="minorHAnsi" w:cstheme="minorHAnsi"/>
          <w:spacing w:val="-7"/>
        </w:rPr>
        <w:t xml:space="preserve"> </w:t>
      </w:r>
      <w:r w:rsidRPr="00CF0C78">
        <w:rPr>
          <w:rFonts w:asciiTheme="minorHAnsi" w:hAnsiTheme="minorHAnsi" w:cstheme="minorHAnsi"/>
        </w:rPr>
        <w:t>Wright</w:t>
      </w:r>
      <w:r w:rsidRPr="00CF0C78">
        <w:rPr>
          <w:rFonts w:asciiTheme="minorHAnsi" w:hAnsiTheme="minorHAnsi" w:cstheme="minorHAnsi"/>
          <w:spacing w:val="-7"/>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meets</w:t>
      </w:r>
      <w:r w:rsidRPr="00CF0C78">
        <w:rPr>
          <w:rFonts w:asciiTheme="minorHAnsi" w:hAnsiTheme="minorHAnsi" w:cstheme="minorHAnsi"/>
          <w:spacing w:val="-6"/>
        </w:rPr>
        <w:t xml:space="preserve"> </w:t>
      </w:r>
      <w:r w:rsidRPr="00CF0C78">
        <w:rPr>
          <w:rFonts w:asciiTheme="minorHAnsi" w:hAnsiTheme="minorHAnsi" w:cstheme="minorHAnsi"/>
        </w:rPr>
        <w:t>as</w:t>
      </w:r>
      <w:r w:rsidRPr="00CF0C78">
        <w:rPr>
          <w:rFonts w:asciiTheme="minorHAnsi" w:hAnsiTheme="minorHAnsi" w:cstheme="minorHAnsi"/>
          <w:spacing w:val="-6"/>
        </w:rPr>
        <w:t xml:space="preserve"> </w:t>
      </w:r>
      <w:r w:rsidRPr="00CF0C78">
        <w:rPr>
          <w:rFonts w:asciiTheme="minorHAnsi" w:hAnsiTheme="minorHAnsi" w:cstheme="minorHAnsi"/>
        </w:rPr>
        <w:t>required</w:t>
      </w:r>
      <w:r w:rsidRPr="00CF0C78">
        <w:rPr>
          <w:rFonts w:asciiTheme="minorHAnsi" w:hAnsiTheme="minorHAnsi" w:cstheme="minorHAnsi"/>
          <w:spacing w:val="-7"/>
        </w:rPr>
        <w:t xml:space="preserve"> </w:t>
      </w:r>
      <w:r w:rsidRPr="00CF0C78">
        <w:rPr>
          <w:rFonts w:asciiTheme="minorHAnsi" w:hAnsiTheme="minorHAnsi" w:cstheme="minorHAnsi"/>
        </w:rPr>
        <w:t>during</w:t>
      </w:r>
      <w:r w:rsidRPr="00CF0C78">
        <w:rPr>
          <w:rFonts w:asciiTheme="minorHAnsi" w:hAnsiTheme="minorHAnsi" w:cstheme="minorHAnsi"/>
          <w:spacing w:val="-7"/>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year.</w:t>
      </w:r>
      <w:r w:rsidRPr="00CF0C78">
        <w:rPr>
          <w:rFonts w:asciiTheme="minorHAnsi" w:hAnsiTheme="minorHAnsi" w:cstheme="minorHAnsi"/>
          <w:spacing w:val="-4"/>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Committee</w:t>
      </w:r>
      <w:r w:rsidRPr="00CF0C78">
        <w:rPr>
          <w:rFonts w:asciiTheme="minorHAnsi" w:hAnsiTheme="minorHAnsi" w:cstheme="minorHAnsi"/>
          <w:spacing w:val="-7"/>
        </w:rPr>
        <w:t xml:space="preserve"> </w:t>
      </w:r>
      <w:r w:rsidRPr="00CF0C78">
        <w:rPr>
          <w:rFonts w:asciiTheme="minorHAnsi" w:hAnsiTheme="minorHAnsi" w:cstheme="minorHAnsi"/>
        </w:rPr>
        <w:t>reviews</w:t>
      </w:r>
      <w:r w:rsidRPr="00CF0C78">
        <w:rPr>
          <w:rFonts w:asciiTheme="minorHAnsi" w:hAnsiTheme="minorHAnsi" w:cstheme="minorHAnsi"/>
          <w:spacing w:val="-6"/>
        </w:rPr>
        <w:t xml:space="preserve"> </w:t>
      </w:r>
      <w:r w:rsidRPr="00CF0C78">
        <w:rPr>
          <w:rFonts w:asciiTheme="minorHAnsi" w:hAnsiTheme="minorHAnsi" w:cstheme="minorHAnsi"/>
        </w:rPr>
        <w:t>the</w:t>
      </w:r>
      <w:r w:rsidRPr="00CF0C78">
        <w:rPr>
          <w:rFonts w:asciiTheme="minorHAnsi" w:hAnsiTheme="minorHAnsi" w:cstheme="minorHAnsi"/>
          <w:spacing w:val="-7"/>
        </w:rPr>
        <w:t xml:space="preserve"> </w:t>
      </w:r>
      <w:r w:rsidRPr="00CF0C78">
        <w:rPr>
          <w:rFonts w:asciiTheme="minorHAnsi" w:hAnsiTheme="minorHAnsi" w:cstheme="minorHAnsi"/>
        </w:rPr>
        <w:t>performance</w:t>
      </w:r>
      <w:r w:rsidRPr="00CF0C78">
        <w:rPr>
          <w:rFonts w:asciiTheme="minorHAnsi" w:hAnsiTheme="minorHAnsi" w:cstheme="minorHAnsi"/>
          <w:spacing w:val="-7"/>
        </w:rPr>
        <w:t xml:space="preserve"> </w:t>
      </w:r>
      <w:r w:rsidRPr="00CF0C78">
        <w:rPr>
          <w:rFonts w:asciiTheme="minorHAnsi" w:hAnsiTheme="minorHAnsi" w:cstheme="minorHAnsi"/>
        </w:rPr>
        <w:t>of</w:t>
      </w:r>
      <w:r w:rsidRPr="00CF0C78">
        <w:rPr>
          <w:rFonts w:asciiTheme="minorHAnsi" w:hAnsiTheme="minorHAnsi" w:cstheme="minorHAnsi"/>
          <w:spacing w:val="-6"/>
        </w:rPr>
        <w:t xml:space="preserve"> </w:t>
      </w:r>
      <w:r w:rsidRPr="00CF0C78">
        <w:rPr>
          <w:rFonts w:asciiTheme="minorHAnsi" w:hAnsiTheme="minorHAnsi" w:cstheme="minorHAnsi"/>
        </w:rPr>
        <w:t>the executive Directors and sets and reviews the scale and structure of their remuneration and the basis of their remuneration and the terms of their service agreements with due regard to the interests of Shareholders. In determining the remuneration of executive Directors, the remuneration committee seeks</w:t>
      </w:r>
      <w:r w:rsidRPr="00CF0C78">
        <w:rPr>
          <w:rFonts w:asciiTheme="minorHAnsi" w:hAnsiTheme="minorHAnsi" w:cstheme="minorHAnsi"/>
          <w:spacing w:val="-13"/>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enable</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Company</w:t>
      </w:r>
      <w:r w:rsidRPr="00CF0C78">
        <w:rPr>
          <w:rFonts w:asciiTheme="minorHAnsi" w:hAnsiTheme="minorHAnsi" w:cstheme="minorHAnsi"/>
          <w:spacing w:val="-13"/>
        </w:rPr>
        <w:t xml:space="preserve"> </w:t>
      </w:r>
      <w:r w:rsidRPr="00CF0C78">
        <w:rPr>
          <w:rFonts w:asciiTheme="minorHAnsi" w:hAnsiTheme="minorHAnsi" w:cstheme="minorHAnsi"/>
        </w:rPr>
        <w:t>to</w:t>
      </w:r>
      <w:r w:rsidRPr="00CF0C78">
        <w:rPr>
          <w:rFonts w:asciiTheme="minorHAnsi" w:hAnsiTheme="minorHAnsi" w:cstheme="minorHAnsi"/>
          <w:spacing w:val="-12"/>
        </w:rPr>
        <w:t xml:space="preserve"> </w:t>
      </w:r>
      <w:r w:rsidRPr="00CF0C78">
        <w:rPr>
          <w:rFonts w:asciiTheme="minorHAnsi" w:hAnsiTheme="minorHAnsi" w:cstheme="minorHAnsi"/>
        </w:rPr>
        <w:t>attract</w:t>
      </w:r>
      <w:r w:rsidRPr="00CF0C78">
        <w:rPr>
          <w:rFonts w:asciiTheme="minorHAnsi" w:hAnsiTheme="minorHAnsi" w:cstheme="minorHAnsi"/>
          <w:spacing w:val="-13"/>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retain</w:t>
      </w:r>
      <w:r w:rsidRPr="00CF0C78">
        <w:rPr>
          <w:rFonts w:asciiTheme="minorHAnsi" w:hAnsiTheme="minorHAnsi" w:cstheme="minorHAnsi"/>
          <w:spacing w:val="-12"/>
        </w:rPr>
        <w:t xml:space="preserve"> </w:t>
      </w:r>
      <w:r w:rsidRPr="00CF0C78">
        <w:rPr>
          <w:rFonts w:asciiTheme="minorHAnsi" w:hAnsiTheme="minorHAnsi" w:cstheme="minorHAnsi"/>
        </w:rPr>
        <w:t>executives</w:t>
      </w:r>
      <w:r w:rsidRPr="00CF0C78">
        <w:rPr>
          <w:rFonts w:asciiTheme="minorHAnsi" w:hAnsiTheme="minorHAnsi" w:cstheme="minorHAnsi"/>
          <w:spacing w:val="-13"/>
        </w:rPr>
        <w:t xml:space="preserve"> </w:t>
      </w:r>
      <w:r w:rsidRPr="00CF0C78">
        <w:rPr>
          <w:rFonts w:asciiTheme="minorHAnsi" w:hAnsiTheme="minorHAnsi" w:cstheme="minorHAnsi"/>
        </w:rPr>
        <w:t>of</w:t>
      </w:r>
      <w:r w:rsidRPr="00CF0C78">
        <w:rPr>
          <w:rFonts w:asciiTheme="minorHAnsi" w:hAnsiTheme="minorHAnsi" w:cstheme="minorHAnsi"/>
          <w:spacing w:val="-12"/>
        </w:rPr>
        <w:t xml:space="preserve"> </w:t>
      </w:r>
      <w:r w:rsidRPr="00CF0C78">
        <w:rPr>
          <w:rFonts w:asciiTheme="minorHAnsi" w:hAnsiTheme="minorHAnsi" w:cstheme="minorHAnsi"/>
        </w:rPr>
        <w:t>the</w:t>
      </w:r>
      <w:r w:rsidRPr="00CF0C78">
        <w:rPr>
          <w:rFonts w:asciiTheme="minorHAnsi" w:hAnsiTheme="minorHAnsi" w:cstheme="minorHAnsi"/>
          <w:spacing w:val="-13"/>
        </w:rPr>
        <w:t xml:space="preserve"> </w:t>
      </w:r>
      <w:r w:rsidRPr="00CF0C78">
        <w:rPr>
          <w:rFonts w:asciiTheme="minorHAnsi" w:hAnsiTheme="minorHAnsi" w:cstheme="minorHAnsi"/>
        </w:rPr>
        <w:t>highest</w:t>
      </w:r>
      <w:r w:rsidRPr="00CF0C78">
        <w:rPr>
          <w:rFonts w:asciiTheme="minorHAnsi" w:hAnsiTheme="minorHAnsi" w:cstheme="minorHAnsi"/>
          <w:spacing w:val="-12"/>
        </w:rPr>
        <w:t xml:space="preserve"> </w:t>
      </w:r>
      <w:r w:rsidRPr="00CF0C78">
        <w:rPr>
          <w:rFonts w:asciiTheme="minorHAnsi" w:hAnsiTheme="minorHAnsi" w:cstheme="minorHAnsi"/>
        </w:rPr>
        <w:t>calibre.</w:t>
      </w:r>
      <w:r w:rsidRPr="00CF0C78">
        <w:rPr>
          <w:rFonts w:asciiTheme="minorHAnsi" w:hAnsiTheme="minorHAnsi" w:cstheme="minorHAnsi"/>
          <w:spacing w:val="-13"/>
        </w:rPr>
        <w:t xml:space="preserve"> </w:t>
      </w:r>
      <w:r w:rsidRPr="00CF0C78">
        <w:rPr>
          <w:rFonts w:asciiTheme="minorHAnsi" w:hAnsiTheme="minorHAnsi" w:cstheme="minorHAnsi"/>
        </w:rPr>
        <w:t>The</w:t>
      </w:r>
      <w:r w:rsidRPr="00CF0C78">
        <w:rPr>
          <w:rFonts w:asciiTheme="minorHAnsi" w:hAnsiTheme="minorHAnsi" w:cstheme="minorHAnsi"/>
          <w:spacing w:val="-12"/>
        </w:rPr>
        <w:t xml:space="preserve"> </w:t>
      </w:r>
      <w:r w:rsidRPr="00CF0C78">
        <w:rPr>
          <w:rFonts w:asciiTheme="minorHAnsi" w:hAnsiTheme="minorHAnsi" w:cstheme="minorHAnsi"/>
        </w:rPr>
        <w:t xml:space="preserve">Remuneration Committee also makes recommendations to the Board concerning the allocation of share options to </w:t>
      </w:r>
      <w:r w:rsidRPr="00CF0C78">
        <w:rPr>
          <w:rFonts w:asciiTheme="minorHAnsi" w:hAnsiTheme="minorHAnsi" w:cstheme="minorHAnsi"/>
          <w:spacing w:val="-2"/>
        </w:rPr>
        <w:t>employees.</w:t>
      </w:r>
    </w:p>
    <w:p w14:paraId="724DFADD" w14:textId="77777777" w:rsidR="00122D3D" w:rsidRPr="00CF0C78" w:rsidRDefault="00122D3D">
      <w:pPr>
        <w:pStyle w:val="BodyText"/>
        <w:spacing w:before="2"/>
        <w:rPr>
          <w:rFonts w:asciiTheme="minorHAnsi" w:hAnsiTheme="minorHAnsi" w:cstheme="minorHAnsi"/>
        </w:rPr>
      </w:pPr>
    </w:p>
    <w:p w14:paraId="269925C4" w14:textId="621FC9BA" w:rsidR="00122D3D" w:rsidRPr="00CF0C78" w:rsidRDefault="008D2C7C" w:rsidP="0048277F">
      <w:pPr>
        <w:pStyle w:val="BodyText"/>
        <w:spacing w:before="1" w:line="249" w:lineRule="auto"/>
        <w:ind w:left="823" w:right="1155" w:hanging="10"/>
        <w:jc w:val="both"/>
        <w:rPr>
          <w:rFonts w:asciiTheme="minorHAnsi" w:hAnsiTheme="minorHAnsi" w:cstheme="minorHAnsi"/>
        </w:rPr>
      </w:pPr>
      <w:r w:rsidRPr="00CF0C78">
        <w:rPr>
          <w:rFonts w:asciiTheme="minorHAnsi" w:hAnsiTheme="minorHAnsi" w:cstheme="minorHAnsi"/>
        </w:rPr>
        <w:t>No Director or proposed Director is permitted to participate in discussions or decisions concerning their own remuneration.</w:t>
      </w:r>
    </w:p>
    <w:p w14:paraId="5C4AA638" w14:textId="77777777" w:rsidR="00122D3D" w:rsidRPr="00CF0C78" w:rsidRDefault="00122D3D">
      <w:pPr>
        <w:pStyle w:val="BodyText"/>
        <w:spacing w:before="7"/>
        <w:rPr>
          <w:rFonts w:asciiTheme="minorHAnsi" w:hAnsiTheme="minorHAnsi" w:cstheme="minorHAnsi"/>
        </w:rPr>
      </w:pPr>
    </w:p>
    <w:p w14:paraId="36D7A044" w14:textId="77777777" w:rsidR="00122D3D" w:rsidRPr="00CF0C78" w:rsidRDefault="008D2C7C">
      <w:pPr>
        <w:pStyle w:val="Heading1"/>
        <w:spacing w:line="249" w:lineRule="auto"/>
        <w:ind w:right="1152" w:hanging="10"/>
        <w:rPr>
          <w:rFonts w:asciiTheme="minorHAnsi" w:hAnsiTheme="minorHAnsi" w:cstheme="minorHAnsi"/>
        </w:rPr>
      </w:pPr>
      <w:r w:rsidRPr="00CF0C78">
        <w:rPr>
          <w:rFonts w:asciiTheme="minorHAnsi" w:hAnsiTheme="minorHAnsi" w:cstheme="minorHAnsi"/>
        </w:rPr>
        <w:t>Principle 10: Communicate how the Company is governed and is performing by maintaining a dialogue with shareholders and other relevant stakeholders</w:t>
      </w:r>
    </w:p>
    <w:p w14:paraId="092C1617" w14:textId="77777777" w:rsidR="00122D3D" w:rsidRPr="00CF0C78" w:rsidRDefault="00122D3D">
      <w:pPr>
        <w:pStyle w:val="BodyText"/>
        <w:spacing w:before="6"/>
        <w:rPr>
          <w:rFonts w:asciiTheme="minorHAnsi" w:hAnsiTheme="minorHAnsi" w:cstheme="minorHAnsi"/>
          <w:b/>
        </w:rPr>
      </w:pPr>
    </w:p>
    <w:p w14:paraId="7B582B78" w14:textId="77777777" w:rsidR="00122D3D" w:rsidRPr="00CF0C78" w:rsidRDefault="008D2C7C">
      <w:pPr>
        <w:pStyle w:val="BodyText"/>
        <w:spacing w:line="247" w:lineRule="auto"/>
        <w:ind w:left="823" w:right="1152" w:hanging="10"/>
        <w:jc w:val="both"/>
        <w:rPr>
          <w:rFonts w:asciiTheme="minorHAnsi" w:hAnsiTheme="minorHAnsi" w:cstheme="minorHAnsi"/>
        </w:rPr>
      </w:pPr>
      <w:r w:rsidRPr="00CF0C78">
        <w:rPr>
          <w:rFonts w:asciiTheme="minorHAnsi" w:hAnsiTheme="minorHAnsi" w:cstheme="minorHAnsi"/>
        </w:rPr>
        <w:t>The Company communicates with shareholders through the Annual Report and Accounts, full-year and</w:t>
      </w:r>
      <w:r w:rsidRPr="00CF0C78">
        <w:rPr>
          <w:rFonts w:asciiTheme="minorHAnsi" w:hAnsiTheme="minorHAnsi" w:cstheme="minorHAnsi"/>
          <w:spacing w:val="-10"/>
        </w:rPr>
        <w:t xml:space="preserve"> </w:t>
      </w:r>
      <w:r w:rsidRPr="00CF0C78">
        <w:rPr>
          <w:rFonts w:asciiTheme="minorHAnsi" w:hAnsiTheme="minorHAnsi" w:cstheme="minorHAnsi"/>
        </w:rPr>
        <w:t>half-year</w:t>
      </w:r>
      <w:r w:rsidRPr="00CF0C78">
        <w:rPr>
          <w:rFonts w:asciiTheme="minorHAnsi" w:hAnsiTheme="minorHAnsi" w:cstheme="minorHAnsi"/>
          <w:spacing w:val="-9"/>
        </w:rPr>
        <w:t xml:space="preserve"> </w:t>
      </w:r>
      <w:r w:rsidRPr="00CF0C78">
        <w:rPr>
          <w:rFonts w:asciiTheme="minorHAnsi" w:hAnsiTheme="minorHAnsi" w:cstheme="minorHAnsi"/>
        </w:rPr>
        <w:t>announcements,</w:t>
      </w:r>
      <w:r w:rsidRPr="00CF0C78">
        <w:rPr>
          <w:rFonts w:asciiTheme="minorHAnsi" w:hAnsiTheme="minorHAnsi" w:cstheme="minorHAnsi"/>
          <w:spacing w:val="-9"/>
        </w:rPr>
        <w:t xml:space="preserve"> </w:t>
      </w:r>
      <w:r w:rsidRPr="00CF0C78">
        <w:rPr>
          <w:rFonts w:asciiTheme="minorHAnsi" w:hAnsiTheme="minorHAnsi" w:cstheme="minorHAnsi"/>
        </w:rPr>
        <w:t>the</w:t>
      </w:r>
      <w:r w:rsidRPr="00CF0C78">
        <w:rPr>
          <w:rFonts w:asciiTheme="minorHAnsi" w:hAnsiTheme="minorHAnsi" w:cstheme="minorHAnsi"/>
          <w:spacing w:val="-9"/>
        </w:rPr>
        <w:t xml:space="preserve"> </w:t>
      </w:r>
      <w:r w:rsidRPr="00CF0C78">
        <w:rPr>
          <w:rFonts w:asciiTheme="minorHAnsi" w:hAnsiTheme="minorHAnsi" w:cstheme="minorHAnsi"/>
        </w:rPr>
        <w:t>AGM</w:t>
      </w:r>
      <w:r w:rsidRPr="00CF0C78">
        <w:rPr>
          <w:rFonts w:asciiTheme="minorHAnsi" w:hAnsiTheme="minorHAnsi" w:cstheme="minorHAnsi"/>
          <w:spacing w:val="-10"/>
        </w:rPr>
        <w:t xml:space="preserve"> </w:t>
      </w:r>
      <w:r w:rsidRPr="00CF0C78">
        <w:rPr>
          <w:rFonts w:asciiTheme="minorHAnsi" w:hAnsiTheme="minorHAnsi" w:cstheme="minorHAnsi"/>
        </w:rPr>
        <w:t>and</w:t>
      </w:r>
      <w:r w:rsidRPr="00CF0C78">
        <w:rPr>
          <w:rFonts w:asciiTheme="minorHAnsi" w:hAnsiTheme="minorHAnsi" w:cstheme="minorHAnsi"/>
          <w:spacing w:val="-9"/>
        </w:rPr>
        <w:t xml:space="preserve"> </w:t>
      </w:r>
      <w:r w:rsidRPr="00CF0C78">
        <w:rPr>
          <w:rFonts w:asciiTheme="minorHAnsi" w:hAnsiTheme="minorHAnsi" w:cstheme="minorHAnsi"/>
        </w:rPr>
        <w:t>one-to-one</w:t>
      </w:r>
      <w:r w:rsidRPr="00CF0C78">
        <w:rPr>
          <w:rFonts w:asciiTheme="minorHAnsi" w:hAnsiTheme="minorHAnsi" w:cstheme="minorHAnsi"/>
          <w:spacing w:val="-10"/>
        </w:rPr>
        <w:t xml:space="preserve"> </w:t>
      </w:r>
      <w:r w:rsidRPr="00CF0C78">
        <w:rPr>
          <w:rFonts w:asciiTheme="minorHAnsi" w:hAnsiTheme="minorHAnsi" w:cstheme="minorHAnsi"/>
        </w:rPr>
        <w:t>meetings</w:t>
      </w:r>
      <w:r w:rsidRPr="00CF0C78">
        <w:rPr>
          <w:rFonts w:asciiTheme="minorHAnsi" w:hAnsiTheme="minorHAnsi" w:cstheme="minorHAnsi"/>
          <w:spacing w:val="-10"/>
        </w:rPr>
        <w:t xml:space="preserve"> </w:t>
      </w:r>
      <w:r w:rsidRPr="00CF0C78">
        <w:rPr>
          <w:rFonts w:asciiTheme="minorHAnsi" w:hAnsiTheme="minorHAnsi" w:cstheme="minorHAnsi"/>
        </w:rPr>
        <w:t>with</w:t>
      </w:r>
      <w:r w:rsidRPr="00CF0C78">
        <w:rPr>
          <w:rFonts w:asciiTheme="minorHAnsi" w:hAnsiTheme="minorHAnsi" w:cstheme="minorHAnsi"/>
          <w:spacing w:val="-10"/>
        </w:rPr>
        <w:t xml:space="preserve"> </w:t>
      </w:r>
      <w:r w:rsidRPr="00CF0C78">
        <w:rPr>
          <w:rFonts w:asciiTheme="minorHAnsi" w:hAnsiTheme="minorHAnsi" w:cstheme="minorHAnsi"/>
        </w:rPr>
        <w:t>large</w:t>
      </w:r>
      <w:r w:rsidRPr="00CF0C78">
        <w:rPr>
          <w:rFonts w:asciiTheme="minorHAnsi" w:hAnsiTheme="minorHAnsi" w:cstheme="minorHAnsi"/>
          <w:spacing w:val="-10"/>
        </w:rPr>
        <w:t xml:space="preserve"> </w:t>
      </w:r>
      <w:r w:rsidRPr="00CF0C78">
        <w:rPr>
          <w:rFonts w:asciiTheme="minorHAnsi" w:hAnsiTheme="minorHAnsi" w:cstheme="minorHAnsi"/>
        </w:rPr>
        <w:t>existing</w:t>
      </w:r>
      <w:r w:rsidRPr="00CF0C78">
        <w:rPr>
          <w:rFonts w:asciiTheme="minorHAnsi" w:hAnsiTheme="minorHAnsi" w:cstheme="minorHAnsi"/>
          <w:spacing w:val="-10"/>
        </w:rPr>
        <w:t xml:space="preserve"> </w:t>
      </w:r>
      <w:r w:rsidRPr="00CF0C78">
        <w:rPr>
          <w:rFonts w:asciiTheme="minorHAnsi" w:hAnsiTheme="minorHAnsi" w:cstheme="minorHAnsi"/>
        </w:rPr>
        <w:t>or</w:t>
      </w:r>
      <w:r w:rsidRPr="00CF0C78">
        <w:rPr>
          <w:rFonts w:asciiTheme="minorHAnsi" w:hAnsiTheme="minorHAnsi" w:cstheme="minorHAnsi"/>
          <w:spacing w:val="-10"/>
        </w:rPr>
        <w:t xml:space="preserve"> </w:t>
      </w:r>
      <w:r w:rsidRPr="00CF0C78">
        <w:rPr>
          <w:rFonts w:asciiTheme="minorHAnsi" w:hAnsiTheme="minorHAnsi" w:cstheme="minorHAnsi"/>
        </w:rPr>
        <w:t>potential</w:t>
      </w:r>
      <w:r w:rsidRPr="00CF0C78">
        <w:rPr>
          <w:rFonts w:asciiTheme="minorHAnsi" w:hAnsiTheme="minorHAnsi" w:cstheme="minorHAnsi"/>
          <w:spacing w:val="-9"/>
        </w:rPr>
        <w:t xml:space="preserve"> </w:t>
      </w:r>
      <w:r w:rsidRPr="00CF0C78">
        <w:rPr>
          <w:rFonts w:asciiTheme="minorHAnsi" w:hAnsiTheme="minorHAnsi" w:cstheme="minorHAnsi"/>
        </w:rPr>
        <w:t>new shareholders. A range of corporate information (including all Company announcements, corporate documents, and presentations) is also available to shareholders, investors and the public on the Company’s</w:t>
      </w:r>
      <w:r w:rsidRPr="00CF0C78">
        <w:rPr>
          <w:rFonts w:asciiTheme="minorHAnsi" w:hAnsiTheme="minorHAnsi" w:cstheme="minorHAnsi"/>
          <w:spacing w:val="-4"/>
        </w:rPr>
        <w:t xml:space="preserve"> </w:t>
      </w:r>
      <w:r w:rsidRPr="00CF0C78">
        <w:rPr>
          <w:rFonts w:asciiTheme="minorHAnsi" w:hAnsiTheme="minorHAnsi" w:cstheme="minorHAnsi"/>
        </w:rPr>
        <w:t>corporate</w:t>
      </w:r>
      <w:r w:rsidRPr="00CF0C78">
        <w:rPr>
          <w:rFonts w:asciiTheme="minorHAnsi" w:hAnsiTheme="minorHAnsi" w:cstheme="minorHAnsi"/>
          <w:spacing w:val="-4"/>
        </w:rPr>
        <w:t xml:space="preserve"> </w:t>
      </w:r>
      <w:r w:rsidRPr="00CF0C78">
        <w:rPr>
          <w:rFonts w:asciiTheme="minorHAnsi" w:hAnsiTheme="minorHAnsi" w:cstheme="minorHAnsi"/>
        </w:rPr>
        <w:t>website,</w:t>
      </w:r>
      <w:r w:rsidRPr="00CF0C78">
        <w:rPr>
          <w:rFonts w:asciiTheme="minorHAnsi" w:hAnsiTheme="minorHAnsi" w:cstheme="minorHAnsi"/>
          <w:spacing w:val="-2"/>
        </w:rPr>
        <w:t xml:space="preserve"> </w:t>
      </w:r>
      <w:r w:rsidRPr="00CF0C78">
        <w:rPr>
          <w:rFonts w:asciiTheme="minorHAnsi" w:hAnsiTheme="minorHAnsi" w:cstheme="minorHAnsi"/>
          <w:color w:val="0563C1"/>
          <w:u w:val="single" w:color="0563C1"/>
        </w:rPr>
        <w:t>https://new.sisplc.com/investors/regulatory-news/</w:t>
      </w:r>
      <w:r w:rsidRPr="00CF0C78">
        <w:rPr>
          <w:rFonts w:asciiTheme="minorHAnsi" w:hAnsiTheme="minorHAnsi" w:cstheme="minorHAnsi"/>
          <w:color w:val="0563C1"/>
          <w:spacing w:val="-4"/>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recent</w:t>
      </w:r>
      <w:r w:rsidRPr="00CF0C78">
        <w:rPr>
          <w:rFonts w:asciiTheme="minorHAnsi" w:hAnsiTheme="minorHAnsi" w:cstheme="minorHAnsi"/>
          <w:spacing w:val="-4"/>
        </w:rPr>
        <w:t xml:space="preserve"> </w:t>
      </w:r>
      <w:r w:rsidRPr="00CF0C78">
        <w:rPr>
          <w:rFonts w:asciiTheme="minorHAnsi" w:hAnsiTheme="minorHAnsi" w:cstheme="minorHAnsi"/>
        </w:rPr>
        <w:t>and</w:t>
      </w:r>
      <w:r w:rsidRPr="00CF0C78">
        <w:rPr>
          <w:rFonts w:asciiTheme="minorHAnsi" w:hAnsiTheme="minorHAnsi" w:cstheme="minorHAnsi"/>
          <w:spacing w:val="-4"/>
        </w:rPr>
        <w:t xml:space="preserve"> </w:t>
      </w:r>
      <w:r w:rsidRPr="00CF0C78">
        <w:rPr>
          <w:rFonts w:asciiTheme="minorHAnsi" w:hAnsiTheme="minorHAnsi" w:cstheme="minorHAnsi"/>
        </w:rPr>
        <w:t xml:space="preserve">all Annual Reports, Interim results, ESG reports, and AGM notices can be found here: </w:t>
      </w:r>
      <w:r w:rsidRPr="00CF0C78">
        <w:rPr>
          <w:rFonts w:asciiTheme="minorHAnsi" w:hAnsiTheme="minorHAnsi" w:cstheme="minorHAnsi"/>
          <w:spacing w:val="-2"/>
        </w:rPr>
        <w:t>https://new.sisplc.com/investors/results-centre/.</w:t>
      </w:r>
    </w:p>
    <w:p w14:paraId="0088A6DD" w14:textId="77777777" w:rsidR="00122D3D" w:rsidRPr="00CF0C78" w:rsidRDefault="00122D3D">
      <w:pPr>
        <w:pStyle w:val="BodyText"/>
        <w:spacing w:before="2"/>
        <w:rPr>
          <w:rFonts w:asciiTheme="minorHAnsi" w:hAnsiTheme="minorHAnsi" w:cstheme="minorHAnsi"/>
        </w:rPr>
      </w:pPr>
    </w:p>
    <w:p w14:paraId="72A63237" w14:textId="092F8FF5" w:rsidR="0048277F" w:rsidRDefault="008D2C7C" w:rsidP="0048277F">
      <w:pPr>
        <w:pStyle w:val="BodyText"/>
        <w:spacing w:before="1" w:line="247" w:lineRule="auto"/>
        <w:ind w:left="823" w:right="1152" w:hanging="10"/>
        <w:jc w:val="both"/>
        <w:rPr>
          <w:rFonts w:asciiTheme="minorHAnsi" w:hAnsiTheme="minorHAnsi" w:cstheme="minorHAnsi"/>
        </w:rPr>
      </w:pPr>
      <w:r w:rsidRPr="00CF0C78">
        <w:rPr>
          <w:rFonts w:asciiTheme="minorHAnsi" w:hAnsiTheme="minorHAnsi" w:cstheme="minorHAnsi"/>
        </w:rPr>
        <w:t>The Board is dedicated to maintaining good communication with its shareholders, transparency and engaging in constructive conversation. The Company wants to maintain tight continuous ties with its private</w:t>
      </w:r>
      <w:r w:rsidRPr="00CF0C78">
        <w:rPr>
          <w:rFonts w:asciiTheme="minorHAnsi" w:hAnsiTheme="minorHAnsi" w:cstheme="minorHAnsi"/>
          <w:spacing w:val="-7"/>
        </w:rPr>
        <w:t xml:space="preserve"> </w:t>
      </w:r>
      <w:r w:rsidRPr="00CF0C78">
        <w:rPr>
          <w:rFonts w:asciiTheme="minorHAnsi" w:hAnsiTheme="minorHAnsi" w:cstheme="minorHAnsi"/>
        </w:rPr>
        <w:t>shareholders,</w:t>
      </w:r>
      <w:r w:rsidRPr="00CF0C78">
        <w:rPr>
          <w:rFonts w:asciiTheme="minorHAnsi" w:hAnsiTheme="minorHAnsi" w:cstheme="minorHAnsi"/>
          <w:spacing w:val="-6"/>
        </w:rPr>
        <w:t xml:space="preserve"> </w:t>
      </w:r>
      <w:r w:rsidRPr="00CF0C78">
        <w:rPr>
          <w:rFonts w:asciiTheme="minorHAnsi" w:hAnsiTheme="minorHAnsi" w:cstheme="minorHAnsi"/>
        </w:rPr>
        <w:t>institutional</w:t>
      </w:r>
      <w:r w:rsidRPr="00CF0C78">
        <w:rPr>
          <w:rFonts w:asciiTheme="minorHAnsi" w:hAnsiTheme="minorHAnsi" w:cstheme="minorHAnsi"/>
          <w:spacing w:val="-6"/>
        </w:rPr>
        <w:t xml:space="preserve"> </w:t>
      </w:r>
      <w:r w:rsidRPr="00CF0C78">
        <w:rPr>
          <w:rFonts w:asciiTheme="minorHAnsi" w:hAnsiTheme="minorHAnsi" w:cstheme="minorHAnsi"/>
        </w:rPr>
        <w:t>shareholders,</w:t>
      </w:r>
      <w:r w:rsidRPr="00CF0C78">
        <w:rPr>
          <w:rFonts w:asciiTheme="minorHAnsi" w:hAnsiTheme="minorHAnsi" w:cstheme="minorHAnsi"/>
          <w:spacing w:val="-6"/>
        </w:rPr>
        <w:t xml:space="preserve"> </w:t>
      </w:r>
      <w:r w:rsidRPr="00CF0C78">
        <w:rPr>
          <w:rFonts w:asciiTheme="minorHAnsi" w:hAnsiTheme="minorHAnsi" w:cstheme="minorHAnsi"/>
        </w:rPr>
        <w:t>and</w:t>
      </w:r>
      <w:r w:rsidRPr="00CF0C78">
        <w:rPr>
          <w:rFonts w:asciiTheme="minorHAnsi" w:hAnsiTheme="minorHAnsi" w:cstheme="minorHAnsi"/>
          <w:spacing w:val="-6"/>
        </w:rPr>
        <w:t xml:space="preserve"> </w:t>
      </w:r>
      <w:r w:rsidRPr="00CF0C78">
        <w:rPr>
          <w:rFonts w:asciiTheme="minorHAnsi" w:hAnsiTheme="minorHAnsi" w:cstheme="minorHAnsi"/>
        </w:rPr>
        <w:t>analysts,</w:t>
      </w:r>
      <w:r w:rsidRPr="00CF0C78">
        <w:rPr>
          <w:rFonts w:asciiTheme="minorHAnsi" w:hAnsiTheme="minorHAnsi" w:cstheme="minorHAnsi"/>
          <w:spacing w:val="-6"/>
        </w:rPr>
        <w:t xml:space="preserve"> </w:t>
      </w:r>
      <w:r w:rsidRPr="00CF0C78">
        <w:rPr>
          <w:rFonts w:asciiTheme="minorHAnsi" w:hAnsiTheme="minorHAnsi" w:cstheme="minorHAnsi"/>
        </w:rPr>
        <w:t>allowing</w:t>
      </w:r>
      <w:r w:rsidRPr="00CF0C78">
        <w:rPr>
          <w:rFonts w:asciiTheme="minorHAnsi" w:hAnsiTheme="minorHAnsi" w:cstheme="minorHAnsi"/>
          <w:spacing w:val="-7"/>
        </w:rPr>
        <w:t xml:space="preserve"> </w:t>
      </w:r>
      <w:r w:rsidRPr="00CF0C78">
        <w:rPr>
          <w:rFonts w:asciiTheme="minorHAnsi" w:hAnsiTheme="minorHAnsi" w:cstheme="minorHAnsi"/>
        </w:rPr>
        <w:t>them</w:t>
      </w:r>
      <w:r w:rsidRPr="00CF0C78">
        <w:rPr>
          <w:rFonts w:asciiTheme="minorHAnsi" w:hAnsiTheme="minorHAnsi" w:cstheme="minorHAnsi"/>
          <w:spacing w:val="-7"/>
        </w:rPr>
        <w:t xml:space="preserve"> </w:t>
      </w:r>
      <w:r w:rsidRPr="00CF0C78">
        <w:rPr>
          <w:rFonts w:asciiTheme="minorHAnsi" w:hAnsiTheme="minorHAnsi" w:cstheme="minorHAnsi"/>
        </w:rPr>
        <w:t>to</w:t>
      </w:r>
      <w:r w:rsidRPr="00CF0C78">
        <w:rPr>
          <w:rFonts w:asciiTheme="minorHAnsi" w:hAnsiTheme="minorHAnsi" w:cstheme="minorHAnsi"/>
          <w:spacing w:val="-6"/>
        </w:rPr>
        <w:t xml:space="preserve"> </w:t>
      </w:r>
      <w:r w:rsidRPr="00CF0C78">
        <w:rPr>
          <w:rFonts w:asciiTheme="minorHAnsi" w:hAnsiTheme="minorHAnsi" w:cstheme="minorHAnsi"/>
        </w:rPr>
        <w:t>address</w:t>
      </w:r>
      <w:r w:rsidRPr="00CF0C78">
        <w:rPr>
          <w:rFonts w:asciiTheme="minorHAnsi" w:hAnsiTheme="minorHAnsi" w:cstheme="minorHAnsi"/>
          <w:spacing w:val="-6"/>
        </w:rPr>
        <w:t xml:space="preserve"> </w:t>
      </w:r>
      <w:r w:rsidRPr="00CF0C78">
        <w:rPr>
          <w:rFonts w:asciiTheme="minorHAnsi" w:hAnsiTheme="minorHAnsi" w:cstheme="minorHAnsi"/>
        </w:rPr>
        <w:t>concerns</w:t>
      </w:r>
      <w:r w:rsidRPr="00CF0C78">
        <w:rPr>
          <w:rFonts w:asciiTheme="minorHAnsi" w:hAnsiTheme="minorHAnsi" w:cstheme="minorHAnsi"/>
          <w:spacing w:val="-6"/>
        </w:rPr>
        <w:t xml:space="preserve"> </w:t>
      </w:r>
      <w:r w:rsidRPr="00CF0C78">
        <w:rPr>
          <w:rFonts w:asciiTheme="minorHAnsi" w:hAnsiTheme="minorHAnsi" w:cstheme="minorHAnsi"/>
        </w:rPr>
        <w:t>and offer input during meetings with the Company.</w:t>
      </w:r>
    </w:p>
    <w:p w14:paraId="64FAFFD6" w14:textId="77777777" w:rsidR="0048277F" w:rsidRDefault="0048277F" w:rsidP="0048277F">
      <w:pPr>
        <w:pStyle w:val="BodyText"/>
        <w:spacing w:before="1" w:line="247" w:lineRule="auto"/>
        <w:ind w:left="823" w:right="1152" w:hanging="10"/>
        <w:jc w:val="both"/>
        <w:rPr>
          <w:rFonts w:asciiTheme="minorHAnsi" w:hAnsiTheme="minorHAnsi" w:cstheme="minorHAnsi"/>
        </w:rPr>
      </w:pPr>
    </w:p>
    <w:p w14:paraId="0258379B" w14:textId="77777777" w:rsidR="0048277F" w:rsidRDefault="0048277F" w:rsidP="00C24784">
      <w:pPr>
        <w:pStyle w:val="BodyText"/>
        <w:spacing w:line="247" w:lineRule="auto"/>
        <w:ind w:left="823" w:right="1152" w:hanging="10"/>
        <w:jc w:val="both"/>
      </w:pPr>
      <w:r w:rsidRPr="007E4DCD">
        <w:t>In addition, all shareholders are encouraged to attend the Company’s A</w:t>
      </w:r>
      <w:r>
        <w:t>GM</w:t>
      </w:r>
      <w:r w:rsidRPr="00F2667A">
        <w:t>.</w:t>
      </w:r>
      <w:r w:rsidRPr="007E4DCD">
        <w:t xml:space="preserve"> The Board already discloses the result of general meetings by way of RNS announcement and publishes the proxy voting results on its website</w:t>
      </w:r>
      <w:r w:rsidRPr="007E4DCD">
        <w:rPr>
          <w:sz w:val="20"/>
        </w:rPr>
        <w:t xml:space="preserve"> </w:t>
      </w:r>
      <w:r w:rsidRPr="00892DF3">
        <w:t>to ensure transparency with shareholders</w:t>
      </w:r>
      <w:r w:rsidRPr="007E4DCD">
        <w:t>. All 202</w:t>
      </w:r>
      <w:r>
        <w:t>2</w:t>
      </w:r>
      <w:r w:rsidRPr="007E4DCD">
        <w:t xml:space="preserve"> AGM resolutions were passed comfortably. </w:t>
      </w:r>
    </w:p>
    <w:p w14:paraId="12DD6180" w14:textId="77777777" w:rsidR="0048277F" w:rsidRDefault="0048277F" w:rsidP="00C24784">
      <w:pPr>
        <w:pStyle w:val="BodyText"/>
        <w:spacing w:line="247" w:lineRule="auto"/>
        <w:ind w:left="823" w:right="1152" w:hanging="10"/>
        <w:jc w:val="both"/>
      </w:pPr>
    </w:p>
    <w:p w14:paraId="45384620" w14:textId="4469332F" w:rsidR="0048277F" w:rsidRDefault="0048277F" w:rsidP="00C24784">
      <w:pPr>
        <w:pStyle w:val="BodyText"/>
        <w:spacing w:line="247" w:lineRule="auto"/>
        <w:ind w:left="823" w:right="1152" w:hanging="10"/>
        <w:jc w:val="both"/>
        <w:rPr>
          <w:rFonts w:cstheme="minorHAnsi"/>
        </w:rPr>
      </w:pPr>
      <w:r w:rsidRPr="007E4DCD">
        <w:rPr>
          <w:rFonts w:cstheme="minorHAnsi"/>
        </w:rPr>
        <w:t xml:space="preserve">The latest Corporate Documents (including Annual Reports and Notices of AGMs) can be found on the Company’s </w:t>
      </w:r>
      <w:r w:rsidRPr="0004016F">
        <w:t>website</w:t>
      </w:r>
      <w:r w:rsidRPr="007E4DCD">
        <w:rPr>
          <w:rFonts w:cstheme="minorHAnsi"/>
        </w:rPr>
        <w:t xml:space="preserve">. </w:t>
      </w:r>
    </w:p>
    <w:p w14:paraId="0E2974E6" w14:textId="77777777" w:rsidR="0048277F" w:rsidRDefault="0048277F" w:rsidP="00C24784">
      <w:pPr>
        <w:pStyle w:val="BodyText"/>
        <w:spacing w:line="247" w:lineRule="auto"/>
        <w:ind w:left="823" w:right="1152" w:hanging="10"/>
        <w:jc w:val="both"/>
        <w:rPr>
          <w:rFonts w:cstheme="minorHAnsi"/>
        </w:rPr>
      </w:pPr>
    </w:p>
    <w:p w14:paraId="7D601AE5" w14:textId="2EF6C71B" w:rsidR="0048277F" w:rsidRDefault="0048277F" w:rsidP="00C24784">
      <w:pPr>
        <w:pStyle w:val="BodyText"/>
        <w:spacing w:line="247" w:lineRule="auto"/>
        <w:ind w:left="823" w:right="1152" w:hanging="10"/>
        <w:jc w:val="both"/>
        <w:rPr>
          <w:rFonts w:asciiTheme="minorHAnsi" w:hAnsiTheme="minorHAnsi" w:cstheme="minorHAnsi"/>
        </w:rPr>
      </w:pPr>
      <w:r w:rsidRPr="007E4DCD">
        <w:rPr>
          <w:rFonts w:cstheme="minorHAnsi"/>
        </w:rPr>
        <w:t xml:space="preserve">Investors also have access to current information on the Company though its website, </w:t>
      </w:r>
      <w:hyperlink r:id="rId17" w:history="1">
        <w:r w:rsidRPr="0048277F">
          <w:rPr>
            <w:rStyle w:val="Hyperlink"/>
            <w:rFonts w:cstheme="minorHAnsi"/>
          </w:rPr>
          <w:t>www.sisplc.com</w:t>
        </w:r>
      </w:hyperlink>
      <w:r w:rsidRPr="007E4DCD">
        <w:rPr>
          <w:rFonts w:cstheme="minorHAnsi"/>
        </w:rPr>
        <w:t>. The Company uses electronic communications with shareholders in order to maximise efficiency.</w:t>
      </w:r>
    </w:p>
    <w:p w14:paraId="25EF27E4" w14:textId="77777777" w:rsidR="0048277F" w:rsidRDefault="0048277F" w:rsidP="0048277F">
      <w:pPr>
        <w:pStyle w:val="BodyText"/>
        <w:spacing w:before="1" w:line="247" w:lineRule="auto"/>
        <w:ind w:left="823" w:right="1152" w:hanging="10"/>
        <w:jc w:val="both"/>
        <w:rPr>
          <w:rFonts w:asciiTheme="minorHAnsi" w:hAnsiTheme="minorHAnsi" w:cstheme="minorHAnsi"/>
        </w:rPr>
      </w:pPr>
    </w:p>
    <w:p w14:paraId="4AEA1DBB" w14:textId="184B9065" w:rsidR="00122D3D" w:rsidRPr="00CF0C78" w:rsidRDefault="008D2C7C" w:rsidP="0048277F">
      <w:pPr>
        <w:pStyle w:val="BodyText"/>
        <w:spacing w:before="1" w:line="247" w:lineRule="auto"/>
        <w:ind w:left="823" w:right="1152" w:hanging="10"/>
        <w:jc w:val="both"/>
        <w:rPr>
          <w:rFonts w:asciiTheme="minorHAnsi" w:hAnsiTheme="minorHAnsi" w:cstheme="minorHAnsi"/>
        </w:rPr>
      </w:pPr>
      <w:r w:rsidRPr="00CF0C78">
        <w:rPr>
          <w:rFonts w:asciiTheme="minorHAnsi" w:hAnsiTheme="minorHAnsi" w:cstheme="minorHAnsi"/>
        </w:rPr>
        <w:t>The Board receives regular updates on the views of shareholders through briefings and reports from the Chief Executive Officer, Chief Financial Officer and the Company’s brokers. The Company communicates</w:t>
      </w:r>
      <w:r w:rsidRPr="00CF0C78">
        <w:rPr>
          <w:rFonts w:asciiTheme="minorHAnsi" w:hAnsiTheme="minorHAnsi" w:cstheme="minorHAnsi"/>
          <w:spacing w:val="-13"/>
        </w:rPr>
        <w:t xml:space="preserve"> </w:t>
      </w:r>
      <w:r w:rsidRPr="00CF0C78">
        <w:rPr>
          <w:rFonts w:asciiTheme="minorHAnsi" w:hAnsiTheme="minorHAnsi" w:cstheme="minorHAnsi"/>
        </w:rPr>
        <w:t>with</w:t>
      </w:r>
      <w:r w:rsidRPr="00CF0C78">
        <w:rPr>
          <w:rFonts w:asciiTheme="minorHAnsi" w:hAnsiTheme="minorHAnsi" w:cstheme="minorHAnsi"/>
          <w:spacing w:val="-12"/>
        </w:rPr>
        <w:t xml:space="preserve"> </w:t>
      </w:r>
      <w:r w:rsidRPr="00CF0C78">
        <w:rPr>
          <w:rFonts w:asciiTheme="minorHAnsi" w:hAnsiTheme="minorHAnsi" w:cstheme="minorHAnsi"/>
        </w:rPr>
        <w:t>institutional</w:t>
      </w:r>
      <w:r w:rsidRPr="00CF0C78">
        <w:rPr>
          <w:rFonts w:asciiTheme="minorHAnsi" w:hAnsiTheme="minorHAnsi" w:cstheme="minorHAnsi"/>
          <w:spacing w:val="-13"/>
        </w:rPr>
        <w:t xml:space="preserve"> </w:t>
      </w:r>
      <w:r w:rsidRPr="00CF0C78">
        <w:rPr>
          <w:rFonts w:asciiTheme="minorHAnsi" w:hAnsiTheme="minorHAnsi" w:cstheme="minorHAnsi"/>
        </w:rPr>
        <w:t>investors</w:t>
      </w:r>
      <w:r w:rsidRPr="00CF0C78">
        <w:rPr>
          <w:rFonts w:asciiTheme="minorHAnsi" w:hAnsiTheme="minorHAnsi" w:cstheme="minorHAnsi"/>
          <w:spacing w:val="-12"/>
        </w:rPr>
        <w:t xml:space="preserve"> </w:t>
      </w:r>
      <w:r w:rsidRPr="00CF0C78">
        <w:rPr>
          <w:rFonts w:asciiTheme="minorHAnsi" w:hAnsiTheme="minorHAnsi" w:cstheme="minorHAnsi"/>
        </w:rPr>
        <w:t>frequently</w:t>
      </w:r>
      <w:r w:rsidRPr="00CF0C78">
        <w:rPr>
          <w:rFonts w:asciiTheme="minorHAnsi" w:hAnsiTheme="minorHAnsi" w:cstheme="minorHAnsi"/>
          <w:spacing w:val="-13"/>
        </w:rPr>
        <w:t xml:space="preserve"> </w:t>
      </w:r>
      <w:r w:rsidRPr="00CF0C78">
        <w:rPr>
          <w:rFonts w:asciiTheme="minorHAnsi" w:hAnsiTheme="minorHAnsi" w:cstheme="minorHAnsi"/>
        </w:rPr>
        <w:t>through</w:t>
      </w:r>
      <w:r w:rsidRPr="00CF0C78">
        <w:rPr>
          <w:rFonts w:asciiTheme="minorHAnsi" w:hAnsiTheme="minorHAnsi" w:cstheme="minorHAnsi"/>
          <w:spacing w:val="-12"/>
        </w:rPr>
        <w:t xml:space="preserve"> </w:t>
      </w:r>
      <w:r w:rsidRPr="00CF0C78">
        <w:rPr>
          <w:rFonts w:asciiTheme="minorHAnsi" w:hAnsiTheme="minorHAnsi" w:cstheme="minorHAnsi"/>
        </w:rPr>
        <w:t>briefings</w:t>
      </w:r>
      <w:r w:rsidRPr="00CF0C78">
        <w:rPr>
          <w:rFonts w:asciiTheme="minorHAnsi" w:hAnsiTheme="minorHAnsi" w:cstheme="minorHAnsi"/>
          <w:spacing w:val="-13"/>
        </w:rPr>
        <w:t xml:space="preserve"> </w:t>
      </w:r>
      <w:r w:rsidRPr="00CF0C78">
        <w:rPr>
          <w:rFonts w:asciiTheme="minorHAnsi" w:hAnsiTheme="minorHAnsi" w:cstheme="minorHAnsi"/>
        </w:rPr>
        <w:t>with</w:t>
      </w:r>
      <w:r w:rsidRPr="00CF0C78">
        <w:rPr>
          <w:rFonts w:asciiTheme="minorHAnsi" w:hAnsiTheme="minorHAnsi" w:cstheme="minorHAnsi"/>
          <w:spacing w:val="-12"/>
        </w:rPr>
        <w:t xml:space="preserve"> </w:t>
      </w:r>
      <w:r w:rsidRPr="00CF0C78">
        <w:rPr>
          <w:rFonts w:asciiTheme="minorHAnsi" w:hAnsiTheme="minorHAnsi" w:cstheme="minorHAnsi"/>
        </w:rPr>
        <w:t>management.</w:t>
      </w:r>
      <w:r w:rsidRPr="00CF0C78">
        <w:rPr>
          <w:rFonts w:asciiTheme="minorHAnsi" w:hAnsiTheme="minorHAnsi" w:cstheme="minorHAnsi"/>
          <w:spacing w:val="-12"/>
        </w:rPr>
        <w:t xml:space="preserve"> </w:t>
      </w:r>
      <w:r w:rsidRPr="00CF0C78">
        <w:rPr>
          <w:rFonts w:asciiTheme="minorHAnsi" w:hAnsiTheme="minorHAnsi" w:cstheme="minorHAnsi"/>
        </w:rPr>
        <w:t>In</w:t>
      </w:r>
      <w:r w:rsidRPr="00CF0C78">
        <w:rPr>
          <w:rFonts w:asciiTheme="minorHAnsi" w:hAnsiTheme="minorHAnsi" w:cstheme="minorHAnsi"/>
          <w:spacing w:val="-13"/>
        </w:rPr>
        <w:t xml:space="preserve"> </w:t>
      </w:r>
      <w:r w:rsidRPr="00CF0C78">
        <w:rPr>
          <w:rFonts w:asciiTheme="minorHAnsi" w:hAnsiTheme="minorHAnsi" w:cstheme="minorHAnsi"/>
        </w:rPr>
        <w:t>addition, analysts’ notes and brokers’ briefings are reviewed to achieve a wide understanding of investors’ views. The Company completes regular employee surveys to maintain an open dialogue with employees</w:t>
      </w:r>
      <w:r w:rsidRPr="00CF0C78">
        <w:rPr>
          <w:rFonts w:asciiTheme="minorHAnsi" w:hAnsiTheme="minorHAnsi" w:cstheme="minorHAnsi"/>
          <w:spacing w:val="-11"/>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uses</w:t>
      </w:r>
      <w:r w:rsidRPr="00CF0C78">
        <w:rPr>
          <w:rFonts w:asciiTheme="minorHAnsi" w:hAnsiTheme="minorHAnsi" w:cstheme="minorHAnsi"/>
          <w:spacing w:val="-11"/>
        </w:rPr>
        <w:t xml:space="preserve"> </w:t>
      </w:r>
      <w:r w:rsidRPr="00CF0C78">
        <w:rPr>
          <w:rFonts w:asciiTheme="minorHAnsi" w:hAnsiTheme="minorHAnsi" w:cstheme="minorHAnsi"/>
        </w:rPr>
        <w:t>Trustpilot</w:t>
      </w:r>
      <w:r w:rsidRPr="00CF0C78">
        <w:rPr>
          <w:rFonts w:asciiTheme="minorHAnsi" w:hAnsiTheme="minorHAnsi" w:cstheme="minorHAnsi"/>
          <w:spacing w:val="-11"/>
        </w:rPr>
        <w:t xml:space="preserve"> </w:t>
      </w:r>
      <w:r w:rsidRPr="00CF0C78">
        <w:rPr>
          <w:rFonts w:asciiTheme="minorHAnsi" w:hAnsiTheme="minorHAnsi" w:cstheme="minorHAnsi"/>
        </w:rPr>
        <w:t>on</w:t>
      </w:r>
      <w:r w:rsidRPr="00CF0C78">
        <w:rPr>
          <w:rFonts w:asciiTheme="minorHAnsi" w:hAnsiTheme="minorHAnsi" w:cstheme="minorHAnsi"/>
          <w:spacing w:val="-12"/>
        </w:rPr>
        <w:t xml:space="preserve"> </w:t>
      </w:r>
      <w:r w:rsidRPr="00CF0C78">
        <w:rPr>
          <w:rFonts w:asciiTheme="minorHAnsi" w:hAnsiTheme="minorHAnsi" w:cstheme="minorHAnsi"/>
        </w:rPr>
        <w:t>its</w:t>
      </w:r>
      <w:r w:rsidRPr="00CF0C78">
        <w:rPr>
          <w:rFonts w:asciiTheme="minorHAnsi" w:hAnsiTheme="minorHAnsi" w:cstheme="minorHAnsi"/>
          <w:spacing w:val="-11"/>
        </w:rPr>
        <w:t xml:space="preserve"> </w:t>
      </w:r>
      <w:r w:rsidRPr="00CF0C78">
        <w:rPr>
          <w:rFonts w:asciiTheme="minorHAnsi" w:hAnsiTheme="minorHAnsi" w:cstheme="minorHAnsi"/>
        </w:rPr>
        <w:t>websites</w:t>
      </w:r>
      <w:r w:rsidRPr="00CF0C78">
        <w:rPr>
          <w:rFonts w:asciiTheme="minorHAnsi" w:hAnsiTheme="minorHAnsi" w:cstheme="minorHAnsi"/>
          <w:spacing w:val="-12"/>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collate</w:t>
      </w:r>
      <w:r w:rsidRPr="00CF0C78">
        <w:rPr>
          <w:rFonts w:asciiTheme="minorHAnsi" w:hAnsiTheme="minorHAnsi" w:cstheme="minorHAnsi"/>
          <w:spacing w:val="-12"/>
        </w:rPr>
        <w:t xml:space="preserve"> </w:t>
      </w:r>
      <w:r w:rsidRPr="00CF0C78">
        <w:rPr>
          <w:rFonts w:asciiTheme="minorHAnsi" w:hAnsiTheme="minorHAnsi" w:cstheme="minorHAnsi"/>
        </w:rPr>
        <w:t>customer</w:t>
      </w:r>
      <w:r w:rsidRPr="00CF0C78">
        <w:rPr>
          <w:rFonts w:asciiTheme="minorHAnsi" w:hAnsiTheme="minorHAnsi" w:cstheme="minorHAnsi"/>
          <w:spacing w:val="-11"/>
        </w:rPr>
        <w:t xml:space="preserve"> </w:t>
      </w:r>
      <w:r w:rsidRPr="00CF0C78">
        <w:rPr>
          <w:rFonts w:asciiTheme="minorHAnsi" w:hAnsiTheme="minorHAnsi" w:cstheme="minorHAnsi"/>
        </w:rPr>
        <w:t>feedback</w:t>
      </w:r>
      <w:r w:rsidRPr="00CF0C78">
        <w:rPr>
          <w:rFonts w:asciiTheme="minorHAnsi" w:hAnsiTheme="minorHAnsi" w:cstheme="minorHAnsi"/>
          <w:spacing w:val="-12"/>
        </w:rPr>
        <w:t xml:space="preserve"> </w:t>
      </w:r>
      <w:r w:rsidRPr="00CF0C78">
        <w:rPr>
          <w:rFonts w:asciiTheme="minorHAnsi" w:hAnsiTheme="minorHAnsi" w:cstheme="minorHAnsi"/>
        </w:rPr>
        <w:t>and</w:t>
      </w:r>
      <w:r w:rsidRPr="00CF0C78">
        <w:rPr>
          <w:rFonts w:asciiTheme="minorHAnsi" w:hAnsiTheme="minorHAnsi" w:cstheme="minorHAnsi"/>
          <w:spacing w:val="-12"/>
        </w:rPr>
        <w:t xml:space="preserve"> </w:t>
      </w:r>
      <w:r w:rsidRPr="00CF0C78">
        <w:rPr>
          <w:rFonts w:asciiTheme="minorHAnsi" w:hAnsiTheme="minorHAnsi" w:cstheme="minorHAnsi"/>
        </w:rPr>
        <w:t>uses</w:t>
      </w:r>
      <w:r w:rsidRPr="00CF0C78">
        <w:rPr>
          <w:rFonts w:asciiTheme="minorHAnsi" w:hAnsiTheme="minorHAnsi" w:cstheme="minorHAnsi"/>
          <w:spacing w:val="-12"/>
        </w:rPr>
        <w:t xml:space="preserve"> </w:t>
      </w:r>
      <w:r w:rsidRPr="00CF0C78">
        <w:rPr>
          <w:rFonts w:asciiTheme="minorHAnsi" w:hAnsiTheme="minorHAnsi" w:cstheme="minorHAnsi"/>
        </w:rPr>
        <w:t>these</w:t>
      </w:r>
      <w:r w:rsidRPr="00CF0C78">
        <w:rPr>
          <w:rFonts w:asciiTheme="minorHAnsi" w:hAnsiTheme="minorHAnsi" w:cstheme="minorHAnsi"/>
          <w:spacing w:val="-12"/>
        </w:rPr>
        <w:t xml:space="preserve"> </w:t>
      </w:r>
      <w:r w:rsidRPr="00CF0C78">
        <w:rPr>
          <w:rFonts w:asciiTheme="minorHAnsi" w:hAnsiTheme="minorHAnsi" w:cstheme="minorHAnsi"/>
        </w:rPr>
        <w:t>to</w:t>
      </w:r>
      <w:r w:rsidRPr="00CF0C78">
        <w:rPr>
          <w:rFonts w:asciiTheme="minorHAnsi" w:hAnsiTheme="minorHAnsi" w:cstheme="minorHAnsi"/>
          <w:spacing w:val="-11"/>
        </w:rPr>
        <w:t xml:space="preserve"> </w:t>
      </w:r>
      <w:r w:rsidRPr="00CF0C78">
        <w:rPr>
          <w:rFonts w:asciiTheme="minorHAnsi" w:hAnsiTheme="minorHAnsi" w:cstheme="minorHAnsi"/>
        </w:rPr>
        <w:t>improve service. Customer ratings remain a leading KPI for the Group.</w:t>
      </w:r>
    </w:p>
    <w:sectPr w:rsidR="00122D3D" w:rsidRPr="00CF0C78" w:rsidSect="0078338E">
      <w:pgSz w:w="11910" w:h="16840"/>
      <w:pgMar w:top="1560" w:right="280" w:bottom="1134" w:left="6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64D7D7A" w14:textId="56897041" w:rsidR="002856B9" w:rsidRDefault="00DB7D18" w:rsidP="00FC4E7C">
      <w:pPr>
        <w:pStyle w:val="CommentText"/>
      </w:pPr>
      <w:r>
        <w:rPr>
          <w:rStyle w:val="CommentReference"/>
        </w:rPr>
        <w:annotationRef/>
      </w:r>
      <w:r w:rsidR="002856B9">
        <w:t>Please update to recent activities</w:t>
      </w:r>
    </w:p>
  </w:comment>
  <w:comment w:id="1" w:author="Author" w:initials="A">
    <w:p w14:paraId="67FD4E60" w14:textId="748759CC" w:rsidR="002C136D" w:rsidRDefault="002C136D" w:rsidP="00E05291">
      <w:pPr>
        <w:pStyle w:val="CommentText"/>
      </w:pPr>
      <w:r>
        <w:rPr>
          <w:rStyle w:val="CommentReference"/>
        </w:rPr>
        <w:annotationRef/>
      </w:r>
      <w:r>
        <w:t>Please update to reflect recent actions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D7D7A" w15:done="1"/>
  <w15:commentEx w15:paraId="67FD4E6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D7D7A" w16cid:durableId="277A8187"/>
  <w16cid:commentId w16cid:paraId="67FD4E60" w16cid:durableId="277A8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C73B" w14:textId="77777777" w:rsidR="009B360C" w:rsidRDefault="009B360C" w:rsidP="007C62D6">
      <w:r>
        <w:separator/>
      </w:r>
    </w:p>
  </w:endnote>
  <w:endnote w:type="continuationSeparator" w:id="0">
    <w:p w14:paraId="4B4C75A7" w14:textId="77777777" w:rsidR="009B360C" w:rsidRDefault="009B360C" w:rsidP="007C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C787" w14:textId="77777777" w:rsidR="009B360C" w:rsidRDefault="009B360C" w:rsidP="007C62D6">
      <w:r>
        <w:separator/>
      </w:r>
    </w:p>
  </w:footnote>
  <w:footnote w:type="continuationSeparator" w:id="0">
    <w:p w14:paraId="415ADC9E" w14:textId="77777777" w:rsidR="009B360C" w:rsidRDefault="009B360C" w:rsidP="007C6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EEE"/>
    <w:multiLevelType w:val="hybridMultilevel"/>
    <w:tmpl w:val="539A8EA0"/>
    <w:lvl w:ilvl="0" w:tplc="244A879C">
      <w:numFmt w:val="bullet"/>
      <w:lvlText w:val="-"/>
      <w:lvlJc w:val="left"/>
      <w:pPr>
        <w:ind w:left="1391" w:hanging="283"/>
      </w:pPr>
      <w:rPr>
        <w:rFonts w:ascii="Calibri" w:eastAsia="Calibri" w:hAnsi="Calibri" w:cs="Calibri" w:hint="default"/>
        <w:b w:val="0"/>
        <w:bCs w:val="0"/>
        <w:i w:val="0"/>
        <w:iCs w:val="0"/>
        <w:w w:val="100"/>
        <w:sz w:val="22"/>
        <w:szCs w:val="22"/>
        <w:lang w:val="en-US" w:eastAsia="en-US" w:bidi="ar-SA"/>
      </w:rPr>
    </w:lvl>
    <w:lvl w:ilvl="1" w:tplc="15A26F52">
      <w:numFmt w:val="bullet"/>
      <w:lvlText w:val="•"/>
      <w:lvlJc w:val="left"/>
      <w:pPr>
        <w:ind w:left="2360" w:hanging="283"/>
      </w:pPr>
      <w:rPr>
        <w:rFonts w:hint="default"/>
        <w:lang w:val="en-US" w:eastAsia="en-US" w:bidi="ar-SA"/>
      </w:rPr>
    </w:lvl>
    <w:lvl w:ilvl="2" w:tplc="0E1C8AE2">
      <w:numFmt w:val="bullet"/>
      <w:lvlText w:val="•"/>
      <w:lvlJc w:val="left"/>
      <w:pPr>
        <w:ind w:left="3321" w:hanging="283"/>
      </w:pPr>
      <w:rPr>
        <w:rFonts w:hint="default"/>
        <w:lang w:val="en-US" w:eastAsia="en-US" w:bidi="ar-SA"/>
      </w:rPr>
    </w:lvl>
    <w:lvl w:ilvl="3" w:tplc="ABEE52A6">
      <w:numFmt w:val="bullet"/>
      <w:lvlText w:val="•"/>
      <w:lvlJc w:val="left"/>
      <w:pPr>
        <w:ind w:left="4281" w:hanging="283"/>
      </w:pPr>
      <w:rPr>
        <w:rFonts w:hint="default"/>
        <w:lang w:val="en-US" w:eastAsia="en-US" w:bidi="ar-SA"/>
      </w:rPr>
    </w:lvl>
    <w:lvl w:ilvl="4" w:tplc="17AA5A3A">
      <w:numFmt w:val="bullet"/>
      <w:lvlText w:val="•"/>
      <w:lvlJc w:val="left"/>
      <w:pPr>
        <w:ind w:left="5242" w:hanging="283"/>
      </w:pPr>
      <w:rPr>
        <w:rFonts w:hint="default"/>
        <w:lang w:val="en-US" w:eastAsia="en-US" w:bidi="ar-SA"/>
      </w:rPr>
    </w:lvl>
    <w:lvl w:ilvl="5" w:tplc="C828531C">
      <w:numFmt w:val="bullet"/>
      <w:lvlText w:val="•"/>
      <w:lvlJc w:val="left"/>
      <w:pPr>
        <w:ind w:left="6202" w:hanging="283"/>
      </w:pPr>
      <w:rPr>
        <w:rFonts w:hint="default"/>
        <w:lang w:val="en-US" w:eastAsia="en-US" w:bidi="ar-SA"/>
      </w:rPr>
    </w:lvl>
    <w:lvl w:ilvl="6" w:tplc="F3E67B4E">
      <w:numFmt w:val="bullet"/>
      <w:lvlText w:val="•"/>
      <w:lvlJc w:val="left"/>
      <w:pPr>
        <w:ind w:left="7163" w:hanging="283"/>
      </w:pPr>
      <w:rPr>
        <w:rFonts w:hint="default"/>
        <w:lang w:val="en-US" w:eastAsia="en-US" w:bidi="ar-SA"/>
      </w:rPr>
    </w:lvl>
    <w:lvl w:ilvl="7" w:tplc="E33C079C">
      <w:numFmt w:val="bullet"/>
      <w:lvlText w:val="•"/>
      <w:lvlJc w:val="left"/>
      <w:pPr>
        <w:ind w:left="8123" w:hanging="283"/>
      </w:pPr>
      <w:rPr>
        <w:rFonts w:hint="default"/>
        <w:lang w:val="en-US" w:eastAsia="en-US" w:bidi="ar-SA"/>
      </w:rPr>
    </w:lvl>
    <w:lvl w:ilvl="8" w:tplc="26D401C2">
      <w:numFmt w:val="bullet"/>
      <w:lvlText w:val="•"/>
      <w:lvlJc w:val="left"/>
      <w:pPr>
        <w:ind w:left="9084" w:hanging="283"/>
      </w:pPr>
      <w:rPr>
        <w:rFonts w:hint="default"/>
        <w:lang w:val="en-US" w:eastAsia="en-US" w:bidi="ar-SA"/>
      </w:rPr>
    </w:lvl>
  </w:abstractNum>
  <w:abstractNum w:abstractNumId="1" w15:restartNumberingAfterBreak="0">
    <w:nsid w:val="3A726626"/>
    <w:multiLevelType w:val="hybridMultilevel"/>
    <w:tmpl w:val="32B6E62A"/>
    <w:lvl w:ilvl="0" w:tplc="9F249FE6">
      <w:numFmt w:val="bullet"/>
      <w:lvlText w:val="-"/>
      <w:lvlJc w:val="left"/>
      <w:pPr>
        <w:ind w:left="1391" w:hanging="283"/>
      </w:pPr>
      <w:rPr>
        <w:rFonts w:ascii="Calibri" w:eastAsia="Calibri" w:hAnsi="Calibri" w:cs="Calibri" w:hint="default"/>
        <w:b w:val="0"/>
        <w:bCs w:val="0"/>
        <w:i w:val="0"/>
        <w:iCs w:val="0"/>
        <w:w w:val="100"/>
        <w:sz w:val="22"/>
        <w:szCs w:val="22"/>
        <w:lang w:val="en-US" w:eastAsia="en-US" w:bidi="ar-SA"/>
      </w:rPr>
    </w:lvl>
    <w:lvl w:ilvl="1" w:tplc="D3BC945A">
      <w:numFmt w:val="bullet"/>
      <w:lvlText w:val="•"/>
      <w:lvlJc w:val="left"/>
      <w:pPr>
        <w:ind w:left="2360" w:hanging="283"/>
      </w:pPr>
      <w:rPr>
        <w:rFonts w:hint="default"/>
        <w:lang w:val="en-US" w:eastAsia="en-US" w:bidi="ar-SA"/>
      </w:rPr>
    </w:lvl>
    <w:lvl w:ilvl="2" w:tplc="ECE24F10">
      <w:numFmt w:val="bullet"/>
      <w:lvlText w:val="•"/>
      <w:lvlJc w:val="left"/>
      <w:pPr>
        <w:ind w:left="3321" w:hanging="283"/>
      </w:pPr>
      <w:rPr>
        <w:rFonts w:hint="default"/>
        <w:lang w:val="en-US" w:eastAsia="en-US" w:bidi="ar-SA"/>
      </w:rPr>
    </w:lvl>
    <w:lvl w:ilvl="3" w:tplc="AC1C2202">
      <w:numFmt w:val="bullet"/>
      <w:lvlText w:val="•"/>
      <w:lvlJc w:val="left"/>
      <w:pPr>
        <w:ind w:left="4281" w:hanging="283"/>
      </w:pPr>
      <w:rPr>
        <w:rFonts w:hint="default"/>
        <w:lang w:val="en-US" w:eastAsia="en-US" w:bidi="ar-SA"/>
      </w:rPr>
    </w:lvl>
    <w:lvl w:ilvl="4" w:tplc="F5D4647A">
      <w:numFmt w:val="bullet"/>
      <w:lvlText w:val="•"/>
      <w:lvlJc w:val="left"/>
      <w:pPr>
        <w:ind w:left="5242" w:hanging="283"/>
      </w:pPr>
      <w:rPr>
        <w:rFonts w:hint="default"/>
        <w:lang w:val="en-US" w:eastAsia="en-US" w:bidi="ar-SA"/>
      </w:rPr>
    </w:lvl>
    <w:lvl w:ilvl="5" w:tplc="3878A44C">
      <w:numFmt w:val="bullet"/>
      <w:lvlText w:val="•"/>
      <w:lvlJc w:val="left"/>
      <w:pPr>
        <w:ind w:left="6202" w:hanging="283"/>
      </w:pPr>
      <w:rPr>
        <w:rFonts w:hint="default"/>
        <w:lang w:val="en-US" w:eastAsia="en-US" w:bidi="ar-SA"/>
      </w:rPr>
    </w:lvl>
    <w:lvl w:ilvl="6" w:tplc="7F4C273A">
      <w:numFmt w:val="bullet"/>
      <w:lvlText w:val="•"/>
      <w:lvlJc w:val="left"/>
      <w:pPr>
        <w:ind w:left="7163" w:hanging="283"/>
      </w:pPr>
      <w:rPr>
        <w:rFonts w:hint="default"/>
        <w:lang w:val="en-US" w:eastAsia="en-US" w:bidi="ar-SA"/>
      </w:rPr>
    </w:lvl>
    <w:lvl w:ilvl="7" w:tplc="30ACBF8E">
      <w:numFmt w:val="bullet"/>
      <w:lvlText w:val="•"/>
      <w:lvlJc w:val="left"/>
      <w:pPr>
        <w:ind w:left="8123" w:hanging="283"/>
      </w:pPr>
      <w:rPr>
        <w:rFonts w:hint="default"/>
        <w:lang w:val="en-US" w:eastAsia="en-US" w:bidi="ar-SA"/>
      </w:rPr>
    </w:lvl>
    <w:lvl w:ilvl="8" w:tplc="2A62752A">
      <w:numFmt w:val="bullet"/>
      <w:lvlText w:val="•"/>
      <w:lvlJc w:val="left"/>
      <w:pPr>
        <w:ind w:left="9084" w:hanging="283"/>
      </w:pPr>
      <w:rPr>
        <w:rFonts w:hint="default"/>
        <w:lang w:val="en-US" w:eastAsia="en-US" w:bidi="ar-SA"/>
      </w:rPr>
    </w:lvl>
  </w:abstractNum>
  <w:abstractNum w:abstractNumId="2" w15:restartNumberingAfterBreak="0">
    <w:nsid w:val="543D724E"/>
    <w:multiLevelType w:val="hybridMultilevel"/>
    <w:tmpl w:val="EF24F728"/>
    <w:lvl w:ilvl="0" w:tplc="589005AE">
      <w:numFmt w:val="bullet"/>
      <w:lvlText w:val="-"/>
      <w:lvlJc w:val="left"/>
      <w:pPr>
        <w:ind w:left="1391" w:hanging="283"/>
      </w:pPr>
      <w:rPr>
        <w:rFonts w:ascii="Calibri" w:eastAsia="Calibri" w:hAnsi="Calibri" w:cs="Calibri" w:hint="default"/>
        <w:b w:val="0"/>
        <w:bCs w:val="0"/>
        <w:i w:val="0"/>
        <w:iCs w:val="0"/>
        <w:w w:val="100"/>
        <w:sz w:val="22"/>
        <w:szCs w:val="22"/>
        <w:lang w:val="en-US" w:eastAsia="en-US" w:bidi="ar-SA"/>
      </w:rPr>
    </w:lvl>
    <w:lvl w:ilvl="1" w:tplc="2E04C6C0">
      <w:numFmt w:val="bullet"/>
      <w:lvlText w:val="•"/>
      <w:lvlJc w:val="left"/>
      <w:pPr>
        <w:ind w:left="2360" w:hanging="283"/>
      </w:pPr>
      <w:rPr>
        <w:rFonts w:hint="default"/>
        <w:lang w:val="en-US" w:eastAsia="en-US" w:bidi="ar-SA"/>
      </w:rPr>
    </w:lvl>
    <w:lvl w:ilvl="2" w:tplc="4E6C1BF4">
      <w:numFmt w:val="bullet"/>
      <w:lvlText w:val="•"/>
      <w:lvlJc w:val="left"/>
      <w:pPr>
        <w:ind w:left="3321" w:hanging="283"/>
      </w:pPr>
      <w:rPr>
        <w:rFonts w:hint="default"/>
        <w:lang w:val="en-US" w:eastAsia="en-US" w:bidi="ar-SA"/>
      </w:rPr>
    </w:lvl>
    <w:lvl w:ilvl="3" w:tplc="A5368BE0">
      <w:numFmt w:val="bullet"/>
      <w:lvlText w:val="•"/>
      <w:lvlJc w:val="left"/>
      <w:pPr>
        <w:ind w:left="4281" w:hanging="283"/>
      </w:pPr>
      <w:rPr>
        <w:rFonts w:hint="default"/>
        <w:lang w:val="en-US" w:eastAsia="en-US" w:bidi="ar-SA"/>
      </w:rPr>
    </w:lvl>
    <w:lvl w:ilvl="4" w:tplc="78D40078">
      <w:numFmt w:val="bullet"/>
      <w:lvlText w:val="•"/>
      <w:lvlJc w:val="left"/>
      <w:pPr>
        <w:ind w:left="5242" w:hanging="283"/>
      </w:pPr>
      <w:rPr>
        <w:rFonts w:hint="default"/>
        <w:lang w:val="en-US" w:eastAsia="en-US" w:bidi="ar-SA"/>
      </w:rPr>
    </w:lvl>
    <w:lvl w:ilvl="5" w:tplc="3A60C0EC">
      <w:numFmt w:val="bullet"/>
      <w:lvlText w:val="•"/>
      <w:lvlJc w:val="left"/>
      <w:pPr>
        <w:ind w:left="6202" w:hanging="283"/>
      </w:pPr>
      <w:rPr>
        <w:rFonts w:hint="default"/>
        <w:lang w:val="en-US" w:eastAsia="en-US" w:bidi="ar-SA"/>
      </w:rPr>
    </w:lvl>
    <w:lvl w:ilvl="6" w:tplc="B6AA40EE">
      <w:numFmt w:val="bullet"/>
      <w:lvlText w:val="•"/>
      <w:lvlJc w:val="left"/>
      <w:pPr>
        <w:ind w:left="7163" w:hanging="283"/>
      </w:pPr>
      <w:rPr>
        <w:rFonts w:hint="default"/>
        <w:lang w:val="en-US" w:eastAsia="en-US" w:bidi="ar-SA"/>
      </w:rPr>
    </w:lvl>
    <w:lvl w:ilvl="7" w:tplc="550033BC">
      <w:numFmt w:val="bullet"/>
      <w:lvlText w:val="•"/>
      <w:lvlJc w:val="left"/>
      <w:pPr>
        <w:ind w:left="8123" w:hanging="283"/>
      </w:pPr>
      <w:rPr>
        <w:rFonts w:hint="default"/>
        <w:lang w:val="en-US" w:eastAsia="en-US" w:bidi="ar-SA"/>
      </w:rPr>
    </w:lvl>
    <w:lvl w:ilvl="8" w:tplc="03588724">
      <w:numFmt w:val="bullet"/>
      <w:lvlText w:val="•"/>
      <w:lvlJc w:val="left"/>
      <w:pPr>
        <w:ind w:left="9084" w:hanging="283"/>
      </w:pPr>
      <w:rPr>
        <w:rFonts w:hint="default"/>
        <w:lang w:val="en-US" w:eastAsia="en-US" w:bidi="ar-SA"/>
      </w:rPr>
    </w:lvl>
  </w:abstractNum>
  <w:abstractNum w:abstractNumId="3" w15:restartNumberingAfterBreak="0">
    <w:nsid w:val="6CB81603"/>
    <w:multiLevelType w:val="hybridMultilevel"/>
    <w:tmpl w:val="52ACF918"/>
    <w:lvl w:ilvl="0" w:tplc="C172BD0E">
      <w:numFmt w:val="bullet"/>
      <w:lvlText w:val=""/>
      <w:lvlJc w:val="left"/>
      <w:pPr>
        <w:ind w:left="1250" w:hanging="426"/>
      </w:pPr>
      <w:rPr>
        <w:rFonts w:ascii="Symbol" w:eastAsia="Symbol" w:hAnsi="Symbol" w:cs="Symbol" w:hint="default"/>
        <w:b w:val="0"/>
        <w:bCs w:val="0"/>
        <w:i w:val="0"/>
        <w:iCs w:val="0"/>
        <w:w w:val="100"/>
        <w:sz w:val="20"/>
        <w:szCs w:val="20"/>
        <w:lang w:val="en-US" w:eastAsia="en-US" w:bidi="ar-SA"/>
      </w:rPr>
    </w:lvl>
    <w:lvl w:ilvl="1" w:tplc="7B1C7136">
      <w:numFmt w:val="bullet"/>
      <w:lvlText w:val="•"/>
      <w:lvlJc w:val="left"/>
      <w:pPr>
        <w:ind w:left="2234" w:hanging="426"/>
      </w:pPr>
      <w:rPr>
        <w:rFonts w:hint="default"/>
        <w:lang w:val="en-US" w:eastAsia="en-US" w:bidi="ar-SA"/>
      </w:rPr>
    </w:lvl>
    <w:lvl w:ilvl="2" w:tplc="7FEE6C7A">
      <w:numFmt w:val="bullet"/>
      <w:lvlText w:val="•"/>
      <w:lvlJc w:val="left"/>
      <w:pPr>
        <w:ind w:left="3209" w:hanging="426"/>
      </w:pPr>
      <w:rPr>
        <w:rFonts w:hint="default"/>
        <w:lang w:val="en-US" w:eastAsia="en-US" w:bidi="ar-SA"/>
      </w:rPr>
    </w:lvl>
    <w:lvl w:ilvl="3" w:tplc="176830DC">
      <w:numFmt w:val="bullet"/>
      <w:lvlText w:val="•"/>
      <w:lvlJc w:val="left"/>
      <w:pPr>
        <w:ind w:left="4183" w:hanging="426"/>
      </w:pPr>
      <w:rPr>
        <w:rFonts w:hint="default"/>
        <w:lang w:val="en-US" w:eastAsia="en-US" w:bidi="ar-SA"/>
      </w:rPr>
    </w:lvl>
    <w:lvl w:ilvl="4" w:tplc="AEAEC3BE">
      <w:numFmt w:val="bullet"/>
      <w:lvlText w:val="•"/>
      <w:lvlJc w:val="left"/>
      <w:pPr>
        <w:ind w:left="5158" w:hanging="426"/>
      </w:pPr>
      <w:rPr>
        <w:rFonts w:hint="default"/>
        <w:lang w:val="en-US" w:eastAsia="en-US" w:bidi="ar-SA"/>
      </w:rPr>
    </w:lvl>
    <w:lvl w:ilvl="5" w:tplc="02E67FAA">
      <w:numFmt w:val="bullet"/>
      <w:lvlText w:val="•"/>
      <w:lvlJc w:val="left"/>
      <w:pPr>
        <w:ind w:left="6132" w:hanging="426"/>
      </w:pPr>
      <w:rPr>
        <w:rFonts w:hint="default"/>
        <w:lang w:val="en-US" w:eastAsia="en-US" w:bidi="ar-SA"/>
      </w:rPr>
    </w:lvl>
    <w:lvl w:ilvl="6" w:tplc="38A0B57A">
      <w:numFmt w:val="bullet"/>
      <w:lvlText w:val="•"/>
      <w:lvlJc w:val="left"/>
      <w:pPr>
        <w:ind w:left="7107" w:hanging="426"/>
      </w:pPr>
      <w:rPr>
        <w:rFonts w:hint="default"/>
        <w:lang w:val="en-US" w:eastAsia="en-US" w:bidi="ar-SA"/>
      </w:rPr>
    </w:lvl>
    <w:lvl w:ilvl="7" w:tplc="C1CEABE8">
      <w:numFmt w:val="bullet"/>
      <w:lvlText w:val="•"/>
      <w:lvlJc w:val="left"/>
      <w:pPr>
        <w:ind w:left="8081" w:hanging="426"/>
      </w:pPr>
      <w:rPr>
        <w:rFonts w:hint="default"/>
        <w:lang w:val="en-US" w:eastAsia="en-US" w:bidi="ar-SA"/>
      </w:rPr>
    </w:lvl>
    <w:lvl w:ilvl="8" w:tplc="51A2223A">
      <w:numFmt w:val="bullet"/>
      <w:lvlText w:val="•"/>
      <w:lvlJc w:val="left"/>
      <w:pPr>
        <w:ind w:left="9056" w:hanging="426"/>
      </w:pPr>
      <w:rPr>
        <w:rFonts w:hint="default"/>
        <w:lang w:val="en-US" w:eastAsia="en-US" w:bidi="ar-SA"/>
      </w:rPr>
    </w:lvl>
  </w:abstractNum>
  <w:num w:numId="1" w16cid:durableId="358118630">
    <w:abstractNumId w:val="2"/>
  </w:num>
  <w:num w:numId="2" w16cid:durableId="1685667118">
    <w:abstractNumId w:val="3"/>
  </w:num>
  <w:num w:numId="3" w16cid:durableId="266231835">
    <w:abstractNumId w:val="0"/>
  </w:num>
  <w:num w:numId="4" w16cid:durableId="3867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3D"/>
    <w:rsid w:val="00036391"/>
    <w:rsid w:val="00071C43"/>
    <w:rsid w:val="000824AE"/>
    <w:rsid w:val="000A3499"/>
    <w:rsid w:val="00122D3D"/>
    <w:rsid w:val="00234318"/>
    <w:rsid w:val="002856B9"/>
    <w:rsid w:val="002B334A"/>
    <w:rsid w:val="002C136D"/>
    <w:rsid w:val="003135AB"/>
    <w:rsid w:val="0048084A"/>
    <w:rsid w:val="0048277F"/>
    <w:rsid w:val="004A755E"/>
    <w:rsid w:val="005128F1"/>
    <w:rsid w:val="00533877"/>
    <w:rsid w:val="006A1124"/>
    <w:rsid w:val="006A2AA6"/>
    <w:rsid w:val="006D2BEE"/>
    <w:rsid w:val="00707846"/>
    <w:rsid w:val="00770FEA"/>
    <w:rsid w:val="0078338E"/>
    <w:rsid w:val="007C62D6"/>
    <w:rsid w:val="008011FA"/>
    <w:rsid w:val="008A2FC3"/>
    <w:rsid w:val="008D2C7C"/>
    <w:rsid w:val="009966F6"/>
    <w:rsid w:val="009B360C"/>
    <w:rsid w:val="00A22FC5"/>
    <w:rsid w:val="00AA2901"/>
    <w:rsid w:val="00AC0847"/>
    <w:rsid w:val="00B153E8"/>
    <w:rsid w:val="00B5634A"/>
    <w:rsid w:val="00BE3586"/>
    <w:rsid w:val="00C052F9"/>
    <w:rsid w:val="00C126B5"/>
    <w:rsid w:val="00C24784"/>
    <w:rsid w:val="00C46379"/>
    <w:rsid w:val="00C52081"/>
    <w:rsid w:val="00C85C16"/>
    <w:rsid w:val="00CE74C1"/>
    <w:rsid w:val="00CF0C78"/>
    <w:rsid w:val="00D50BFF"/>
    <w:rsid w:val="00DA2524"/>
    <w:rsid w:val="00DA67FB"/>
    <w:rsid w:val="00DB7D18"/>
    <w:rsid w:val="00E067BB"/>
    <w:rsid w:val="00E20268"/>
    <w:rsid w:val="00F02200"/>
    <w:rsid w:val="00F37F61"/>
    <w:rsid w:val="00F7117C"/>
    <w:rsid w:val="00FB75BB"/>
    <w:rsid w:val="00FE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3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82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5"/>
      <w:ind w:left="812" w:right="8187"/>
    </w:pPr>
    <w:rPr>
      <w:sz w:val="24"/>
      <w:szCs w:val="24"/>
    </w:rPr>
  </w:style>
  <w:style w:type="paragraph" w:styleId="ListParagraph">
    <w:name w:val="List Paragraph"/>
    <w:basedOn w:val="Normal"/>
    <w:uiPriority w:val="1"/>
    <w:qFormat/>
    <w:pPr>
      <w:spacing w:before="15"/>
      <w:ind w:left="1391" w:hanging="284"/>
    </w:pPr>
  </w:style>
  <w:style w:type="paragraph" w:customStyle="1" w:styleId="TableParagraph">
    <w:name w:val="Table Paragraph"/>
    <w:basedOn w:val="Normal"/>
    <w:uiPriority w:val="1"/>
    <w:qFormat/>
    <w:pPr>
      <w:ind w:left="108"/>
    </w:pPr>
    <w:rPr>
      <w:rFonts w:ascii="Arial" w:eastAsia="Arial" w:hAnsi="Arial" w:cs="Arial"/>
    </w:rPr>
  </w:style>
  <w:style w:type="paragraph" w:styleId="Revision">
    <w:name w:val="Revision"/>
    <w:hidden/>
    <w:uiPriority w:val="99"/>
    <w:semiHidden/>
    <w:rsid w:val="006A2AA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B7D18"/>
    <w:rPr>
      <w:sz w:val="16"/>
      <w:szCs w:val="16"/>
    </w:rPr>
  </w:style>
  <w:style w:type="paragraph" w:styleId="CommentText">
    <w:name w:val="annotation text"/>
    <w:basedOn w:val="Normal"/>
    <w:link w:val="CommentTextChar"/>
    <w:uiPriority w:val="99"/>
    <w:unhideWhenUsed/>
    <w:rsid w:val="00DB7D18"/>
    <w:rPr>
      <w:sz w:val="20"/>
      <w:szCs w:val="20"/>
    </w:rPr>
  </w:style>
  <w:style w:type="character" w:customStyle="1" w:styleId="CommentTextChar">
    <w:name w:val="Comment Text Char"/>
    <w:basedOn w:val="DefaultParagraphFont"/>
    <w:link w:val="CommentText"/>
    <w:uiPriority w:val="99"/>
    <w:rsid w:val="00DB7D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7D18"/>
    <w:rPr>
      <w:b/>
      <w:bCs/>
    </w:rPr>
  </w:style>
  <w:style w:type="character" w:customStyle="1" w:styleId="CommentSubjectChar">
    <w:name w:val="Comment Subject Char"/>
    <w:basedOn w:val="CommentTextChar"/>
    <w:link w:val="CommentSubject"/>
    <w:uiPriority w:val="99"/>
    <w:semiHidden/>
    <w:rsid w:val="00DB7D18"/>
    <w:rPr>
      <w:rFonts w:ascii="Calibri" w:eastAsia="Calibri" w:hAnsi="Calibri" w:cs="Calibri"/>
      <w:b/>
      <w:bCs/>
      <w:sz w:val="20"/>
      <w:szCs w:val="20"/>
    </w:rPr>
  </w:style>
  <w:style w:type="character" w:styleId="Hyperlink">
    <w:name w:val="Hyperlink"/>
    <w:basedOn w:val="DefaultParagraphFont"/>
    <w:uiPriority w:val="99"/>
    <w:unhideWhenUsed/>
    <w:rsid w:val="002B334A"/>
    <w:rPr>
      <w:color w:val="0000FF" w:themeColor="hyperlink"/>
      <w:u w:val="single"/>
    </w:rPr>
  </w:style>
  <w:style w:type="character" w:styleId="UnresolvedMention">
    <w:name w:val="Unresolved Mention"/>
    <w:basedOn w:val="DefaultParagraphFont"/>
    <w:uiPriority w:val="99"/>
    <w:semiHidden/>
    <w:unhideWhenUsed/>
    <w:rsid w:val="002B334A"/>
    <w:rPr>
      <w:color w:val="605E5C"/>
      <w:shd w:val="clear" w:color="auto" w:fill="E1DFDD"/>
    </w:rPr>
  </w:style>
  <w:style w:type="paragraph" w:styleId="Header">
    <w:name w:val="header"/>
    <w:basedOn w:val="Normal"/>
    <w:link w:val="HeaderChar"/>
    <w:uiPriority w:val="99"/>
    <w:unhideWhenUsed/>
    <w:rsid w:val="007C62D6"/>
    <w:pPr>
      <w:tabs>
        <w:tab w:val="center" w:pos="4513"/>
        <w:tab w:val="right" w:pos="9026"/>
      </w:tabs>
    </w:pPr>
  </w:style>
  <w:style w:type="character" w:customStyle="1" w:styleId="HeaderChar">
    <w:name w:val="Header Char"/>
    <w:basedOn w:val="DefaultParagraphFont"/>
    <w:link w:val="Header"/>
    <w:uiPriority w:val="99"/>
    <w:rsid w:val="007C62D6"/>
    <w:rPr>
      <w:rFonts w:ascii="Calibri" w:eastAsia="Calibri" w:hAnsi="Calibri" w:cs="Calibri"/>
      <w:lang w:val="en-GB"/>
    </w:rPr>
  </w:style>
  <w:style w:type="paragraph" w:styleId="Footer">
    <w:name w:val="footer"/>
    <w:basedOn w:val="Normal"/>
    <w:link w:val="FooterChar"/>
    <w:uiPriority w:val="99"/>
    <w:unhideWhenUsed/>
    <w:rsid w:val="007C62D6"/>
    <w:pPr>
      <w:tabs>
        <w:tab w:val="center" w:pos="4513"/>
        <w:tab w:val="right" w:pos="9026"/>
      </w:tabs>
    </w:pPr>
  </w:style>
  <w:style w:type="character" w:customStyle="1" w:styleId="FooterChar">
    <w:name w:val="Footer Char"/>
    <w:basedOn w:val="DefaultParagraphFont"/>
    <w:link w:val="Footer"/>
    <w:uiPriority w:val="99"/>
    <w:rsid w:val="007C62D6"/>
    <w:rPr>
      <w:rFonts w:ascii="Calibri" w:eastAsia="Calibri" w:hAnsi="Calibri" w:cs="Calibri"/>
      <w:lang w:val="en-GB"/>
    </w:rPr>
  </w:style>
  <w:style w:type="table" w:styleId="TableGrid">
    <w:name w:val="Table Grid"/>
    <w:basedOn w:val="TableNormal"/>
    <w:uiPriority w:val="39"/>
    <w:rsid w:val="00BE358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2921">
      <w:bodyDiv w:val="1"/>
      <w:marLeft w:val="0"/>
      <w:marRight w:val="0"/>
      <w:marTop w:val="0"/>
      <w:marBottom w:val="0"/>
      <w:divBdr>
        <w:top w:val="none" w:sz="0" w:space="0" w:color="auto"/>
        <w:left w:val="none" w:sz="0" w:space="0" w:color="auto"/>
        <w:bottom w:val="none" w:sz="0" w:space="0" w:color="auto"/>
        <w:right w:val="none" w:sz="0" w:space="0" w:color="auto"/>
      </w:divBdr>
    </w:div>
    <w:div w:id="1530991967">
      <w:bodyDiv w:val="1"/>
      <w:marLeft w:val="0"/>
      <w:marRight w:val="0"/>
      <w:marTop w:val="0"/>
      <w:marBottom w:val="0"/>
      <w:divBdr>
        <w:top w:val="none" w:sz="0" w:space="0" w:color="auto"/>
        <w:left w:val="none" w:sz="0" w:space="0" w:color="auto"/>
        <w:bottom w:val="none" w:sz="0" w:space="0" w:color="auto"/>
        <w:right w:val="none" w:sz="0" w:space="0" w:color="auto"/>
      </w:divBdr>
    </w:div>
    <w:div w:id="210976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sisplc.com" TargetMode="External"/><Relationship Id="rId2" Type="http://schemas.openxmlformats.org/officeDocument/2006/relationships/customXml" Target="../customXml/item2.xml"/><Relationship Id="rId16" Type="http://schemas.openxmlformats.org/officeDocument/2006/relationships/hyperlink" Target="http://www.sisplc.com/investors/aim-ru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sisplc.com" TargetMode="External"/><Relationship Id="rId5" Type="http://schemas.openxmlformats.org/officeDocument/2006/relationships/styles" Target="styles.xml"/><Relationship Id="rId15" Type="http://schemas.openxmlformats.org/officeDocument/2006/relationships/hyperlink" Target="http://www.sisplc.com/investors/aim-rules/" TargetMode="External"/><Relationship Id="rId10" Type="http://schemas.openxmlformats.org/officeDocument/2006/relationships/hyperlink" Target="mailto:IR@sisplc.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760D51E4D3BB448159B5FFB4BD46CF" ma:contentTypeVersion="11" ma:contentTypeDescription="Create a new document." ma:contentTypeScope="" ma:versionID="b251e88382c455f5ad4d805f9d4f0325">
  <xsd:schema xmlns:xsd="http://www.w3.org/2001/XMLSchema" xmlns:xs="http://www.w3.org/2001/XMLSchema" xmlns:p="http://schemas.microsoft.com/office/2006/metadata/properties" xmlns:ns2="9fbaed51-de3e-40a1-a179-7e0d7f73f726" xmlns:ns3="666fae80-55a5-4f37-97d7-e4b5dcb1b95c" targetNamespace="http://schemas.microsoft.com/office/2006/metadata/properties" ma:root="true" ma:fieldsID="7bfdcf66941f51edbbcd5bea38dcd6d6" ns2:_="" ns3:_="">
    <xsd:import namespace="9fbaed51-de3e-40a1-a179-7e0d7f73f726"/>
    <xsd:import namespace="666fae80-55a5-4f37-97d7-e4b5dcb1b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aed51-de3e-40a1-a179-7e0d7f73f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6fae80-55a5-4f37-97d7-e4b5dcb1b9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27D9F-0B0E-43AE-8E12-0767C97E5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FA01C6-611A-47A0-A39E-6F9616AACFEF}">
  <ds:schemaRefs>
    <ds:schemaRef ds:uri="http://schemas.microsoft.com/sharepoint/v3/contenttype/forms"/>
  </ds:schemaRefs>
</ds:datastoreItem>
</file>

<file path=customXml/itemProps3.xml><?xml version="1.0" encoding="utf-8"?>
<ds:datastoreItem xmlns:ds="http://schemas.openxmlformats.org/officeDocument/2006/customXml" ds:itemID="{8D29F6AA-BC9C-416A-8E40-F16F20509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aed51-de3e-40a1-a179-7e0d7f73f726"/>
    <ds:schemaRef ds:uri="666fae80-55a5-4f37-97d7-e4b5dcb1b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5430</Words>
  <Characters>30953</Characters>
  <Application>Microsoft Office Word</Application>
  <DocSecurity>0</DocSecurity>
  <Lines>257</Lines>
  <Paragraphs>72</Paragraphs>
  <ScaleCrop>false</ScaleCrop>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2023-02-24T16:59:00Z</dcterms:created>
  <dcterms:modified xsi:type="dcterms:W3CDTF">2023-03-14T10:54:00Z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1ab027742feba539ce2a259dcd8e46c0196270587c4987f7057c1743d411386d</vt:lpwstr>
  </property>
  <property fmtid="{D5CDD505-2E9C-101B-9397-08002B2CF9AE}" pid="3" name="ContentTypeId">
    <vt:lpwstr>0x01010062760D51E4D3BB448159B5FFB4BD46CF</vt:lpwstr>
  </property>
</Properties>
</file>